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8C98D" w14:textId="77777777" w:rsidR="00C63C5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center" w:pos="8280"/>
        </w:tabs>
        <w:jc w:val="center"/>
        <w:rPr>
          <w:strike/>
          <w:color w:val="000000"/>
          <w:sz w:val="24"/>
          <w:szCs w:val="24"/>
        </w:rPr>
      </w:pPr>
      <w:r>
        <w:rPr>
          <w:strike/>
          <w:color w:val="000000"/>
          <w:sz w:val="24"/>
          <w:szCs w:val="24"/>
        </w:rPr>
        <w:t xml:space="preserve"> </w:t>
      </w:r>
    </w:p>
    <w:p w14:paraId="1158DC53" w14:textId="77777777" w:rsidR="00C63C5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center" w:pos="8280"/>
        </w:tabs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12754D11" wp14:editId="391A47CA">
            <wp:extent cx="1028700" cy="104775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47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09152D" w14:textId="77777777" w:rsidR="00C63C53" w:rsidRDefault="00C63C53">
      <w:pPr>
        <w:rPr>
          <w:b/>
          <w:color w:val="000000"/>
          <w:sz w:val="24"/>
          <w:szCs w:val="24"/>
        </w:rPr>
      </w:pPr>
    </w:p>
    <w:p w14:paraId="0C7E1B98" w14:textId="2F699B93" w:rsidR="00C63C53" w:rsidRDefault="00000000">
      <w:pPr>
        <w:tabs>
          <w:tab w:val="right" w:pos="9072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2/2023</w:t>
      </w:r>
      <w:r>
        <w:rPr>
          <w:color w:val="000000"/>
          <w:sz w:val="24"/>
          <w:szCs w:val="24"/>
        </w:rPr>
        <w:tab/>
        <w:t xml:space="preserve">V Praze 7. </w:t>
      </w:r>
      <w:r w:rsidR="009E52DB">
        <w:rPr>
          <w:color w:val="000000"/>
          <w:sz w:val="24"/>
          <w:szCs w:val="24"/>
        </w:rPr>
        <w:t>února</w:t>
      </w:r>
      <w:r>
        <w:rPr>
          <w:color w:val="000000"/>
          <w:sz w:val="24"/>
          <w:szCs w:val="24"/>
        </w:rPr>
        <w:t xml:space="preserve"> 2023</w:t>
      </w:r>
    </w:p>
    <w:p w14:paraId="5CF54B31" w14:textId="77777777" w:rsidR="00C63C53" w:rsidRDefault="00C63C53">
      <w:pPr>
        <w:rPr>
          <w:b/>
          <w:color w:val="000000"/>
          <w:sz w:val="24"/>
          <w:szCs w:val="24"/>
        </w:rPr>
      </w:pPr>
    </w:p>
    <w:p w14:paraId="495280C0" w14:textId="77777777" w:rsidR="00C63C53" w:rsidRDefault="00000000">
      <w:pPr>
        <w:jc w:val="center"/>
        <w:rPr>
          <w:b/>
          <w:color w:val="000000"/>
        </w:rPr>
      </w:pPr>
      <w:r>
        <w:rPr>
          <w:color w:val="000000"/>
        </w:rPr>
        <w:t>Tisková zpráva České komory autorizovaných inženýrů a techniků činných ve výstavbě (ČKAIT)</w:t>
      </w:r>
    </w:p>
    <w:p w14:paraId="7D221971" w14:textId="77777777" w:rsidR="00C63C53" w:rsidRDefault="00C63C53">
      <w:pPr>
        <w:jc w:val="center"/>
        <w:rPr>
          <w:color w:val="000000"/>
        </w:rPr>
      </w:pPr>
    </w:p>
    <w:p w14:paraId="20370022" w14:textId="77777777" w:rsidR="00C63C53" w:rsidRDefault="00000000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Inženýrská komora zdarma poradí, jak bezpečně na instalaci obnovitelných zdrojů energie</w:t>
      </w:r>
    </w:p>
    <w:p w14:paraId="790CEA65" w14:textId="77777777" w:rsidR="00C63C53" w:rsidRDefault="00C63C53">
      <w:pPr>
        <w:jc w:val="center"/>
        <w:rPr>
          <w:b/>
          <w:color w:val="000000"/>
          <w:sz w:val="24"/>
          <w:szCs w:val="24"/>
        </w:rPr>
      </w:pPr>
    </w:p>
    <w:p w14:paraId="7F8920EB" w14:textId="01821053" w:rsidR="00C63C53" w:rsidRDefault="00000000">
      <w:pPr>
        <w:jc w:val="both"/>
        <w:rPr>
          <w:b/>
          <w:sz w:val="24"/>
          <w:szCs w:val="24"/>
        </w:rPr>
      </w:pPr>
      <w:bookmarkStart w:id="0" w:name="_gjdgxs" w:colFirst="0" w:colLast="0"/>
      <w:bookmarkEnd w:id="0"/>
      <w:r>
        <w:rPr>
          <w:b/>
          <w:sz w:val="24"/>
          <w:szCs w:val="24"/>
        </w:rPr>
        <w:t>Novela energetického i stavebního zákona, nové nařízení Rady EU, nové metodiky českých ministerstev… Na konci ledna 2023 se změnila řada právních předpisů, které mají jednotného jmenovatele: usnadnění instalací a provozu obnovitelných zdrojů energie (OZE). Česká komora autorizovaných inženýrů a techniků činných ve výstavbě (ČKAIT), která sdružuje 32</w:t>
      </w:r>
      <w:r w:rsidR="009E52D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000 autorizovaných osob, mezi nimiž je i řada projektantů </w:t>
      </w:r>
      <w:r w:rsidR="009E52DB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stavitelů malých fotovoltaických elektráren (FVE) a dalších výroben energií z obnovitelných zdrojů, však varuje před některými úskalími vyplývajícími z nové legislativy. Spojuje je snaha snížit spotřebu </w:t>
      </w:r>
      <w:proofErr w:type="gramStart"/>
      <w:r>
        <w:rPr>
          <w:b/>
          <w:sz w:val="24"/>
          <w:szCs w:val="24"/>
        </w:rPr>
        <w:t>energie</w:t>
      </w:r>
      <w:proofErr w:type="gramEnd"/>
      <w:r>
        <w:rPr>
          <w:b/>
          <w:sz w:val="24"/>
          <w:szCs w:val="24"/>
        </w:rPr>
        <w:t xml:space="preserve"> a </w:t>
      </w:r>
      <w:r w:rsidR="009E52DB">
        <w:rPr>
          <w:b/>
          <w:sz w:val="24"/>
          <w:szCs w:val="24"/>
        </w:rPr>
        <w:t xml:space="preserve">naopak </w:t>
      </w:r>
      <w:r>
        <w:rPr>
          <w:b/>
          <w:sz w:val="24"/>
          <w:szCs w:val="24"/>
        </w:rPr>
        <w:t xml:space="preserve">zvýšit podíl obnovitelných zdrojů energie, často však na úkor dodržení technických aspektů či </w:t>
      </w:r>
      <w:r w:rsidR="009E52DB">
        <w:rPr>
          <w:b/>
          <w:sz w:val="24"/>
          <w:szCs w:val="24"/>
        </w:rPr>
        <w:t xml:space="preserve">zajištění </w:t>
      </w:r>
      <w:r>
        <w:rPr>
          <w:b/>
          <w:sz w:val="24"/>
          <w:szCs w:val="24"/>
        </w:rPr>
        <w:t>bezpečnosti těchto instalací. To však ohrožuje efektivnost vynaložených finančních prostředků.</w:t>
      </w:r>
    </w:p>
    <w:p w14:paraId="4AC0DDDE" w14:textId="77777777" w:rsidR="00C63C53" w:rsidRDefault="00C63C53">
      <w:pPr>
        <w:jc w:val="both"/>
        <w:rPr>
          <w:b/>
          <w:sz w:val="24"/>
          <w:szCs w:val="24"/>
        </w:rPr>
      </w:pPr>
    </w:p>
    <w:p w14:paraId="640C6949" w14:textId="75B90349" w:rsidR="00C63C53" w:rsidRDefault="00000000">
      <w:pPr>
        <w:jc w:val="both"/>
        <w:rPr>
          <w:b/>
          <w:sz w:val="24"/>
          <w:szCs w:val="24"/>
        </w:rPr>
      </w:pPr>
      <w:r w:rsidRPr="00A73D6C">
        <w:rPr>
          <w:b/>
          <w:i/>
          <w:iCs/>
          <w:sz w:val="24"/>
          <w:szCs w:val="24"/>
        </w:rPr>
        <w:t>„</w:t>
      </w:r>
      <w:r>
        <w:rPr>
          <w:b/>
          <w:i/>
          <w:sz w:val="24"/>
          <w:szCs w:val="24"/>
        </w:rPr>
        <w:t>Postupná opodstatněná liberalizace podmínek realizace obnovitelných zdrojů energie však nesmí být na úkor kvality a bezpečnosti těchto zařízení a staveb. Proto všem stavebníkům doporučujeme zapojení autorizovaných osob do příprav</w:t>
      </w:r>
      <w:r w:rsidR="009E52DB">
        <w:rPr>
          <w:b/>
          <w:i/>
          <w:sz w:val="24"/>
          <w:szCs w:val="24"/>
        </w:rPr>
        <w:t>y</w:t>
      </w:r>
      <w:r>
        <w:rPr>
          <w:b/>
          <w:i/>
          <w:sz w:val="24"/>
          <w:szCs w:val="24"/>
        </w:rPr>
        <w:t xml:space="preserve">, realizace i údržby fotovoltaických elektráren,“ </w:t>
      </w:r>
      <w:r>
        <w:rPr>
          <w:b/>
          <w:sz w:val="24"/>
          <w:szCs w:val="24"/>
        </w:rPr>
        <w:t>konstatuje Ing. Robert Špalek, předseda ČKAIT.</w:t>
      </w:r>
    </w:p>
    <w:p w14:paraId="4B2FF4FA" w14:textId="77777777" w:rsidR="00C63C53" w:rsidRDefault="00C63C53">
      <w:pPr>
        <w:jc w:val="both"/>
        <w:rPr>
          <w:b/>
          <w:sz w:val="24"/>
          <w:szCs w:val="24"/>
        </w:rPr>
      </w:pPr>
    </w:p>
    <w:p w14:paraId="09D60466" w14:textId="2DDDCC14" w:rsidR="00C63C53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s ohledem na množství nových podmínek, termínů a předpisů se </w:t>
      </w:r>
      <w:r w:rsidR="00833603">
        <w:rPr>
          <w:b/>
          <w:sz w:val="24"/>
          <w:szCs w:val="24"/>
        </w:rPr>
        <w:t>ČKAIT</w:t>
      </w:r>
      <w:r>
        <w:rPr>
          <w:b/>
          <w:sz w:val="24"/>
          <w:szCs w:val="24"/>
        </w:rPr>
        <w:t xml:space="preserve"> rozhodla zájemcům nabídnout aktivní pomoc</w:t>
      </w:r>
      <w:r w:rsidR="00C7625C">
        <w:rPr>
          <w:b/>
          <w:sz w:val="24"/>
          <w:szCs w:val="24"/>
        </w:rPr>
        <w:t xml:space="preserve"> nejen v oblasti OZE</w:t>
      </w:r>
      <w:r>
        <w:rPr>
          <w:b/>
          <w:sz w:val="24"/>
          <w:szCs w:val="24"/>
        </w:rPr>
        <w:t xml:space="preserve">. V rámci </w:t>
      </w:r>
      <w:r>
        <w:rPr>
          <w:b/>
          <w:sz w:val="24"/>
          <w:szCs w:val="24"/>
          <w:u w:val="single"/>
        </w:rPr>
        <w:t xml:space="preserve">veletrhu Střechy Praha na výstavišti </w:t>
      </w:r>
      <w:r w:rsidR="00C7625C">
        <w:rPr>
          <w:b/>
          <w:sz w:val="24"/>
          <w:szCs w:val="24"/>
          <w:u w:val="single"/>
        </w:rPr>
        <w:t xml:space="preserve">PVA </w:t>
      </w:r>
      <w:r>
        <w:rPr>
          <w:b/>
          <w:sz w:val="24"/>
          <w:szCs w:val="24"/>
          <w:u w:val="single"/>
        </w:rPr>
        <w:t>E</w:t>
      </w:r>
      <w:r w:rsidR="00C7625C">
        <w:rPr>
          <w:b/>
          <w:sz w:val="24"/>
          <w:szCs w:val="24"/>
          <w:u w:val="single"/>
        </w:rPr>
        <w:t>XPO PRAHA v</w:t>
      </w:r>
      <w:r>
        <w:rPr>
          <w:b/>
          <w:sz w:val="24"/>
          <w:szCs w:val="24"/>
          <w:u w:val="single"/>
        </w:rPr>
        <w:t xml:space="preserve"> Letňanech bude od čtvrtka 9. </w:t>
      </w:r>
      <w:r w:rsidR="00D42FFA">
        <w:rPr>
          <w:b/>
          <w:sz w:val="24"/>
          <w:szCs w:val="24"/>
          <w:u w:val="single"/>
        </w:rPr>
        <w:t xml:space="preserve">února </w:t>
      </w:r>
      <w:r>
        <w:rPr>
          <w:b/>
          <w:sz w:val="24"/>
          <w:szCs w:val="24"/>
          <w:u w:val="single"/>
        </w:rPr>
        <w:t>až do soboty 1</w:t>
      </w:r>
      <w:r w:rsidR="00D42FFA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. února vždy od 10</w:t>
      </w:r>
      <w:r w:rsidR="00D42FFA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>00 do 17</w:t>
      </w:r>
      <w:r w:rsidR="00D42FFA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 xml:space="preserve">00 </w:t>
      </w:r>
      <w:r w:rsidR="00D42FFA">
        <w:rPr>
          <w:b/>
          <w:sz w:val="24"/>
          <w:szCs w:val="24"/>
          <w:u w:val="single"/>
        </w:rPr>
        <w:t xml:space="preserve">hodin </w:t>
      </w:r>
      <w:r>
        <w:rPr>
          <w:b/>
          <w:sz w:val="24"/>
          <w:szCs w:val="24"/>
          <w:u w:val="single"/>
        </w:rPr>
        <w:t xml:space="preserve">v provozu </w:t>
      </w:r>
      <w:hyperlink r:id="rId7">
        <w:r>
          <w:rPr>
            <w:b/>
            <w:color w:val="0000FF"/>
            <w:sz w:val="24"/>
            <w:szCs w:val="24"/>
            <w:u w:val="single"/>
          </w:rPr>
          <w:t>Stavební poradenské centrum</w:t>
        </w:r>
      </w:hyperlink>
      <w:r>
        <w:rPr>
          <w:b/>
          <w:sz w:val="24"/>
          <w:szCs w:val="24"/>
        </w:rPr>
        <w:t xml:space="preserve"> ČKAIT. </w:t>
      </w:r>
    </w:p>
    <w:p w14:paraId="72736DE8" w14:textId="77777777" w:rsidR="00C63C53" w:rsidRDefault="00C63C53">
      <w:pPr>
        <w:jc w:val="both"/>
        <w:rPr>
          <w:b/>
          <w:sz w:val="24"/>
          <w:szCs w:val="24"/>
        </w:rPr>
      </w:pPr>
    </w:p>
    <w:p w14:paraId="514C479B" w14:textId="4C81880A" w:rsidR="00C63C53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Přítomní odborníci budou v hale 4 na stánku číslo 436 vlastníkům nemovitostí i podnikatelům k dispozici pro bezplatné individuální konzultace. </w:t>
      </w:r>
      <w:r w:rsidR="00D42FFA">
        <w:rPr>
          <w:sz w:val="24"/>
          <w:szCs w:val="24"/>
        </w:rPr>
        <w:t>Z</w:t>
      </w:r>
      <w:r>
        <w:rPr>
          <w:sz w:val="24"/>
          <w:szCs w:val="24"/>
        </w:rPr>
        <w:t xml:space="preserve">aměří </w:t>
      </w:r>
      <w:r w:rsidR="00D42FFA">
        <w:rPr>
          <w:sz w:val="24"/>
          <w:szCs w:val="24"/>
        </w:rPr>
        <w:t xml:space="preserve">se </w:t>
      </w:r>
      <w:r>
        <w:rPr>
          <w:sz w:val="24"/>
          <w:szCs w:val="24"/>
        </w:rPr>
        <w:t>na témata, jako jsou vady staveb, plísně a jejich odstraňování, vytápění a větrání, technické zařízení budov či instalace OZE. „</w:t>
      </w:r>
      <w:r>
        <w:rPr>
          <w:i/>
          <w:sz w:val="24"/>
          <w:szCs w:val="24"/>
        </w:rPr>
        <w:t xml:space="preserve">Díky přítomným odborníkům budeme schopni </w:t>
      </w:r>
      <w:r w:rsidR="00D42FFA">
        <w:rPr>
          <w:i/>
          <w:sz w:val="24"/>
          <w:szCs w:val="24"/>
        </w:rPr>
        <w:t>z</w:t>
      </w:r>
      <w:r>
        <w:rPr>
          <w:i/>
          <w:sz w:val="24"/>
          <w:szCs w:val="24"/>
        </w:rPr>
        <w:t>odpovědět řadu dotazů přímo na místě</w:t>
      </w:r>
      <w:r w:rsidR="00C7625C">
        <w:rPr>
          <w:i/>
          <w:sz w:val="24"/>
          <w:szCs w:val="24"/>
        </w:rPr>
        <w:t xml:space="preserve">, a to </w:t>
      </w:r>
      <w:r w:rsidR="00D42FFA">
        <w:rPr>
          <w:i/>
          <w:sz w:val="24"/>
          <w:szCs w:val="24"/>
        </w:rPr>
        <w:t>ve vztahu ke</w:t>
      </w:r>
      <w:r w:rsidR="00C7625C">
        <w:rPr>
          <w:i/>
          <w:sz w:val="24"/>
          <w:szCs w:val="24"/>
        </w:rPr>
        <w:t xml:space="preserve"> konkrétním problém</w:t>
      </w:r>
      <w:r w:rsidR="00D42FFA">
        <w:rPr>
          <w:i/>
          <w:sz w:val="24"/>
          <w:szCs w:val="24"/>
        </w:rPr>
        <w:t>ům</w:t>
      </w:r>
      <w:r w:rsidR="00C7625C">
        <w:rPr>
          <w:i/>
          <w:sz w:val="24"/>
          <w:szCs w:val="24"/>
        </w:rPr>
        <w:t xml:space="preserve"> tazatelů,</w:t>
      </w:r>
      <w:r>
        <w:rPr>
          <w:i/>
          <w:sz w:val="24"/>
          <w:szCs w:val="24"/>
        </w:rPr>
        <w:t xml:space="preserve">“ </w:t>
      </w:r>
      <w:r>
        <w:rPr>
          <w:sz w:val="24"/>
          <w:szCs w:val="24"/>
        </w:rPr>
        <w:t xml:space="preserve">shrnuje </w:t>
      </w:r>
      <w:r>
        <w:rPr>
          <w:b/>
          <w:sz w:val="24"/>
          <w:szCs w:val="24"/>
        </w:rPr>
        <w:t>Ing. Dominika Mandíková</w:t>
      </w:r>
      <w:r>
        <w:rPr>
          <w:sz w:val="24"/>
          <w:szCs w:val="24"/>
        </w:rPr>
        <w:t>, vedoucí Střediska vzdělávání a informací ČKAIT.</w:t>
      </w:r>
    </w:p>
    <w:p w14:paraId="7663D58E" w14:textId="77777777" w:rsidR="00C63C53" w:rsidRDefault="00C63C53">
      <w:pPr>
        <w:jc w:val="both"/>
        <w:rPr>
          <w:b/>
          <w:sz w:val="24"/>
          <w:szCs w:val="24"/>
        </w:rPr>
      </w:pPr>
    </w:p>
    <w:p w14:paraId="6F049707" w14:textId="3CAF84BB" w:rsidR="00C63C53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Kromě toho </w:t>
      </w:r>
      <w:r w:rsidR="00DC0592">
        <w:rPr>
          <w:sz w:val="24"/>
          <w:szCs w:val="24"/>
        </w:rPr>
        <w:t xml:space="preserve">ČKAIT </w:t>
      </w:r>
      <w:r>
        <w:rPr>
          <w:sz w:val="24"/>
          <w:szCs w:val="24"/>
        </w:rPr>
        <w:t xml:space="preserve">v pátek 10. </w:t>
      </w:r>
      <w:r w:rsidR="00D42FFA">
        <w:rPr>
          <w:sz w:val="24"/>
          <w:szCs w:val="24"/>
        </w:rPr>
        <w:t>února</w:t>
      </w:r>
      <w:r>
        <w:rPr>
          <w:sz w:val="24"/>
          <w:szCs w:val="24"/>
        </w:rPr>
        <w:t xml:space="preserve"> 2023 od 10 do 14</w:t>
      </w:r>
      <w:r w:rsidR="00DC0592">
        <w:rPr>
          <w:sz w:val="24"/>
          <w:szCs w:val="24"/>
        </w:rPr>
        <w:t xml:space="preserve"> hod</w:t>
      </w:r>
      <w:r w:rsidR="00D42FFA">
        <w:rPr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>
        <w:rPr>
          <w:rFonts w:ascii="Open Sans" w:eastAsia="Open Sans" w:hAnsi="Open Sans" w:cs="Open Sans"/>
          <w:b/>
          <w:color w:val="202020"/>
          <w:highlight w:val="white"/>
        </w:rPr>
        <w:t>ve vstupní hale II v Konferenčním sále 1</w:t>
      </w:r>
      <w:r>
        <w:rPr>
          <w:sz w:val="24"/>
          <w:szCs w:val="24"/>
        </w:rPr>
        <w:t xml:space="preserve"> </w:t>
      </w:r>
      <w:r w:rsidR="00DC0592">
        <w:rPr>
          <w:sz w:val="24"/>
          <w:szCs w:val="24"/>
        </w:rPr>
        <w:t xml:space="preserve">pořádá </w:t>
      </w:r>
      <w:r>
        <w:rPr>
          <w:sz w:val="24"/>
          <w:szCs w:val="24"/>
        </w:rPr>
        <w:t>konferenc</w:t>
      </w:r>
      <w:r w:rsidR="00DC0592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hyperlink r:id="rId8">
        <w:r>
          <w:rPr>
            <w:color w:val="0000FF"/>
            <w:sz w:val="24"/>
            <w:szCs w:val="24"/>
            <w:u w:val="single"/>
          </w:rPr>
          <w:t>Fórum 2023 – Fotovoltaika aneb střecha jako zdroj energie</w:t>
        </w:r>
      </w:hyperlink>
      <w:r>
        <w:rPr>
          <w:sz w:val="24"/>
          <w:szCs w:val="24"/>
        </w:rPr>
        <w:t xml:space="preserve">. Registrovaní zájemci mají vstup zdarma, ale kapacita sálu je již naplněna. Vstup </w:t>
      </w:r>
      <w:r w:rsidR="00D42FFA">
        <w:rPr>
          <w:sz w:val="24"/>
          <w:szCs w:val="24"/>
        </w:rPr>
        <w:t xml:space="preserve">pro ostatní zájemce </w:t>
      </w:r>
      <w:r>
        <w:rPr>
          <w:sz w:val="24"/>
          <w:szCs w:val="24"/>
        </w:rPr>
        <w:t>bude možný jen v případě, že se nějaké místo uvolní.</w:t>
      </w:r>
    </w:p>
    <w:p w14:paraId="3AA5ED35" w14:textId="3483D7D2" w:rsidR="00C63C53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Co zazní na konferenci? V Česku </w:t>
      </w:r>
      <w:r w:rsidR="00D42FFA">
        <w:rPr>
          <w:sz w:val="24"/>
          <w:szCs w:val="24"/>
        </w:rPr>
        <w:t xml:space="preserve">jsou </w:t>
      </w:r>
      <w:r>
        <w:rPr>
          <w:sz w:val="24"/>
          <w:szCs w:val="24"/>
        </w:rPr>
        <w:t xml:space="preserve">nejvíce poptávané fotovoltaické elektrárny pro rodinné a bytové domy nebo sídla firem. Právě v této kategorii došlo k největší změně, kdy – zjednodušeně řečeno – u energetických zařízení s výkonem do 50 kW není třeba při splnění předepsaných podmínek žádat žádný druh povolení, ani licenci </w:t>
      </w:r>
      <w:r w:rsidR="007D0104">
        <w:rPr>
          <w:sz w:val="24"/>
          <w:szCs w:val="24"/>
        </w:rPr>
        <w:t xml:space="preserve">od </w:t>
      </w:r>
      <w:r>
        <w:rPr>
          <w:sz w:val="24"/>
          <w:szCs w:val="24"/>
        </w:rPr>
        <w:t xml:space="preserve">Energetického regulačního úřadu. </w:t>
      </w:r>
    </w:p>
    <w:p w14:paraId="0A89CB25" w14:textId="77777777" w:rsidR="00C63C53" w:rsidRDefault="00C63C53">
      <w:pPr>
        <w:jc w:val="both"/>
        <w:rPr>
          <w:b/>
          <w:sz w:val="24"/>
          <w:szCs w:val="24"/>
        </w:rPr>
      </w:pPr>
    </w:p>
    <w:p w14:paraId="63430974" w14:textId="75299D13" w:rsidR="00C63C53" w:rsidRDefault="00000000">
      <w:pPr>
        <w:jc w:val="both"/>
        <w:rPr>
          <w:color w:val="000000"/>
          <w:sz w:val="24"/>
          <w:szCs w:val="24"/>
        </w:rPr>
      </w:pPr>
      <w:r w:rsidRPr="00A73D6C">
        <w:rPr>
          <w:i/>
          <w:iCs/>
          <w:color w:val="000000"/>
          <w:sz w:val="24"/>
          <w:szCs w:val="24"/>
        </w:rPr>
        <w:t>„</w:t>
      </w:r>
      <w:r>
        <w:rPr>
          <w:i/>
          <w:color w:val="000000"/>
          <w:sz w:val="24"/>
          <w:szCs w:val="24"/>
        </w:rPr>
        <w:t xml:space="preserve">Oceňujeme, že podle </w:t>
      </w:r>
      <w:r w:rsidR="00DC0592" w:rsidRPr="00833603">
        <w:rPr>
          <w:i/>
          <w:sz w:val="24"/>
          <w:szCs w:val="24"/>
        </w:rPr>
        <w:t>právních předpisů</w:t>
      </w:r>
      <w:r w:rsidRPr="00833603">
        <w:rPr>
          <w:i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už nebude posuzována podmínka, podle níž OZE nesmí měnit vzhled stavby. Ale zůstávají nám nástrahy zejména v otázkách zatížení nosných konstrukcí stavby nebo naplnění požadavků požární bezpečnosti</w:t>
      </w:r>
      <w:r w:rsidR="00ED536D">
        <w:rPr>
          <w:i/>
          <w:color w:val="000000"/>
          <w:sz w:val="24"/>
          <w:szCs w:val="24"/>
        </w:rPr>
        <w:t xml:space="preserve"> z hlediska přístupnosti a další údržby souvisejících konstrukcí jako například střešní krytiny</w:t>
      </w:r>
      <w:r>
        <w:rPr>
          <w:i/>
          <w:color w:val="000000"/>
          <w:sz w:val="24"/>
          <w:szCs w:val="24"/>
        </w:rPr>
        <w:t xml:space="preserve">. Z praxe víme, že minimálně v těchto dvou parametrech dochází při instalaci FVE prakticky vždy ke změnám stavby,“ </w:t>
      </w:r>
      <w:r>
        <w:rPr>
          <w:color w:val="000000"/>
          <w:sz w:val="24"/>
          <w:szCs w:val="24"/>
        </w:rPr>
        <w:t xml:space="preserve">vysvětluje </w:t>
      </w:r>
      <w:r>
        <w:rPr>
          <w:b/>
          <w:color w:val="000000"/>
          <w:sz w:val="24"/>
          <w:szCs w:val="24"/>
        </w:rPr>
        <w:t>Ing. Ladislav Bukovský</w:t>
      </w:r>
      <w:r>
        <w:rPr>
          <w:color w:val="000000"/>
          <w:sz w:val="24"/>
          <w:szCs w:val="24"/>
        </w:rPr>
        <w:t>, autorizovaný inženýr a předseda oblasti ČKAIT Praha</w:t>
      </w:r>
      <w:r w:rsidR="00ED536D">
        <w:rPr>
          <w:color w:val="000000"/>
          <w:sz w:val="24"/>
          <w:szCs w:val="24"/>
        </w:rPr>
        <w:t>, podle nějž za všechny úpravy, nejsou-li navrženy autorizovanou osobou, plně odpovídá stavebník či majitel budovy.</w:t>
      </w:r>
    </w:p>
    <w:p w14:paraId="1DCE9E21" w14:textId="77777777" w:rsidR="00C63C53" w:rsidRDefault="00C63C53">
      <w:pPr>
        <w:jc w:val="both"/>
        <w:rPr>
          <w:color w:val="000000"/>
          <w:sz w:val="24"/>
          <w:szCs w:val="24"/>
        </w:rPr>
      </w:pPr>
    </w:p>
    <w:p w14:paraId="1A951C8D" w14:textId="21174BA9" w:rsidR="00C63C53" w:rsidRDefault="00000000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Konference Fórum </w:t>
      </w:r>
      <w:r>
        <w:rPr>
          <w:sz w:val="24"/>
          <w:szCs w:val="24"/>
        </w:rPr>
        <w:t>2023 – Fotovoltaika aneb střecha jako zdroj energie se zaměří právě na rizika spojená s masivním rozšířením solární</w:t>
      </w:r>
      <w:r w:rsidR="007D0104">
        <w:rPr>
          <w:sz w:val="24"/>
          <w:szCs w:val="24"/>
        </w:rPr>
        <w:t>ch</w:t>
      </w:r>
      <w:r>
        <w:rPr>
          <w:sz w:val="24"/>
          <w:szCs w:val="24"/>
        </w:rPr>
        <w:t xml:space="preserve"> elektráren na různých typech staveb. Fotovoltaické systémy budou přizvaní odborníci hodnotit z mnoha úhlů, například</w:t>
      </w:r>
      <w:r w:rsidR="00ED536D">
        <w:rPr>
          <w:sz w:val="24"/>
          <w:szCs w:val="24"/>
        </w:rPr>
        <w:t>:</w:t>
      </w:r>
    </w:p>
    <w:p w14:paraId="15BE49D8" w14:textId="77777777" w:rsidR="00ED536D" w:rsidRDefault="00ED536D">
      <w:pPr>
        <w:jc w:val="both"/>
        <w:rPr>
          <w:sz w:val="24"/>
          <w:szCs w:val="24"/>
        </w:rPr>
      </w:pPr>
    </w:p>
    <w:p w14:paraId="6575086A" w14:textId="77777777" w:rsidR="00C63C5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druhy fotovoltaických modulů a jejich vhodnost pro střešní instalace</w:t>
      </w:r>
    </w:p>
    <w:p w14:paraId="55D0B761" w14:textId="77777777" w:rsidR="00C63C5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rizika pro střešní fotovoltaické systémy z hlediska ochrany před bleskem</w:t>
      </w:r>
    </w:p>
    <w:p w14:paraId="4317DB28" w14:textId="77777777" w:rsidR="00C63C5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FVE z hlediska splnění požárně-bezpečnostních norem a jejich chování při požáru</w:t>
      </w:r>
    </w:p>
    <w:p w14:paraId="053F5BFC" w14:textId="77777777" w:rsidR="00C63C5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FVE z pohledu stavebního projektanta a statika</w:t>
      </w:r>
    </w:p>
    <w:p w14:paraId="6AB88CD7" w14:textId="7B0A9858" w:rsidR="00C63C5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OZE a jejich využití společnou </w:t>
      </w:r>
      <w:r w:rsidR="00ED536D">
        <w:rPr>
          <w:color w:val="000000"/>
          <w:sz w:val="24"/>
          <w:szCs w:val="24"/>
        </w:rPr>
        <w:t xml:space="preserve">energetickou </w:t>
      </w:r>
      <w:r>
        <w:rPr>
          <w:color w:val="000000"/>
          <w:sz w:val="24"/>
          <w:szCs w:val="24"/>
        </w:rPr>
        <w:t>komunitou</w:t>
      </w:r>
      <w:r w:rsidR="00ED536D">
        <w:rPr>
          <w:color w:val="000000"/>
          <w:sz w:val="24"/>
          <w:szCs w:val="24"/>
        </w:rPr>
        <w:t xml:space="preserve"> v Praze</w:t>
      </w:r>
    </w:p>
    <w:p w14:paraId="44FFFA15" w14:textId="77777777" w:rsidR="00C63C5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dotační tituly Státního fondu životního prostředí</w:t>
      </w:r>
    </w:p>
    <w:p w14:paraId="2B29D9A3" w14:textId="77777777" w:rsidR="00C63C53" w:rsidRDefault="00C63C53">
      <w:pPr>
        <w:ind w:left="360"/>
        <w:jc w:val="both"/>
        <w:rPr>
          <w:sz w:val="24"/>
          <w:szCs w:val="24"/>
        </w:rPr>
      </w:pPr>
    </w:p>
    <w:p w14:paraId="7F8F0C2A" w14:textId="77777777" w:rsidR="00C63C53" w:rsidRDefault="0000000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 více informací kontaktujte:</w:t>
      </w:r>
    </w:p>
    <w:p w14:paraId="74CD44CC" w14:textId="77777777" w:rsidR="007D08D3" w:rsidRDefault="007D08D3">
      <w:pPr>
        <w:jc w:val="both"/>
        <w:rPr>
          <w:color w:val="000000"/>
          <w:sz w:val="24"/>
          <w:szCs w:val="24"/>
        </w:rPr>
      </w:pPr>
    </w:p>
    <w:p w14:paraId="070A3933" w14:textId="317F1ECC" w:rsidR="00C63C53" w:rsidRDefault="00000000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Ing. Markéta Kohoutová</w:t>
      </w:r>
    </w:p>
    <w:p w14:paraId="2E410CA1" w14:textId="77777777" w:rsidR="00C63C53" w:rsidRDefault="00000000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vedoucí Tiskového oddělení ČKAIT</w:t>
      </w:r>
    </w:p>
    <w:p w14:paraId="108E51AF" w14:textId="77777777" w:rsidR="00C63C53" w:rsidRDefault="00000000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Tel: 227 090 227, 773 222 338, </w:t>
      </w:r>
      <w:hyperlink r:id="rId9">
        <w:r>
          <w:rPr>
            <w:color w:val="000000"/>
            <w:sz w:val="24"/>
            <w:szCs w:val="24"/>
            <w:u w:val="single"/>
          </w:rPr>
          <w:t>zpravy@ckait.cz</w:t>
        </w:r>
      </w:hyperlink>
      <w:r>
        <w:rPr>
          <w:color w:val="000000"/>
          <w:sz w:val="24"/>
          <w:szCs w:val="24"/>
          <w:u w:val="single"/>
        </w:rPr>
        <w:t>, mkohoutova@ckait.cz</w:t>
      </w:r>
    </w:p>
    <w:p w14:paraId="3EE06E35" w14:textId="77777777" w:rsidR="00C63C53" w:rsidRDefault="00C63C53">
      <w:pPr>
        <w:jc w:val="both"/>
        <w:rPr>
          <w:color w:val="000000"/>
          <w:sz w:val="24"/>
          <w:szCs w:val="24"/>
        </w:rPr>
      </w:pPr>
    </w:p>
    <w:p w14:paraId="42F0B39B" w14:textId="77777777" w:rsidR="00C63C53" w:rsidRDefault="00000000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Jiří Hlinka – Community, s. r. o.</w:t>
      </w:r>
    </w:p>
    <w:p w14:paraId="27271EAC" w14:textId="77777777" w:rsidR="00C63C53" w:rsidRDefault="00000000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Externí komunikace</w:t>
      </w:r>
    </w:p>
    <w:p w14:paraId="22D06C66" w14:textId="38ED845F" w:rsidR="00C63C53" w:rsidRDefault="00000000">
      <w:pPr>
        <w:jc w:val="both"/>
        <w:rPr>
          <w:color w:val="000000"/>
          <w:u w:val="single"/>
        </w:rPr>
      </w:pPr>
      <w:r>
        <w:rPr>
          <w:color w:val="000000"/>
          <w:sz w:val="24"/>
          <w:szCs w:val="24"/>
        </w:rPr>
        <w:t xml:space="preserve">Tel: 602 226 913, </w:t>
      </w:r>
      <w:hyperlink r:id="rId10" w:history="1">
        <w:r w:rsidR="00A73D6C" w:rsidRPr="00857E74">
          <w:rPr>
            <w:rStyle w:val="Hypertextovodkaz"/>
          </w:rPr>
          <w:t>jhlinka@ckait.cz</w:t>
        </w:r>
      </w:hyperlink>
    </w:p>
    <w:p w14:paraId="607DF96A" w14:textId="0AFBF5F9" w:rsidR="00A73D6C" w:rsidRDefault="00A73D6C">
      <w:pPr>
        <w:jc w:val="both"/>
        <w:rPr>
          <w:color w:val="000000"/>
          <w:u w:val="single"/>
        </w:rPr>
      </w:pPr>
    </w:p>
    <w:bookmarkStart w:id="1" w:name="_30j0zll" w:colFirst="0" w:colLast="0"/>
    <w:bookmarkEnd w:id="1"/>
    <w:p w14:paraId="30DB5C92" w14:textId="77777777" w:rsidR="00C63C53" w:rsidRDefault="00000000">
      <w:pPr>
        <w:spacing w:before="120"/>
        <w:jc w:val="both"/>
        <w:rPr>
          <w:color w:val="000000"/>
        </w:rPr>
      </w:pPr>
      <w:r>
        <w:fldChar w:fldCharType="begin"/>
      </w:r>
      <w:r>
        <w:instrText>HYPERLINK "http://www.ckait.cz/" \h</w:instrText>
      </w:r>
      <w:r>
        <w:fldChar w:fldCharType="separate"/>
      </w:r>
      <w:r>
        <w:rPr>
          <w:color w:val="000000"/>
          <w:sz w:val="24"/>
          <w:szCs w:val="24"/>
          <w:u w:val="single"/>
        </w:rPr>
        <w:t>www.ckait.cz</w:t>
      </w:r>
      <w:r>
        <w:rPr>
          <w:color w:val="000000"/>
          <w:sz w:val="24"/>
          <w:szCs w:val="24"/>
          <w:u w:val="single"/>
        </w:rPr>
        <w:fldChar w:fldCharType="end"/>
      </w:r>
      <w:r>
        <w:rPr>
          <w:color w:val="000000"/>
          <w:sz w:val="24"/>
          <w:szCs w:val="24"/>
        </w:rPr>
        <w:t xml:space="preserve"> | </w:t>
      </w:r>
      <w:hyperlink r:id="rId11">
        <w:r>
          <w:rPr>
            <w:color w:val="000000"/>
            <w:sz w:val="24"/>
            <w:szCs w:val="24"/>
            <w:u w:val="single"/>
          </w:rPr>
          <w:t>Facebook ČKAIT</w:t>
        </w:r>
      </w:hyperlink>
      <w:r>
        <w:rPr>
          <w:color w:val="000000"/>
          <w:sz w:val="24"/>
          <w:szCs w:val="24"/>
        </w:rPr>
        <w:t xml:space="preserve">| </w:t>
      </w:r>
      <w:hyperlink r:id="rId12">
        <w:r>
          <w:rPr>
            <w:color w:val="000000"/>
            <w:sz w:val="24"/>
            <w:szCs w:val="24"/>
            <w:u w:val="single"/>
          </w:rPr>
          <w:t>YouTube ČKAIT</w:t>
        </w:r>
      </w:hyperlink>
    </w:p>
    <w:p w14:paraId="6A7B2CDF" w14:textId="77777777" w:rsidR="00C63C53" w:rsidRDefault="00000000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 xml:space="preserve">Česká komora autorizovaných inženýrů a techniků činných ve výstavbě </w:t>
      </w:r>
      <w:r>
        <w:rPr>
          <w:color w:val="000000"/>
          <w:sz w:val="20"/>
          <w:szCs w:val="20"/>
        </w:rPr>
        <w:t>(ČKAIT) sdružuje jako řádné členy autorizované inženýry a autorizované techniky. Do působnosti Komory náleží zejména péče o stavební kulturu a utváření prostředí; udělování autorizace; vedení veřejně přístupné databáze autorizovaných osob. ČKAIT je veřejnoprávní stavovská organizace, která vznikla v roce 1992 na základě autorizačního zákona č. 360/1992 Sb., jako samosprávná profesní organizace s přeneseným výkonem působnosti státní správy. Členskou základnu Komory dnes tvoří více než 32 tisíc autorizovaných inženýrů a techniků, jimž byla udělena autorizace na základě úspěšného složení předepsané zkoušky odborné způsobilosti. Zákonem č. 360/1992 Sb., o výkonu povolání autorizovaných architektů a autorizovaných inženýrů a techniků činných ve výstavbě, došlo ve vybraných činnostech ve výstavbě k přenesení odborné odpovědnosti na fyzické osoby: autorizované architekty, inženýry, techniky a stavitele. Sídlo Komory je v Praze. ČKAIT navazuje na stavovskou organizaci, která byla zřízena před více než sto lety (1913) pod názvem Svaz českých úředně autorizovaných civilních inženýrů v Království českém.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4040D637" wp14:editId="1266E0E9">
            <wp:simplePos x="0" y="0"/>
            <wp:positionH relativeFrom="column">
              <wp:posOffset>8890</wp:posOffset>
            </wp:positionH>
            <wp:positionV relativeFrom="paragraph">
              <wp:posOffset>5715</wp:posOffset>
            </wp:positionV>
            <wp:extent cx="600075" cy="1460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14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C63C53"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C39FA"/>
    <w:multiLevelType w:val="multilevel"/>
    <w:tmpl w:val="F10A96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64076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C53"/>
    <w:rsid w:val="00443838"/>
    <w:rsid w:val="007D0104"/>
    <w:rsid w:val="007D08D3"/>
    <w:rsid w:val="00833603"/>
    <w:rsid w:val="009E52DB"/>
    <w:rsid w:val="00A73D6C"/>
    <w:rsid w:val="00C63C53"/>
    <w:rsid w:val="00C7625C"/>
    <w:rsid w:val="00D42FFA"/>
    <w:rsid w:val="00DC0592"/>
    <w:rsid w:val="00ED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1B094"/>
  <w15:docId w15:val="{92D49973-8F42-463C-BA77-0FE547A0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C7625C"/>
  </w:style>
  <w:style w:type="character" w:styleId="Odkaznakoment">
    <w:name w:val="annotation reference"/>
    <w:basedOn w:val="Standardnpsmoodstavce"/>
    <w:uiPriority w:val="99"/>
    <w:semiHidden/>
    <w:unhideWhenUsed/>
    <w:rsid w:val="00C762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62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625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62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625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73D6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73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kait.cz/konference-forum-2023-fotovoltaika-aneb-strecha-jako-zdroj-energie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ww.ckait.cz/sites/default/files/svi/vystavy/strechy-praha/2023/poradenske-centrum-2023-rozpis-konzultantu-v-2023-01-31.pdf" TargetMode="External"/><Relationship Id="rId12" Type="http://schemas.openxmlformats.org/officeDocument/2006/relationships/hyperlink" Target="https://www.youtube.com/c/CKAIT-vide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facebook.com/ckait.c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hlinka@ckai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pravy@ckait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9634F-2233-4A87-B559-5D8CC02FF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888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jirka</cp:lastModifiedBy>
  <cp:revision>6</cp:revision>
  <dcterms:created xsi:type="dcterms:W3CDTF">2023-02-06T13:35:00Z</dcterms:created>
  <dcterms:modified xsi:type="dcterms:W3CDTF">2023-02-06T13:47:00Z</dcterms:modified>
</cp:coreProperties>
</file>