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E72A3" w14:textId="7391BC58" w:rsidR="007568FD" w:rsidRPr="00F44C19" w:rsidRDefault="007568FD" w:rsidP="00157113">
      <w:pPr>
        <w:pStyle w:val="Ministerstvo"/>
        <w:spacing w:before="0" w:after="120" w:line="240" w:lineRule="auto"/>
        <w:jc w:val="right"/>
        <w:rPr>
          <w:rFonts w:ascii="Times New Roman" w:hAnsi="Times New Roman" w:cs="Times New Roman"/>
        </w:rPr>
      </w:pPr>
      <w:bookmarkStart w:id="0" w:name="_Hlk165649532"/>
      <w:r w:rsidRPr="0076255C">
        <w:rPr>
          <w:rFonts w:ascii="Times New Roman" w:hAnsi="Times New Roman" w:cs="Times New Roman"/>
        </w:rPr>
        <w:t>II.</w:t>
      </w:r>
    </w:p>
    <w:p w14:paraId="5D83FBA6" w14:textId="03D7C49D" w:rsidR="00873326" w:rsidRPr="00F44C19" w:rsidRDefault="00A56E4A" w:rsidP="00157113">
      <w:pPr>
        <w:pStyle w:val="Nvrh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Návrh</w:t>
      </w:r>
    </w:p>
    <w:p w14:paraId="2B5A0A30" w14:textId="77777777" w:rsidR="00873326" w:rsidRPr="00F44C19" w:rsidRDefault="00A56E4A" w:rsidP="00157113">
      <w:pPr>
        <w:pStyle w:val="VYHLKA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VYHLÁŠKA</w:t>
      </w:r>
    </w:p>
    <w:p w14:paraId="3845A915" w14:textId="48F3E18B" w:rsidR="00E77B3A" w:rsidRPr="00F44C19" w:rsidRDefault="392D7C1A" w:rsidP="00157113">
      <w:pPr>
        <w:pStyle w:val="nadpisvyhlky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b w:val="0"/>
        </w:rPr>
        <w:t>ze dne ........</w:t>
      </w:r>
      <w:r w:rsidR="24AEB64E" w:rsidRPr="00F44C19">
        <w:rPr>
          <w:rFonts w:ascii="Times New Roman" w:hAnsi="Times New Roman" w:cs="Times New Roman"/>
          <w:b w:val="0"/>
        </w:rPr>
        <w:t xml:space="preserve"> 2024</w:t>
      </w:r>
    </w:p>
    <w:p w14:paraId="637455B5" w14:textId="77777777" w:rsidR="00E77B3A" w:rsidRPr="00F44C19" w:rsidRDefault="00A56E4A" w:rsidP="00157113">
      <w:pPr>
        <w:pStyle w:val="nadpisvyhlky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o územně analytických podkladech, územně plánovací dokumentaci a </w:t>
      </w:r>
      <w:r w:rsidR="00EB6E74" w:rsidRPr="00F44C19">
        <w:rPr>
          <w:rFonts w:ascii="Times New Roman" w:hAnsi="Times New Roman" w:cs="Times New Roman"/>
        </w:rPr>
        <w:t>jednotném standardu</w:t>
      </w:r>
    </w:p>
    <w:p w14:paraId="78AD488D" w14:textId="79BD0356" w:rsidR="000629CB" w:rsidRDefault="75450403" w:rsidP="00157113">
      <w:pPr>
        <w:pStyle w:val="Ministerstvo"/>
        <w:spacing w:before="0" w:after="120" w:line="240" w:lineRule="auto"/>
        <w:jc w:val="both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Ministerstvo pro místní rozvoj stanoví podle § </w:t>
      </w:r>
      <w:r w:rsidR="3AC67741" w:rsidRPr="11B772F7">
        <w:rPr>
          <w:rFonts w:ascii="Times New Roman" w:hAnsi="Times New Roman" w:cs="Times New Roman"/>
        </w:rPr>
        <w:t>333</w:t>
      </w:r>
      <w:r w:rsidR="327FF24B" w:rsidRPr="11B772F7">
        <w:rPr>
          <w:rFonts w:ascii="Times New Roman" w:hAnsi="Times New Roman" w:cs="Times New Roman"/>
        </w:rPr>
        <w:t xml:space="preserve"> odst. 1</w:t>
      </w:r>
      <w:r w:rsidRPr="11B772F7">
        <w:rPr>
          <w:rFonts w:ascii="Times New Roman" w:hAnsi="Times New Roman" w:cs="Times New Roman"/>
        </w:rPr>
        <w:t xml:space="preserve"> </w:t>
      </w:r>
      <w:r w:rsidR="2108A029" w:rsidRPr="11B772F7">
        <w:rPr>
          <w:rFonts w:ascii="Times New Roman" w:hAnsi="Times New Roman" w:cs="Times New Roman"/>
        </w:rPr>
        <w:t>zákona č. 283/2021 Sb., stavební zákon, ve</w:t>
      </w:r>
      <w:r w:rsidR="00C3231D">
        <w:rPr>
          <w:rFonts w:ascii="Times New Roman" w:hAnsi="Times New Roman" w:cs="Times New Roman"/>
        </w:rPr>
        <w:t> </w:t>
      </w:r>
      <w:r w:rsidR="2108A029" w:rsidRPr="11B772F7">
        <w:rPr>
          <w:rFonts w:ascii="Times New Roman" w:hAnsi="Times New Roman" w:cs="Times New Roman"/>
        </w:rPr>
        <w:t>znění zákona č. 152/2023 Sb.,</w:t>
      </w:r>
      <w:r w:rsidR="00C3231D">
        <w:rPr>
          <w:rFonts w:ascii="Times New Roman" w:hAnsi="Times New Roman" w:cs="Times New Roman"/>
        </w:rPr>
        <w:t xml:space="preserve"> (dále jen „zákon“)</w:t>
      </w:r>
      <w:r w:rsidR="2108A029" w:rsidRPr="11B772F7">
        <w:rPr>
          <w:rFonts w:ascii="Times New Roman" w:hAnsi="Times New Roman" w:cs="Times New Roman"/>
        </w:rPr>
        <w:t xml:space="preserve"> </w:t>
      </w:r>
      <w:r w:rsidR="3269D40D" w:rsidRPr="11B772F7">
        <w:rPr>
          <w:rFonts w:ascii="Times New Roman" w:hAnsi="Times New Roman" w:cs="Times New Roman"/>
        </w:rPr>
        <w:t xml:space="preserve">k provedení § 59 odst. 4, § 62 odst. 3, § 64 odst. 1, § 66 odst. 3, § 87 odst. 4 a § 109 odst. 4 </w:t>
      </w:r>
      <w:r w:rsidRPr="11B772F7">
        <w:rPr>
          <w:rFonts w:ascii="Times New Roman" w:hAnsi="Times New Roman" w:cs="Times New Roman"/>
        </w:rPr>
        <w:t>zákona</w:t>
      </w:r>
      <w:r w:rsidR="38B74B38" w:rsidRPr="11B772F7">
        <w:rPr>
          <w:rFonts w:ascii="Times New Roman" w:hAnsi="Times New Roman" w:cs="Times New Roman"/>
        </w:rPr>
        <w:t>:</w:t>
      </w:r>
    </w:p>
    <w:p w14:paraId="3514A534" w14:textId="77777777" w:rsidR="000629CB" w:rsidRPr="000629CB" w:rsidRDefault="000629CB" w:rsidP="00157113">
      <w:pPr>
        <w:pStyle w:val="ST"/>
        <w:spacing w:before="0" w:line="240" w:lineRule="auto"/>
      </w:pPr>
    </w:p>
    <w:p w14:paraId="4BBC8AA2" w14:textId="77777777" w:rsidR="006959F0" w:rsidRPr="00F44C19" w:rsidRDefault="00A56E4A" w:rsidP="00157113">
      <w:pPr>
        <w:pStyle w:val="ST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ČÁST PRVNÍ</w:t>
      </w:r>
    </w:p>
    <w:p w14:paraId="1B1F3A01" w14:textId="327810D3" w:rsidR="006959F0" w:rsidRPr="00F44C19" w:rsidRDefault="246EBD60" w:rsidP="00157113">
      <w:pPr>
        <w:pStyle w:val="NADPISSTI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OBECN</w:t>
      </w:r>
      <w:r w:rsidR="7CC475D2" w:rsidRPr="00F44C19">
        <w:rPr>
          <w:rFonts w:ascii="Times New Roman" w:hAnsi="Times New Roman" w:cs="Times New Roman"/>
        </w:rPr>
        <w:t>É</w:t>
      </w:r>
      <w:r w:rsidRPr="00F44C19">
        <w:rPr>
          <w:rFonts w:ascii="Times New Roman" w:hAnsi="Times New Roman" w:cs="Times New Roman"/>
        </w:rPr>
        <w:t xml:space="preserve"> USTANOVENÍ</w:t>
      </w:r>
    </w:p>
    <w:p w14:paraId="3C1B13F9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1800EC71" w14:textId="62E66770" w:rsidR="006959F0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058E1">
        <w:rPr>
          <w:rFonts w:ascii="Times New Roman" w:hAnsi="Times New Roman" w:cs="Times New Roman"/>
        </w:rPr>
        <w:t>1</w:t>
      </w:r>
    </w:p>
    <w:p w14:paraId="767B67BD" w14:textId="77777777" w:rsidR="006959F0" w:rsidRPr="00F44C19" w:rsidRDefault="00A56E4A" w:rsidP="00157113">
      <w:pPr>
        <w:pStyle w:val="Nadpisparagrafu"/>
        <w:numPr>
          <w:ilvl w:val="0"/>
          <w:numId w:val="0"/>
        </w:numPr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Předmět úpravy</w:t>
      </w:r>
    </w:p>
    <w:p w14:paraId="428E1F2B" w14:textId="241DC937" w:rsidR="00901845" w:rsidRPr="00F44C19" w:rsidRDefault="00901845" w:rsidP="00157113">
      <w:pPr>
        <w:pStyle w:val="Textparagrafu"/>
        <w:spacing w:before="0" w:after="120" w:line="240" w:lineRule="auto"/>
        <w:ind w:firstLine="567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</w:t>
      </w:r>
      <w:r w:rsidR="2FF1F2BE" w:rsidRPr="00F44C19">
        <w:rPr>
          <w:rFonts w:ascii="Times New Roman" w:hAnsi="Times New Roman" w:cs="Times New Roman"/>
        </w:rPr>
        <w:t xml:space="preserve">Tato vyhláška upravuje </w:t>
      </w:r>
      <w:r w:rsidR="319C8786" w:rsidRPr="00F44C19">
        <w:rPr>
          <w:rFonts w:ascii="Times New Roman" w:hAnsi="Times New Roman" w:cs="Times New Roman"/>
        </w:rPr>
        <w:t xml:space="preserve">náležitosti </w:t>
      </w:r>
      <w:r w:rsidR="2FF1F2BE" w:rsidRPr="00F44C19">
        <w:rPr>
          <w:rFonts w:ascii="Times New Roman" w:hAnsi="Times New Roman" w:cs="Times New Roman"/>
        </w:rPr>
        <w:t>obsah</w:t>
      </w:r>
      <w:r w:rsidR="319C8786" w:rsidRPr="00F44C19">
        <w:rPr>
          <w:rFonts w:ascii="Times New Roman" w:hAnsi="Times New Roman" w:cs="Times New Roman"/>
        </w:rPr>
        <w:t>u</w:t>
      </w:r>
      <w:r w:rsidR="2FF1F2BE" w:rsidRPr="00F44C19">
        <w:rPr>
          <w:rFonts w:ascii="Times New Roman" w:hAnsi="Times New Roman" w:cs="Times New Roman"/>
        </w:rPr>
        <w:t xml:space="preserve"> územně analytických podkladů, </w:t>
      </w:r>
      <w:r w:rsidRPr="00F44C19">
        <w:rPr>
          <w:rFonts w:ascii="Times New Roman" w:hAnsi="Times New Roman" w:cs="Times New Roman"/>
        </w:rPr>
        <w:t xml:space="preserve">rozsah a formu </w:t>
      </w:r>
      <w:r w:rsidR="00053BFE" w:rsidRPr="00F44C19">
        <w:rPr>
          <w:rFonts w:ascii="Times New Roman" w:hAnsi="Times New Roman" w:cs="Times New Roman"/>
        </w:rPr>
        <w:t xml:space="preserve">projednání </w:t>
      </w:r>
      <w:r w:rsidRPr="00F44C19">
        <w:rPr>
          <w:rFonts w:ascii="Times New Roman" w:hAnsi="Times New Roman" w:cs="Times New Roman"/>
        </w:rPr>
        <w:t>územně analytických podkladů</w:t>
      </w:r>
      <w:r w:rsidR="00053BFE" w:rsidRPr="00F44C19">
        <w:rPr>
          <w:rFonts w:ascii="Times New Roman" w:hAnsi="Times New Roman" w:cs="Times New Roman"/>
        </w:rPr>
        <w:t xml:space="preserve"> </w:t>
      </w:r>
      <w:r w:rsidR="6E231497" w:rsidRPr="00F44C19">
        <w:rPr>
          <w:rFonts w:ascii="Times New Roman" w:hAnsi="Times New Roman" w:cs="Times New Roman"/>
        </w:rPr>
        <w:t xml:space="preserve">pro území kraje a jejich úplné aktualizace </w:t>
      </w:r>
      <w:r w:rsidR="00DC1939" w:rsidRPr="00F44C19">
        <w:rPr>
          <w:rFonts w:ascii="Times New Roman" w:hAnsi="Times New Roman" w:cs="Times New Roman"/>
        </w:rPr>
        <w:t xml:space="preserve">radou </w:t>
      </w:r>
      <w:r w:rsidR="00053BFE" w:rsidRPr="00F44C19">
        <w:rPr>
          <w:rFonts w:ascii="Times New Roman" w:hAnsi="Times New Roman" w:cs="Times New Roman"/>
        </w:rPr>
        <w:t xml:space="preserve">kraje, </w:t>
      </w:r>
      <w:r w:rsidR="44442A54" w:rsidRPr="00F44C19">
        <w:rPr>
          <w:rFonts w:ascii="Times New Roman" w:hAnsi="Times New Roman" w:cs="Times New Roman"/>
        </w:rPr>
        <w:t xml:space="preserve">formáty údajů o území a podmínky jejich poskytování, </w:t>
      </w:r>
      <w:r w:rsidR="00DC1939" w:rsidRPr="00F44C19">
        <w:rPr>
          <w:rFonts w:ascii="Times New Roman" w:hAnsi="Times New Roman" w:cs="Times New Roman"/>
        </w:rPr>
        <w:t xml:space="preserve">náležitosti </w:t>
      </w:r>
      <w:r w:rsidR="2FF1F2BE" w:rsidRPr="00F44C19">
        <w:rPr>
          <w:rFonts w:ascii="Times New Roman" w:hAnsi="Times New Roman" w:cs="Times New Roman"/>
        </w:rPr>
        <w:t>obsah</w:t>
      </w:r>
      <w:r w:rsidR="00DC1939" w:rsidRPr="00F44C19">
        <w:rPr>
          <w:rFonts w:ascii="Times New Roman" w:hAnsi="Times New Roman" w:cs="Times New Roman"/>
        </w:rPr>
        <w:t>u</w:t>
      </w:r>
      <w:r w:rsidR="2FF1F2BE" w:rsidRPr="00F44C19">
        <w:rPr>
          <w:rFonts w:ascii="Times New Roman" w:hAnsi="Times New Roman" w:cs="Times New Roman"/>
        </w:rPr>
        <w:t xml:space="preserve"> </w:t>
      </w:r>
      <w:r w:rsidR="44442A54" w:rsidRPr="00F44C19">
        <w:rPr>
          <w:rFonts w:ascii="Times New Roman" w:hAnsi="Times New Roman" w:cs="Times New Roman"/>
        </w:rPr>
        <w:t xml:space="preserve">a strukturu zadání </w:t>
      </w:r>
      <w:r w:rsidRPr="00F44C19">
        <w:rPr>
          <w:rFonts w:ascii="Times New Roman" w:hAnsi="Times New Roman" w:cs="Times New Roman"/>
        </w:rPr>
        <w:t>zásad územního rozvoje, územního plánu a</w:t>
      </w:r>
      <w:r w:rsidR="00D50F85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regulačního plánu a změny</w:t>
      </w:r>
      <w:r w:rsidR="44442A54" w:rsidRPr="00F44C19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územně plánovací dokumentace.</w:t>
      </w:r>
    </w:p>
    <w:p w14:paraId="7747C2CE" w14:textId="4A00DE6F" w:rsidR="00A14518" w:rsidRDefault="00901845" w:rsidP="00157113">
      <w:pPr>
        <w:pStyle w:val="Textparagrafu"/>
        <w:spacing w:before="0" w:after="120" w:line="240" w:lineRule="auto"/>
        <w:ind w:firstLine="567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Tato vyhláška dále stanoví obsah</w:t>
      </w:r>
      <w:r w:rsidR="01EBFDEA" w:rsidRPr="00F44C19">
        <w:rPr>
          <w:rFonts w:ascii="Times New Roman" w:hAnsi="Times New Roman" w:cs="Times New Roman"/>
        </w:rPr>
        <w:t xml:space="preserve"> jednotného standardu</w:t>
      </w:r>
      <w:r w:rsidR="29C32078" w:rsidRPr="00F44C19">
        <w:rPr>
          <w:rFonts w:ascii="Times New Roman" w:hAnsi="Times New Roman" w:cs="Times New Roman"/>
        </w:rPr>
        <w:t xml:space="preserve"> územně plánovací dokumentace</w:t>
      </w:r>
      <w:r w:rsidR="6B36A110" w:rsidRPr="00F44C19">
        <w:rPr>
          <w:rFonts w:ascii="Times New Roman" w:hAnsi="Times New Roman" w:cs="Times New Roman"/>
        </w:rPr>
        <w:t>, vymezení zastavěného území a územních opatření</w:t>
      </w:r>
      <w:r w:rsidR="00943488" w:rsidRPr="00F44C19">
        <w:rPr>
          <w:rFonts w:ascii="Times New Roman" w:hAnsi="Times New Roman" w:cs="Times New Roman"/>
        </w:rPr>
        <w:t xml:space="preserve"> a strojově čitelný formát územní studie</w:t>
      </w:r>
      <w:r w:rsidR="2FF1F2BE" w:rsidRPr="00F44C19">
        <w:rPr>
          <w:rFonts w:ascii="Times New Roman" w:hAnsi="Times New Roman" w:cs="Times New Roman"/>
        </w:rPr>
        <w:t xml:space="preserve">. </w:t>
      </w:r>
    </w:p>
    <w:p w14:paraId="39730B06" w14:textId="77777777" w:rsidR="000629CB" w:rsidRPr="00F44C19" w:rsidRDefault="000629CB" w:rsidP="00157113">
      <w:pPr>
        <w:pStyle w:val="Textparagrafu"/>
        <w:spacing w:before="0" w:after="120" w:line="240" w:lineRule="auto"/>
        <w:ind w:firstLine="425"/>
        <w:rPr>
          <w:rFonts w:ascii="Times New Roman" w:hAnsi="Times New Roman" w:cs="Times New Roman"/>
        </w:rPr>
      </w:pPr>
    </w:p>
    <w:p w14:paraId="17095080" w14:textId="69DD1E75" w:rsidR="00064657" w:rsidRPr="00F44C19" w:rsidRDefault="00A56E4A" w:rsidP="00B058E1">
      <w:pPr>
        <w:pStyle w:val="ST"/>
        <w:tabs>
          <w:tab w:val="center" w:pos="4535"/>
          <w:tab w:val="left" w:pos="7665"/>
        </w:tabs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ČÁST druhá</w:t>
      </w:r>
    </w:p>
    <w:p w14:paraId="5B61F51F" w14:textId="77777777" w:rsidR="00064657" w:rsidRPr="00F44C19" w:rsidRDefault="00A56E4A" w:rsidP="00157113">
      <w:pPr>
        <w:pStyle w:val="NADPISSTI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ÚZEMNĚ ANALYTICKÉ PODKLADY</w:t>
      </w:r>
    </w:p>
    <w:p w14:paraId="466F6978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5805900F" w14:textId="75D9FA97" w:rsidR="00064657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D82392" w:rsidRPr="00F44C19">
        <w:rPr>
          <w:rFonts w:ascii="Times New Roman" w:hAnsi="Times New Roman" w:cs="Times New Roman"/>
        </w:rPr>
        <w:t>2</w:t>
      </w:r>
    </w:p>
    <w:p w14:paraId="68747B92" w14:textId="77777777" w:rsidR="00BA45A7" w:rsidRPr="00F44C19" w:rsidRDefault="00A56E4A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Obsah územně analytických podkladů</w:t>
      </w:r>
    </w:p>
    <w:p w14:paraId="57B56DFF" w14:textId="225F103A" w:rsidR="007F022A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Územně analytické podklady obsahují</w:t>
      </w:r>
    </w:p>
    <w:p w14:paraId="6649C74C" w14:textId="77777777" w:rsidR="00D928C7" w:rsidRPr="00F44C19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databázi územně analytických podkladů</w:t>
      </w:r>
      <w:r w:rsidR="7DB73BFD" w:rsidRPr="00F44C19">
        <w:rPr>
          <w:rFonts w:ascii="Times New Roman" w:hAnsi="Times New Roman" w:cs="Times New Roman"/>
        </w:rPr>
        <w:t>,</w:t>
      </w:r>
    </w:p>
    <w:p w14:paraId="376F8B85" w14:textId="6727B515" w:rsidR="007F022A" w:rsidRPr="00F44C19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podklady pro rozbor udržitelného rozvoje území</w:t>
      </w:r>
      <w:r w:rsidR="00F40DC1" w:rsidRPr="00F44C19">
        <w:rPr>
          <w:rFonts w:ascii="Times New Roman" w:hAnsi="Times New Roman" w:cs="Times New Roman"/>
        </w:rPr>
        <w:t xml:space="preserve"> a</w:t>
      </w:r>
      <w:r w:rsidR="7DB73BFD" w:rsidRPr="00F44C19">
        <w:rPr>
          <w:rFonts w:ascii="Times New Roman" w:hAnsi="Times New Roman" w:cs="Times New Roman"/>
        </w:rPr>
        <w:t xml:space="preserve"> </w:t>
      </w:r>
    </w:p>
    <w:p w14:paraId="4D485025" w14:textId="77777777" w:rsidR="007F022A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rozbor udržitelného rozvoje území.</w:t>
      </w:r>
    </w:p>
    <w:p w14:paraId="765C1860" w14:textId="77777777" w:rsidR="000629CB" w:rsidRPr="00F44C19" w:rsidRDefault="000629CB" w:rsidP="00157113">
      <w:pPr>
        <w:pStyle w:val="Textpsmene"/>
        <w:spacing w:line="240" w:lineRule="auto"/>
        <w:rPr>
          <w:rFonts w:ascii="Times New Roman" w:hAnsi="Times New Roman" w:cs="Times New Roman"/>
        </w:rPr>
      </w:pPr>
    </w:p>
    <w:p w14:paraId="6A378BAF" w14:textId="77777777" w:rsidR="00EC45F4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A55D1" w:rsidRPr="00F44C19">
        <w:rPr>
          <w:rFonts w:ascii="Times New Roman" w:hAnsi="Times New Roman" w:cs="Times New Roman"/>
        </w:rPr>
        <w:t>3</w:t>
      </w:r>
    </w:p>
    <w:p w14:paraId="6FF69628" w14:textId="77777777" w:rsidR="00EC45F4" w:rsidRPr="00F44C19" w:rsidRDefault="00A56E4A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Databáze územně analytických podkladů</w:t>
      </w:r>
    </w:p>
    <w:p w14:paraId="61EB77B6" w14:textId="2FD1EF36" w:rsidR="00EC45F4" w:rsidRPr="00F44C19" w:rsidRDefault="4686A1B5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</w:t>
      </w:r>
      <w:r w:rsidR="00943488" w:rsidRPr="00F44C19">
        <w:rPr>
          <w:rFonts w:ascii="Times New Roman" w:hAnsi="Times New Roman" w:cs="Times New Roman"/>
        </w:rPr>
        <w:t>Centrální d</w:t>
      </w:r>
      <w:r w:rsidRPr="00F44C19">
        <w:rPr>
          <w:rFonts w:ascii="Times New Roman" w:hAnsi="Times New Roman" w:cs="Times New Roman"/>
        </w:rPr>
        <w:t xml:space="preserve">atabáze územně analytických podkladů je vedena v národním geoportálu územního plánování a je tvořena sledovanými jevy podle přílohy č. </w:t>
      </w:r>
      <w:r w:rsidR="5239122A" w:rsidRPr="00F44C19">
        <w:rPr>
          <w:rFonts w:ascii="Times New Roman" w:hAnsi="Times New Roman" w:cs="Times New Roman"/>
        </w:rPr>
        <w:t xml:space="preserve">1 </w:t>
      </w:r>
      <w:r w:rsidRPr="00F44C19">
        <w:rPr>
          <w:rFonts w:ascii="Times New Roman" w:hAnsi="Times New Roman" w:cs="Times New Roman"/>
        </w:rPr>
        <w:t>k této vyhlášce, které obsahují</w:t>
      </w:r>
    </w:p>
    <w:p w14:paraId="215C72A3" w14:textId="77777777" w:rsidR="00EC45F4" w:rsidRPr="00F44C19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údaje o území,</w:t>
      </w:r>
    </w:p>
    <w:p w14:paraId="72A691CE" w14:textId="4641E916" w:rsidR="00EC45F4" w:rsidRPr="00F44C19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zjištění vyplývající z průzkumů území</w:t>
      </w:r>
      <w:r w:rsidR="00C0339E" w:rsidRPr="00F44C19">
        <w:rPr>
          <w:rFonts w:ascii="Times New Roman" w:hAnsi="Times New Roman" w:cs="Times New Roman"/>
        </w:rPr>
        <w:t xml:space="preserve"> a</w:t>
      </w:r>
      <w:r w:rsidRPr="00F44C19">
        <w:rPr>
          <w:rFonts w:ascii="Times New Roman" w:hAnsi="Times New Roman" w:cs="Times New Roman"/>
        </w:rPr>
        <w:t xml:space="preserve"> </w:t>
      </w:r>
    </w:p>
    <w:p w14:paraId="7B348DAF" w14:textId="0FB5ABA2" w:rsidR="00EC45F4" w:rsidRPr="00F44C19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177FB1A1">
        <w:rPr>
          <w:rFonts w:ascii="Times New Roman" w:hAnsi="Times New Roman" w:cs="Times New Roman"/>
        </w:rPr>
        <w:t>c) další dostupné informace o území.</w:t>
      </w:r>
    </w:p>
    <w:p w14:paraId="2A2C6A89" w14:textId="3B9CD3C4" w:rsidR="00EC45F4" w:rsidRPr="00F44C19" w:rsidRDefault="47B50CB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 xml:space="preserve">(2) Úřad územního plánování a </w:t>
      </w:r>
      <w:r w:rsidR="28A5D509" w:rsidRPr="00F44C19">
        <w:rPr>
          <w:rFonts w:ascii="Times New Roman" w:hAnsi="Times New Roman" w:cs="Times New Roman"/>
        </w:rPr>
        <w:t>M</w:t>
      </w:r>
      <w:r w:rsidRPr="00F44C19">
        <w:rPr>
          <w:rFonts w:ascii="Times New Roman" w:hAnsi="Times New Roman" w:cs="Times New Roman"/>
        </w:rPr>
        <w:t xml:space="preserve">inisterstvo obrany mohou rovněž vést vlastní databázi územně analytických podkladů obsahující </w:t>
      </w:r>
    </w:p>
    <w:p w14:paraId="04FFDC45" w14:textId="23D2B95E" w:rsidR="00EC45F4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a) </w:t>
      </w:r>
      <w:r w:rsidR="1A89EE7D" w:rsidRPr="00F44C19">
        <w:rPr>
          <w:rFonts w:ascii="Times New Roman" w:hAnsi="Times New Roman" w:cs="Times New Roman"/>
        </w:rPr>
        <w:t xml:space="preserve">sledované jevy </w:t>
      </w:r>
      <w:r w:rsidRPr="00F44C19">
        <w:rPr>
          <w:rFonts w:ascii="Times New Roman" w:hAnsi="Times New Roman" w:cs="Times New Roman"/>
        </w:rPr>
        <w:t>podle odst</w:t>
      </w:r>
      <w:r w:rsidR="0F17DA5B" w:rsidRPr="00F44C19">
        <w:rPr>
          <w:rFonts w:ascii="Times New Roman" w:hAnsi="Times New Roman" w:cs="Times New Roman"/>
        </w:rPr>
        <w:t>avce</w:t>
      </w:r>
      <w:r w:rsidRPr="00F44C19">
        <w:rPr>
          <w:rFonts w:ascii="Times New Roman" w:hAnsi="Times New Roman" w:cs="Times New Roman"/>
        </w:rPr>
        <w:t xml:space="preserve"> 1 v rozsahu potřebném pro plnění jejich působnosti; tyto údaje pořizovatel do databáze přebírá z</w:t>
      </w:r>
      <w:r w:rsidR="00943488" w:rsidRPr="00F44C19">
        <w:rPr>
          <w:rFonts w:ascii="Times New Roman" w:hAnsi="Times New Roman" w:cs="Times New Roman"/>
        </w:rPr>
        <w:t xml:space="preserve"> centrální </w:t>
      </w:r>
      <w:r w:rsidRPr="00F44C19">
        <w:rPr>
          <w:rFonts w:ascii="Times New Roman" w:hAnsi="Times New Roman" w:cs="Times New Roman"/>
        </w:rPr>
        <w:t>databáze územně analytických podkladů</w:t>
      </w:r>
      <w:r w:rsidR="1F61A859" w:rsidRPr="00F44C19">
        <w:rPr>
          <w:rFonts w:ascii="Times New Roman" w:hAnsi="Times New Roman" w:cs="Times New Roman"/>
        </w:rPr>
        <w:t>,</w:t>
      </w:r>
    </w:p>
    <w:p w14:paraId="66B1F604" w14:textId="642CFC22" w:rsidR="00EC45F4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b) další údaje, které nejsou obsahem </w:t>
      </w:r>
      <w:r w:rsidR="0002289C" w:rsidRPr="00F44C19">
        <w:rPr>
          <w:rFonts w:ascii="Times New Roman" w:hAnsi="Times New Roman" w:cs="Times New Roman"/>
        </w:rPr>
        <w:t xml:space="preserve">centrální </w:t>
      </w:r>
      <w:r w:rsidRPr="00F44C19">
        <w:rPr>
          <w:rFonts w:ascii="Times New Roman" w:hAnsi="Times New Roman" w:cs="Times New Roman"/>
        </w:rPr>
        <w:t>databáze územně analytických podkladů, pokud jsou potřebné pro plnění jejich působnosti.</w:t>
      </w:r>
    </w:p>
    <w:p w14:paraId="6B46E484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5437E513" w14:textId="3B2DE8C0" w:rsidR="00D1069C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4</w:t>
      </w:r>
    </w:p>
    <w:p w14:paraId="7F5BD9C6" w14:textId="77777777" w:rsidR="00D1069C" w:rsidRPr="00F44C19" w:rsidRDefault="00A56E4A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Údaj o území</w:t>
      </w:r>
    </w:p>
    <w:p w14:paraId="01BE72E6" w14:textId="5BB775BA" w:rsidR="007C583A" w:rsidRPr="00F44C19" w:rsidRDefault="00314D6B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</w:t>
      </w:r>
      <w:r w:rsidR="000629CB">
        <w:rPr>
          <w:rFonts w:ascii="Times New Roman" w:hAnsi="Times New Roman" w:cs="Times New Roman"/>
        </w:rPr>
        <w:tab/>
      </w:r>
      <w:r w:rsidR="75450403" w:rsidRPr="00F44C19">
        <w:rPr>
          <w:rFonts w:ascii="Times New Roman" w:hAnsi="Times New Roman" w:cs="Times New Roman"/>
        </w:rPr>
        <w:t>Grafická část údaje o území se poskytuje ve vektorové formě</w:t>
      </w:r>
      <w:r w:rsidR="41FC3246" w:rsidRPr="00F44C19">
        <w:rPr>
          <w:rFonts w:ascii="Times New Roman" w:hAnsi="Times New Roman" w:cs="Times New Roman"/>
        </w:rPr>
        <w:t>,</w:t>
      </w:r>
      <w:r w:rsidR="75450403" w:rsidRPr="00F44C19">
        <w:rPr>
          <w:rFonts w:ascii="Times New Roman" w:hAnsi="Times New Roman" w:cs="Times New Roman"/>
        </w:rPr>
        <w:t xml:space="preserve"> </w:t>
      </w:r>
      <w:r w:rsidR="0AFCB48A" w:rsidRPr="00F44C19">
        <w:rPr>
          <w:rFonts w:ascii="Times New Roman" w:hAnsi="Times New Roman" w:cs="Times New Roman"/>
        </w:rPr>
        <w:t>není-li v příloze</w:t>
      </w:r>
      <w:r w:rsidR="75450403" w:rsidRPr="00F44C19">
        <w:rPr>
          <w:rFonts w:ascii="Times New Roman" w:hAnsi="Times New Roman" w:cs="Times New Roman"/>
        </w:rPr>
        <w:t xml:space="preserve"> č. 1 </w:t>
      </w:r>
      <w:r w:rsidR="7DA33A9C" w:rsidRPr="00F44C19">
        <w:rPr>
          <w:rFonts w:ascii="Times New Roman" w:hAnsi="Times New Roman" w:cs="Times New Roman"/>
        </w:rPr>
        <w:t xml:space="preserve">k této vyhlášce </w:t>
      </w:r>
      <w:r w:rsidR="223A83FE" w:rsidRPr="00F44C19">
        <w:rPr>
          <w:rFonts w:ascii="Times New Roman" w:hAnsi="Times New Roman" w:cs="Times New Roman"/>
        </w:rPr>
        <w:t xml:space="preserve">stanoveno </w:t>
      </w:r>
      <w:r w:rsidR="75450403" w:rsidRPr="00F44C19">
        <w:rPr>
          <w:rFonts w:ascii="Times New Roman" w:hAnsi="Times New Roman" w:cs="Times New Roman"/>
        </w:rPr>
        <w:t>jinak. Údaj o území se poskytuje v referenčním Souřadnicovém systému Jednotné trigonometrické sítě katastrální a referenčním Výškovém systému baltském – po vyrovnání.</w:t>
      </w:r>
    </w:p>
    <w:p w14:paraId="024A9FAD" w14:textId="4CCB8A94" w:rsidR="009D7679" w:rsidRPr="00F44C19" w:rsidRDefault="40E85EF6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134D7E4">
        <w:rPr>
          <w:rFonts w:ascii="Times New Roman" w:hAnsi="Times New Roman" w:cs="Times New Roman"/>
        </w:rPr>
        <w:t>(2)</w:t>
      </w:r>
      <w:r w:rsidR="000629CB">
        <w:rPr>
          <w:rFonts w:ascii="Times New Roman" w:hAnsi="Times New Roman" w:cs="Times New Roman"/>
        </w:rPr>
        <w:tab/>
      </w:r>
      <w:r w:rsidR="2DEAD6EB" w:rsidRPr="0134D7E4">
        <w:rPr>
          <w:rFonts w:ascii="Times New Roman" w:hAnsi="Times New Roman" w:cs="Times New Roman"/>
        </w:rPr>
        <w:t xml:space="preserve">Náležitosti metadat údaje o území </w:t>
      </w:r>
      <w:r w:rsidR="5E5F4BE2" w:rsidRPr="0134D7E4">
        <w:rPr>
          <w:rFonts w:ascii="Times New Roman" w:hAnsi="Times New Roman" w:cs="Times New Roman"/>
        </w:rPr>
        <w:t xml:space="preserve">jsou stanoveny v </w:t>
      </w:r>
      <w:r w:rsidR="2DEAD6EB" w:rsidRPr="0134D7E4">
        <w:rPr>
          <w:rFonts w:ascii="Times New Roman" w:hAnsi="Times New Roman" w:cs="Times New Roman"/>
        </w:rPr>
        <w:t>přílo</w:t>
      </w:r>
      <w:r w:rsidR="5FB1F001" w:rsidRPr="0134D7E4">
        <w:rPr>
          <w:rFonts w:ascii="Times New Roman" w:hAnsi="Times New Roman" w:cs="Times New Roman"/>
        </w:rPr>
        <w:t>ze</w:t>
      </w:r>
      <w:r w:rsidR="2DEAD6EB" w:rsidRPr="0134D7E4">
        <w:rPr>
          <w:rFonts w:ascii="Times New Roman" w:hAnsi="Times New Roman" w:cs="Times New Roman"/>
        </w:rPr>
        <w:t xml:space="preserve"> č. </w:t>
      </w:r>
      <w:r w:rsidR="28B465E3" w:rsidRPr="0134D7E4">
        <w:rPr>
          <w:rFonts w:ascii="Times New Roman" w:hAnsi="Times New Roman" w:cs="Times New Roman"/>
        </w:rPr>
        <w:t>2</w:t>
      </w:r>
      <w:r w:rsidR="5459FCB7" w:rsidRPr="0134D7E4">
        <w:rPr>
          <w:rFonts w:ascii="Times New Roman" w:hAnsi="Times New Roman" w:cs="Times New Roman"/>
        </w:rPr>
        <w:t xml:space="preserve"> k této vyhlášce</w:t>
      </w:r>
      <w:r w:rsidR="2DEAD6EB" w:rsidRPr="0134D7E4">
        <w:rPr>
          <w:rFonts w:ascii="Times New Roman" w:hAnsi="Times New Roman" w:cs="Times New Roman"/>
        </w:rPr>
        <w:t>.</w:t>
      </w:r>
    </w:p>
    <w:p w14:paraId="3E3E34C7" w14:textId="77963B84" w:rsidR="0134D7E4" w:rsidRDefault="3B05CBE2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(3) Povinnost poskytovat pořizovateli údaje o území podle § 63 odst. 2 zákona lze splnit rovněž prostřednictvím krajského úřadu, pokud o ně krajský úřad v rozsahu svého správního obvodu poskytovatele požádá.</w:t>
      </w:r>
    </w:p>
    <w:p w14:paraId="7CDCE7FD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6714BA1" w14:textId="19B982D5" w:rsidR="003C24B6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D1069C" w:rsidRPr="00F44C19">
        <w:rPr>
          <w:rFonts w:ascii="Times New Roman" w:hAnsi="Times New Roman" w:cs="Times New Roman"/>
        </w:rPr>
        <w:t>5</w:t>
      </w:r>
    </w:p>
    <w:p w14:paraId="336F2BDB" w14:textId="77777777" w:rsidR="00BA45A7" w:rsidRPr="00F44C19" w:rsidRDefault="00A56E4A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Podklady pro rozbor udržitelného rozvoje území</w:t>
      </w:r>
    </w:p>
    <w:p w14:paraId="6F267035" w14:textId="77777777" w:rsidR="007C2607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Podklady pro rozbor udržitelného rozvoje území obsahují textovou část a grafickou část.</w:t>
      </w:r>
    </w:p>
    <w:p w14:paraId="4A51116B" w14:textId="43780A0D" w:rsidR="007F022A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(2) </w:t>
      </w:r>
      <w:r w:rsidR="113D6A5E" w:rsidRPr="00F44C19">
        <w:rPr>
          <w:rFonts w:ascii="Times New Roman" w:hAnsi="Times New Roman" w:cs="Times New Roman"/>
        </w:rPr>
        <w:t xml:space="preserve">Textová část podkladů pro rozbor udržitelného rozvoje území </w:t>
      </w:r>
      <w:r w:rsidR="35051D4A" w:rsidRPr="00F44C19">
        <w:rPr>
          <w:rFonts w:ascii="Times New Roman" w:hAnsi="Times New Roman" w:cs="Times New Roman"/>
        </w:rPr>
        <w:t>obsahuje zejména</w:t>
      </w:r>
    </w:p>
    <w:p w14:paraId="23161675" w14:textId="72B912B4" w:rsidR="007F022A" w:rsidRPr="00F44C19" w:rsidRDefault="4686A1B5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</w:t>
      </w:r>
      <w:r w:rsidR="000D6846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</w:rPr>
        <w:t>zjištění a vyhodnocení stavu a vývoje území, jeho hodnot a limity využití území, to vše v</w:t>
      </w:r>
      <w:r w:rsidR="5079E90B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členění zejména na</w:t>
      </w:r>
    </w:p>
    <w:p w14:paraId="21683F27" w14:textId="7777777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1. širší územní vztahy,</w:t>
      </w:r>
    </w:p>
    <w:p w14:paraId="374B7AEF" w14:textId="7777777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2. prostorové a funkční uspořádání území,</w:t>
      </w:r>
    </w:p>
    <w:p w14:paraId="65B7EC67" w14:textId="1F036EE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3. struktur</w:t>
      </w:r>
      <w:r w:rsidR="0B135442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osídlení,</w:t>
      </w:r>
    </w:p>
    <w:p w14:paraId="5BF5137E" w14:textId="7777777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4. sociodemografické podmínky a bydlení,</w:t>
      </w:r>
    </w:p>
    <w:p w14:paraId="63F9AE13" w14:textId="01DC76D8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5. přírod</w:t>
      </w:r>
      <w:r w:rsidR="031D22BB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a krajin</w:t>
      </w:r>
      <w:r w:rsidR="6E58E499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>,</w:t>
      </w:r>
    </w:p>
    <w:p w14:paraId="4B79405C" w14:textId="3E246ED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6. vodní režim</w:t>
      </w:r>
      <w:r w:rsidR="20FDD69E" w:rsidRPr="00F44C19">
        <w:rPr>
          <w:rFonts w:ascii="Times New Roman" w:hAnsi="Times New Roman" w:cs="Times New Roman"/>
        </w:rPr>
        <w:t>,</w:t>
      </w:r>
    </w:p>
    <w:p w14:paraId="7C97FEEB" w14:textId="51399CFE" w:rsidR="007F022A" w:rsidRPr="00F44C19" w:rsidRDefault="20FDD69E" w:rsidP="00157113">
      <w:pPr>
        <w:pStyle w:val="Textodstavce"/>
        <w:spacing w:before="0" w:line="240" w:lineRule="auto"/>
        <w:ind w:left="143" w:firstLine="708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7.</w:t>
      </w:r>
      <w:r w:rsidR="392D7C1A" w:rsidRPr="00F44C19">
        <w:rPr>
          <w:rFonts w:ascii="Times New Roman" w:hAnsi="Times New Roman" w:cs="Times New Roman"/>
        </w:rPr>
        <w:t xml:space="preserve"> horninové prostředí,</w:t>
      </w:r>
    </w:p>
    <w:p w14:paraId="6E1B6C6A" w14:textId="23DF1EC5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1036904B" w:rsidRPr="00F44C19">
        <w:rPr>
          <w:rFonts w:ascii="Times New Roman" w:hAnsi="Times New Roman" w:cs="Times New Roman"/>
        </w:rPr>
        <w:t>8</w:t>
      </w:r>
      <w:r w:rsidR="392D7C1A" w:rsidRPr="00F44C19">
        <w:rPr>
          <w:rFonts w:ascii="Times New Roman" w:hAnsi="Times New Roman" w:cs="Times New Roman"/>
        </w:rPr>
        <w:t>. kvalit</w:t>
      </w:r>
      <w:r w:rsidR="4BEBC51D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životního prostředí,</w:t>
      </w:r>
    </w:p>
    <w:p w14:paraId="2D1AFFD7" w14:textId="20D86E73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2DEE9B53" w:rsidRPr="00F44C19">
        <w:rPr>
          <w:rFonts w:ascii="Times New Roman" w:hAnsi="Times New Roman" w:cs="Times New Roman"/>
        </w:rPr>
        <w:t>9</w:t>
      </w:r>
      <w:r w:rsidR="392D7C1A" w:rsidRPr="00F44C19">
        <w:rPr>
          <w:rFonts w:ascii="Times New Roman" w:hAnsi="Times New Roman" w:cs="Times New Roman"/>
        </w:rPr>
        <w:t>. zemědělský půdní fond a pozemky určené k plnění funkcí lesa,</w:t>
      </w:r>
    </w:p>
    <w:p w14:paraId="7FD5B325" w14:textId="3DA8CE86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435BF1B6" w:rsidRPr="00F44C19">
        <w:rPr>
          <w:rFonts w:ascii="Times New Roman" w:hAnsi="Times New Roman" w:cs="Times New Roman"/>
        </w:rPr>
        <w:t>10</w:t>
      </w:r>
      <w:r w:rsidR="392D7C1A" w:rsidRPr="00F44C19">
        <w:rPr>
          <w:rFonts w:ascii="Times New Roman" w:hAnsi="Times New Roman" w:cs="Times New Roman"/>
        </w:rPr>
        <w:t xml:space="preserve">. </w:t>
      </w:r>
      <w:r w:rsidR="00DC2C44" w:rsidRPr="00F44C19">
        <w:rPr>
          <w:rFonts w:ascii="Times New Roman" w:hAnsi="Times New Roman" w:cs="Times New Roman"/>
        </w:rPr>
        <w:t>občanské vybavení včetně jeho dostupnosti</w:t>
      </w:r>
      <w:r w:rsidR="392D7C1A" w:rsidRPr="00F44C19">
        <w:rPr>
          <w:rFonts w:ascii="Times New Roman" w:hAnsi="Times New Roman" w:cs="Times New Roman"/>
        </w:rPr>
        <w:t xml:space="preserve"> a veřejná prostranství,</w:t>
      </w:r>
    </w:p>
    <w:p w14:paraId="44467CB1" w14:textId="7426FC5F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23163AA8" w:rsidRPr="00F44C19">
        <w:rPr>
          <w:rFonts w:ascii="Times New Roman" w:hAnsi="Times New Roman" w:cs="Times New Roman"/>
        </w:rPr>
        <w:t>1</w:t>
      </w:r>
      <w:r w:rsidR="392D7C1A" w:rsidRPr="00F44C19">
        <w:rPr>
          <w:rFonts w:ascii="Times New Roman" w:hAnsi="Times New Roman" w:cs="Times New Roman"/>
        </w:rPr>
        <w:t>. dopravní infrastruktur</w:t>
      </w:r>
      <w:r w:rsidR="3BD44C84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včetně jej</w:t>
      </w:r>
      <w:r w:rsidR="5403C771" w:rsidRPr="00F44C19">
        <w:rPr>
          <w:rFonts w:ascii="Times New Roman" w:hAnsi="Times New Roman" w:cs="Times New Roman"/>
        </w:rPr>
        <w:t>í</w:t>
      </w:r>
      <w:r w:rsidR="392D7C1A" w:rsidRPr="00F44C19">
        <w:rPr>
          <w:rFonts w:ascii="Times New Roman" w:hAnsi="Times New Roman" w:cs="Times New Roman"/>
        </w:rPr>
        <w:t xml:space="preserve"> dostupnosti,</w:t>
      </w:r>
    </w:p>
    <w:p w14:paraId="5F2A5BA7" w14:textId="461190F1" w:rsidR="005D737C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19FED586" w:rsidRPr="00F44C19">
        <w:rPr>
          <w:rFonts w:ascii="Times New Roman" w:hAnsi="Times New Roman" w:cs="Times New Roman"/>
        </w:rPr>
        <w:t>2</w:t>
      </w:r>
      <w:r w:rsidR="392D7C1A" w:rsidRPr="00F44C19">
        <w:rPr>
          <w:rFonts w:ascii="Times New Roman" w:hAnsi="Times New Roman" w:cs="Times New Roman"/>
        </w:rPr>
        <w:t>. technick</w:t>
      </w:r>
      <w:r w:rsidR="03DAEC63" w:rsidRPr="00F44C19">
        <w:rPr>
          <w:rFonts w:ascii="Times New Roman" w:hAnsi="Times New Roman" w:cs="Times New Roman"/>
        </w:rPr>
        <w:t>ou</w:t>
      </w:r>
      <w:r w:rsidR="392D7C1A" w:rsidRPr="00F44C19">
        <w:rPr>
          <w:rFonts w:ascii="Times New Roman" w:hAnsi="Times New Roman" w:cs="Times New Roman"/>
        </w:rPr>
        <w:t xml:space="preserve"> infrastruktur</w:t>
      </w:r>
      <w:r w:rsidR="0FD23A9F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včetně jej</w:t>
      </w:r>
      <w:r w:rsidR="5403C771" w:rsidRPr="00F44C19">
        <w:rPr>
          <w:rFonts w:ascii="Times New Roman" w:hAnsi="Times New Roman" w:cs="Times New Roman"/>
        </w:rPr>
        <w:t>í</w:t>
      </w:r>
      <w:r w:rsidR="392D7C1A" w:rsidRPr="00F44C19">
        <w:rPr>
          <w:rFonts w:ascii="Times New Roman" w:hAnsi="Times New Roman" w:cs="Times New Roman"/>
        </w:rPr>
        <w:t xml:space="preserve"> dostupnosti,</w:t>
      </w:r>
    </w:p>
    <w:p w14:paraId="770B0F33" w14:textId="5F267135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23019091" w:rsidRPr="00F44C19">
        <w:rPr>
          <w:rFonts w:ascii="Times New Roman" w:hAnsi="Times New Roman" w:cs="Times New Roman"/>
        </w:rPr>
        <w:t>3</w:t>
      </w:r>
      <w:r w:rsidR="392D7C1A" w:rsidRPr="00F44C19">
        <w:rPr>
          <w:rFonts w:ascii="Times New Roman" w:hAnsi="Times New Roman" w:cs="Times New Roman"/>
        </w:rPr>
        <w:t>. ekonomické a hospodářské podmínky,</w:t>
      </w:r>
    </w:p>
    <w:p w14:paraId="7E530931" w14:textId="1E149B1A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3B6B891A" w:rsidRPr="00F44C19">
        <w:rPr>
          <w:rFonts w:ascii="Times New Roman" w:hAnsi="Times New Roman" w:cs="Times New Roman"/>
        </w:rPr>
        <w:t>4</w:t>
      </w:r>
      <w:r w:rsidR="392D7C1A" w:rsidRPr="00F44C19">
        <w:rPr>
          <w:rFonts w:ascii="Times New Roman" w:hAnsi="Times New Roman" w:cs="Times New Roman"/>
        </w:rPr>
        <w:t>. rekreac</w:t>
      </w:r>
      <w:r w:rsidR="6A0CE3AC" w:rsidRPr="00F44C19">
        <w:rPr>
          <w:rFonts w:ascii="Times New Roman" w:hAnsi="Times New Roman" w:cs="Times New Roman"/>
        </w:rPr>
        <w:t>i</w:t>
      </w:r>
      <w:r w:rsidR="392D7C1A" w:rsidRPr="00F44C19">
        <w:rPr>
          <w:rFonts w:ascii="Times New Roman" w:hAnsi="Times New Roman" w:cs="Times New Roman"/>
        </w:rPr>
        <w:t xml:space="preserve"> a cestovní ruch</w:t>
      </w:r>
      <w:r w:rsidR="32BC4A76" w:rsidRPr="00F44C19">
        <w:rPr>
          <w:rFonts w:ascii="Times New Roman" w:hAnsi="Times New Roman" w:cs="Times New Roman"/>
        </w:rPr>
        <w:t>,</w:t>
      </w:r>
    </w:p>
    <w:p w14:paraId="52948BC5" w14:textId="757F9DD0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799AFD74" w:rsidRPr="00F44C19">
        <w:rPr>
          <w:rFonts w:ascii="Times New Roman" w:hAnsi="Times New Roman" w:cs="Times New Roman"/>
        </w:rPr>
        <w:t>5</w:t>
      </w:r>
      <w:r w:rsidR="392D7C1A" w:rsidRPr="00F44C19">
        <w:rPr>
          <w:rFonts w:ascii="Times New Roman" w:hAnsi="Times New Roman" w:cs="Times New Roman"/>
        </w:rPr>
        <w:t>. bezpečnost a ochran</w:t>
      </w:r>
      <w:r w:rsidR="538F4481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obyvatel</w:t>
      </w:r>
      <w:r w:rsidR="003121EF">
        <w:rPr>
          <w:rFonts w:ascii="Times New Roman" w:hAnsi="Times New Roman" w:cs="Times New Roman"/>
        </w:rPr>
        <w:t>stva</w:t>
      </w:r>
      <w:r w:rsidR="392D7C1A" w:rsidRPr="00F44C19">
        <w:rPr>
          <w:rFonts w:ascii="Times New Roman" w:hAnsi="Times New Roman" w:cs="Times New Roman"/>
        </w:rPr>
        <w:t>,</w:t>
      </w:r>
    </w:p>
    <w:p w14:paraId="27C2DEDB" w14:textId="77777777" w:rsidR="007F022A" w:rsidRPr="00F44C19" w:rsidRDefault="392D7C1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zjištění a vyhodnocení záměrů na provedení změn v území.</w:t>
      </w:r>
    </w:p>
    <w:p w14:paraId="79EC4CAD" w14:textId="44861495" w:rsidR="00BA45A7" w:rsidRPr="00F44C19" w:rsidRDefault="47B50CB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>(3) Grafická část podkladů pro rozbor udržitelného rozvoje území obsahuje</w:t>
      </w:r>
      <w:r w:rsidR="00EF6729" w:rsidRPr="00F44C19">
        <w:rPr>
          <w:rFonts w:ascii="Times New Roman" w:hAnsi="Times New Roman" w:cs="Times New Roman"/>
        </w:rPr>
        <w:t xml:space="preserve"> výkres</w:t>
      </w:r>
    </w:p>
    <w:p w14:paraId="79466FDF" w14:textId="7315B556" w:rsidR="00BA45A7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hodnot území</w:t>
      </w:r>
      <w:r w:rsidR="503FD1D5" w:rsidRPr="00F44C19">
        <w:rPr>
          <w:rFonts w:ascii="Times New Roman" w:hAnsi="Times New Roman" w:cs="Times New Roman"/>
        </w:rPr>
        <w:t xml:space="preserve"> zahrnující hodnoty </w:t>
      </w:r>
      <w:r w:rsidR="18640C69" w:rsidRPr="00F44C19">
        <w:rPr>
          <w:rFonts w:ascii="Times New Roman" w:hAnsi="Times New Roman" w:cs="Times New Roman"/>
        </w:rPr>
        <w:t xml:space="preserve">přírodní, </w:t>
      </w:r>
      <w:r w:rsidR="503FD1D5" w:rsidRPr="00F44C19">
        <w:rPr>
          <w:rFonts w:ascii="Times New Roman" w:hAnsi="Times New Roman" w:cs="Times New Roman"/>
        </w:rPr>
        <w:t>kulturní</w:t>
      </w:r>
      <w:r w:rsidR="18640C69" w:rsidRPr="00F44C19">
        <w:rPr>
          <w:rFonts w:ascii="Times New Roman" w:hAnsi="Times New Roman" w:cs="Times New Roman"/>
        </w:rPr>
        <w:t xml:space="preserve"> </w:t>
      </w:r>
      <w:r w:rsidR="503FD1D5" w:rsidRPr="00F44C19">
        <w:rPr>
          <w:rFonts w:ascii="Times New Roman" w:hAnsi="Times New Roman" w:cs="Times New Roman"/>
        </w:rPr>
        <w:t>a civilizační,</w:t>
      </w:r>
    </w:p>
    <w:p w14:paraId="1E3EB4ED" w14:textId="098A5B82" w:rsidR="00BA45A7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limitů využití území</w:t>
      </w:r>
      <w:r w:rsidR="00C0339E" w:rsidRPr="00F44C19">
        <w:rPr>
          <w:rFonts w:ascii="Times New Roman" w:hAnsi="Times New Roman" w:cs="Times New Roman"/>
        </w:rPr>
        <w:t xml:space="preserve"> a</w:t>
      </w:r>
    </w:p>
    <w:p w14:paraId="66AFA5C3" w14:textId="481A89E6" w:rsidR="00BA45A7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záměrů na provedení změn v území.</w:t>
      </w:r>
    </w:p>
    <w:p w14:paraId="01490DBE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22A67B6D" w14:textId="41BCC11B" w:rsidR="00BA45A7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D1069C" w:rsidRPr="00F44C19">
        <w:rPr>
          <w:rFonts w:ascii="Times New Roman" w:hAnsi="Times New Roman" w:cs="Times New Roman"/>
        </w:rPr>
        <w:t>6</w:t>
      </w:r>
    </w:p>
    <w:p w14:paraId="67D9B91F" w14:textId="734920DF" w:rsidR="00BA45A7" w:rsidRPr="00F44C19" w:rsidRDefault="00A56E4A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Rozbor</w:t>
      </w:r>
      <w:r w:rsidR="00BA45A7" w:rsidRPr="00F44C19">
        <w:rPr>
          <w:rFonts w:ascii="Times New Roman" w:hAnsi="Times New Roman" w:cs="Times New Roman"/>
        </w:rPr>
        <w:t xml:space="preserve"> udržitelného</w:t>
      </w:r>
      <w:r w:rsidRPr="00F44C19">
        <w:rPr>
          <w:rFonts w:ascii="Times New Roman" w:hAnsi="Times New Roman" w:cs="Times New Roman"/>
        </w:rPr>
        <w:t xml:space="preserve"> rozvoje území</w:t>
      </w:r>
    </w:p>
    <w:p w14:paraId="269FC0C4" w14:textId="18998B7F" w:rsidR="00BA45A7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</w:t>
      </w:r>
      <w:r w:rsidR="00E83A0A" w:rsidRPr="00F44C19">
        <w:rPr>
          <w:rFonts w:ascii="Times New Roman" w:hAnsi="Times New Roman" w:cs="Times New Roman"/>
        </w:rPr>
        <w:t>Účelem rozboru udržitelného rozvoje území je z</w:t>
      </w:r>
      <w:r w:rsidR="001E0C01" w:rsidRPr="00F44C19">
        <w:rPr>
          <w:rFonts w:ascii="Times New Roman" w:hAnsi="Times New Roman" w:cs="Times New Roman"/>
        </w:rPr>
        <w:t>jiš</w:t>
      </w:r>
      <w:r w:rsidR="00E83A0A" w:rsidRPr="00F44C19">
        <w:rPr>
          <w:rFonts w:ascii="Times New Roman" w:hAnsi="Times New Roman" w:cs="Times New Roman"/>
        </w:rPr>
        <w:t>tění</w:t>
      </w:r>
      <w:r w:rsidR="001E0C01" w:rsidRPr="00F44C19">
        <w:rPr>
          <w:rFonts w:ascii="Times New Roman" w:hAnsi="Times New Roman" w:cs="Times New Roman"/>
        </w:rPr>
        <w:t xml:space="preserve"> a vyhodnoc</w:t>
      </w:r>
      <w:r w:rsidR="00E83A0A" w:rsidRPr="00F44C19">
        <w:rPr>
          <w:rFonts w:ascii="Times New Roman" w:hAnsi="Times New Roman" w:cs="Times New Roman"/>
        </w:rPr>
        <w:t>ení</w:t>
      </w:r>
      <w:r w:rsidR="001E0C01" w:rsidRPr="00F44C19">
        <w:rPr>
          <w:rFonts w:ascii="Times New Roman" w:hAnsi="Times New Roman" w:cs="Times New Roman"/>
        </w:rPr>
        <w:t xml:space="preserve"> podmínek udržitelného rozvoje území a určení problémů k řešení v územně plánovací dokumentaci</w:t>
      </w:r>
      <w:r w:rsidR="00E83A0A" w:rsidRPr="00F44C19">
        <w:rPr>
          <w:rFonts w:ascii="Times New Roman" w:hAnsi="Times New Roman" w:cs="Times New Roman"/>
        </w:rPr>
        <w:t>.</w:t>
      </w:r>
      <w:r w:rsidR="001E0C01" w:rsidRPr="00F44C19">
        <w:rPr>
          <w:rFonts w:ascii="Times New Roman" w:hAnsi="Times New Roman" w:cs="Times New Roman"/>
        </w:rPr>
        <w:t xml:space="preserve"> </w:t>
      </w:r>
      <w:r w:rsidR="00E83A0A" w:rsidRPr="00F44C19">
        <w:rPr>
          <w:rFonts w:ascii="Times New Roman" w:hAnsi="Times New Roman" w:cs="Times New Roman"/>
        </w:rPr>
        <w:t>R</w:t>
      </w:r>
      <w:r w:rsidR="00A56E4A" w:rsidRPr="00F44C19">
        <w:rPr>
          <w:rFonts w:ascii="Times New Roman" w:hAnsi="Times New Roman" w:cs="Times New Roman"/>
        </w:rPr>
        <w:t>ozbor</w:t>
      </w:r>
      <w:r w:rsidR="00BA45A7" w:rsidRPr="00F44C19">
        <w:rPr>
          <w:rFonts w:ascii="Times New Roman" w:hAnsi="Times New Roman" w:cs="Times New Roman"/>
        </w:rPr>
        <w:t xml:space="preserve"> udržitelného</w:t>
      </w:r>
      <w:r w:rsidRPr="00F44C19">
        <w:rPr>
          <w:rFonts w:ascii="Times New Roman" w:hAnsi="Times New Roman" w:cs="Times New Roman"/>
        </w:rPr>
        <w:t xml:space="preserve"> rozvoj</w:t>
      </w:r>
      <w:r w:rsidR="00A56E4A" w:rsidRPr="00F44C19">
        <w:rPr>
          <w:rFonts w:ascii="Times New Roman" w:hAnsi="Times New Roman" w:cs="Times New Roman"/>
        </w:rPr>
        <w:t>e</w:t>
      </w:r>
      <w:r w:rsidRPr="00F44C19">
        <w:rPr>
          <w:rFonts w:ascii="Times New Roman" w:hAnsi="Times New Roman" w:cs="Times New Roman"/>
        </w:rPr>
        <w:t xml:space="preserve"> území obsahuje textovou část a grafickou část.</w:t>
      </w:r>
    </w:p>
    <w:p w14:paraId="59B2E543" w14:textId="5EA161FD" w:rsidR="007F022A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</w:t>
      </w:r>
      <w:r w:rsidR="20709767" w:rsidRPr="00F44C19">
        <w:rPr>
          <w:rFonts w:ascii="Times New Roman" w:hAnsi="Times New Roman" w:cs="Times New Roman"/>
        </w:rPr>
        <w:t>2</w:t>
      </w:r>
      <w:r w:rsidRPr="00F44C19">
        <w:rPr>
          <w:rFonts w:ascii="Times New Roman" w:hAnsi="Times New Roman" w:cs="Times New Roman"/>
        </w:rPr>
        <w:t xml:space="preserve">) </w:t>
      </w:r>
      <w:r w:rsidR="20709767" w:rsidRPr="00F44C19">
        <w:rPr>
          <w:rFonts w:ascii="Times New Roman" w:hAnsi="Times New Roman" w:cs="Times New Roman"/>
        </w:rPr>
        <w:t xml:space="preserve">Textová část </w:t>
      </w:r>
      <w:r w:rsidR="00A56E4A" w:rsidRPr="00F44C19">
        <w:rPr>
          <w:rFonts w:ascii="Times New Roman" w:hAnsi="Times New Roman" w:cs="Times New Roman"/>
        </w:rPr>
        <w:t>rozboru</w:t>
      </w:r>
      <w:r w:rsidR="007F022A" w:rsidRPr="00F44C19">
        <w:rPr>
          <w:rFonts w:ascii="Times New Roman" w:hAnsi="Times New Roman" w:cs="Times New Roman"/>
        </w:rPr>
        <w:t xml:space="preserve"> udržitelného</w:t>
      </w:r>
      <w:r w:rsidRPr="00F44C19">
        <w:rPr>
          <w:rFonts w:ascii="Times New Roman" w:hAnsi="Times New Roman" w:cs="Times New Roman"/>
        </w:rPr>
        <w:t xml:space="preserve"> rozvoj</w:t>
      </w:r>
      <w:r w:rsidR="00A56E4A" w:rsidRPr="00F44C19">
        <w:rPr>
          <w:rFonts w:ascii="Times New Roman" w:hAnsi="Times New Roman" w:cs="Times New Roman"/>
        </w:rPr>
        <w:t>e</w:t>
      </w:r>
      <w:r w:rsidRPr="00F44C19">
        <w:rPr>
          <w:rFonts w:ascii="Times New Roman" w:hAnsi="Times New Roman" w:cs="Times New Roman"/>
        </w:rPr>
        <w:t xml:space="preserve"> území </w:t>
      </w:r>
      <w:r w:rsidR="35051D4A" w:rsidRPr="00F44C19">
        <w:rPr>
          <w:rFonts w:ascii="Times New Roman" w:hAnsi="Times New Roman" w:cs="Times New Roman"/>
        </w:rPr>
        <w:t>obsahuje zejména</w:t>
      </w:r>
    </w:p>
    <w:p w14:paraId="3F120ECF" w14:textId="00BC8025" w:rsidR="007F022A" w:rsidRPr="00F44C19" w:rsidRDefault="4686A1B5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</w:t>
      </w:r>
      <w:r w:rsidR="00157113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zjištění a vyhodnocení pozitiv a negativ v území</w:t>
      </w:r>
      <w:r w:rsidR="45F3FA2A" w:rsidRPr="00F44C19">
        <w:rPr>
          <w:rFonts w:ascii="Times New Roman" w:hAnsi="Times New Roman" w:cs="Times New Roman"/>
        </w:rPr>
        <w:t xml:space="preserve"> v členění</w:t>
      </w:r>
      <w:r w:rsidRPr="00F44C19">
        <w:rPr>
          <w:rFonts w:ascii="Times New Roman" w:hAnsi="Times New Roman" w:cs="Times New Roman"/>
        </w:rPr>
        <w:t xml:space="preserve"> zejména na</w:t>
      </w:r>
    </w:p>
    <w:p w14:paraId="32CF0260" w14:textId="7777777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1. širší územní vztahy,</w:t>
      </w:r>
    </w:p>
    <w:p w14:paraId="4A9AFB49" w14:textId="7777777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2. prostorové a funkční uspořádání území,</w:t>
      </w:r>
    </w:p>
    <w:p w14:paraId="36A6F444" w14:textId="7DCA189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3. struktur</w:t>
      </w:r>
      <w:r w:rsidR="78CA44FA" w:rsidRPr="00F44C19">
        <w:rPr>
          <w:rFonts w:ascii="Times New Roman" w:hAnsi="Times New Roman" w:cs="Times New Roman"/>
        </w:rPr>
        <w:t xml:space="preserve">u </w:t>
      </w:r>
      <w:r w:rsidR="392D7C1A" w:rsidRPr="00F44C19">
        <w:rPr>
          <w:rFonts w:ascii="Times New Roman" w:hAnsi="Times New Roman" w:cs="Times New Roman"/>
        </w:rPr>
        <w:t>osídlení,</w:t>
      </w:r>
    </w:p>
    <w:p w14:paraId="3DF598E3" w14:textId="77777777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4. sociodemografické podmínky a bydlení,</w:t>
      </w:r>
    </w:p>
    <w:p w14:paraId="11F7218C" w14:textId="745D6C0D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5. přírod</w:t>
      </w:r>
      <w:r w:rsidR="27833DC1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a krajin</w:t>
      </w:r>
      <w:r w:rsidR="34C69970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>,</w:t>
      </w:r>
    </w:p>
    <w:p w14:paraId="7151BFEA" w14:textId="5F8F3726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6. vodní režim</w:t>
      </w:r>
      <w:r w:rsidR="3E168DA7" w:rsidRPr="00F44C19">
        <w:rPr>
          <w:rFonts w:ascii="Times New Roman" w:hAnsi="Times New Roman" w:cs="Times New Roman"/>
        </w:rPr>
        <w:t>,</w:t>
      </w:r>
    </w:p>
    <w:p w14:paraId="50CEAC9C" w14:textId="4E81689F" w:rsidR="007F022A" w:rsidRPr="00F44C19" w:rsidRDefault="3E168DA7" w:rsidP="00157113">
      <w:pPr>
        <w:pStyle w:val="Textodstavce"/>
        <w:spacing w:before="0" w:line="240" w:lineRule="auto"/>
        <w:ind w:left="143" w:firstLine="708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7.</w:t>
      </w:r>
      <w:r w:rsidR="392D7C1A" w:rsidRPr="00F44C19">
        <w:rPr>
          <w:rFonts w:ascii="Times New Roman" w:hAnsi="Times New Roman" w:cs="Times New Roman"/>
        </w:rPr>
        <w:t xml:space="preserve"> horninové prostředí,</w:t>
      </w:r>
    </w:p>
    <w:p w14:paraId="23C0B1B8" w14:textId="06095B28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1759147D" w:rsidRPr="00F44C19">
        <w:rPr>
          <w:rFonts w:ascii="Times New Roman" w:hAnsi="Times New Roman" w:cs="Times New Roman"/>
        </w:rPr>
        <w:t>8</w:t>
      </w:r>
      <w:r w:rsidR="392D7C1A" w:rsidRPr="00F44C19">
        <w:rPr>
          <w:rFonts w:ascii="Times New Roman" w:hAnsi="Times New Roman" w:cs="Times New Roman"/>
        </w:rPr>
        <w:t>. kvalit</w:t>
      </w:r>
      <w:r w:rsidR="4D6CCDE4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životního prostředí,</w:t>
      </w:r>
    </w:p>
    <w:p w14:paraId="326E998A" w14:textId="1FDC73AA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0C1CD6A9" w:rsidRPr="00F44C19">
        <w:rPr>
          <w:rFonts w:ascii="Times New Roman" w:hAnsi="Times New Roman" w:cs="Times New Roman"/>
        </w:rPr>
        <w:t>9</w:t>
      </w:r>
      <w:r w:rsidR="392D7C1A" w:rsidRPr="00F44C19">
        <w:rPr>
          <w:rFonts w:ascii="Times New Roman" w:hAnsi="Times New Roman" w:cs="Times New Roman"/>
        </w:rPr>
        <w:t>. zemědělský půdní fond a pozemky určené k plnění funkcí lesa,</w:t>
      </w:r>
    </w:p>
    <w:p w14:paraId="3FC99CEF" w14:textId="060A8224" w:rsidR="00DC2C44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10B38BDA" w:rsidRPr="00F44C19">
        <w:rPr>
          <w:rFonts w:ascii="Times New Roman" w:hAnsi="Times New Roman" w:cs="Times New Roman"/>
        </w:rPr>
        <w:t>10</w:t>
      </w:r>
      <w:r w:rsidR="392D7C1A" w:rsidRPr="00F44C19">
        <w:rPr>
          <w:rFonts w:ascii="Times New Roman" w:hAnsi="Times New Roman" w:cs="Times New Roman"/>
        </w:rPr>
        <w:t xml:space="preserve">. </w:t>
      </w:r>
      <w:r w:rsidR="00DC2C44" w:rsidRPr="00F44C19">
        <w:rPr>
          <w:rFonts w:ascii="Times New Roman" w:hAnsi="Times New Roman" w:cs="Times New Roman"/>
        </w:rPr>
        <w:t>občanské vybavení včetně jeho dostupnosti a veřejná prostranství,</w:t>
      </w:r>
    </w:p>
    <w:p w14:paraId="566C172E" w14:textId="794FF9E2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3B4EDE41" w:rsidRPr="00F44C19">
        <w:rPr>
          <w:rFonts w:ascii="Times New Roman" w:hAnsi="Times New Roman" w:cs="Times New Roman"/>
        </w:rPr>
        <w:t>1</w:t>
      </w:r>
      <w:r w:rsidR="392D7C1A" w:rsidRPr="00F44C19">
        <w:rPr>
          <w:rFonts w:ascii="Times New Roman" w:hAnsi="Times New Roman" w:cs="Times New Roman"/>
        </w:rPr>
        <w:t>. dopravní infrastruktur</w:t>
      </w:r>
      <w:r w:rsidR="4398E4CF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včetně jej</w:t>
      </w:r>
      <w:r w:rsidR="2DE006AB" w:rsidRPr="00F44C19">
        <w:rPr>
          <w:rFonts w:ascii="Times New Roman" w:hAnsi="Times New Roman" w:cs="Times New Roman"/>
        </w:rPr>
        <w:t>í</w:t>
      </w:r>
      <w:r w:rsidR="392D7C1A" w:rsidRPr="00F44C19">
        <w:rPr>
          <w:rFonts w:ascii="Times New Roman" w:hAnsi="Times New Roman" w:cs="Times New Roman"/>
        </w:rPr>
        <w:t xml:space="preserve"> dostupnosti,</w:t>
      </w:r>
    </w:p>
    <w:p w14:paraId="0BC22D09" w14:textId="626D947F" w:rsidR="00A82491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32B63DDE" w:rsidRPr="00F44C19">
        <w:rPr>
          <w:rFonts w:ascii="Times New Roman" w:hAnsi="Times New Roman" w:cs="Times New Roman"/>
        </w:rPr>
        <w:t>2</w:t>
      </w:r>
      <w:r w:rsidR="392D7C1A" w:rsidRPr="00F44C19">
        <w:rPr>
          <w:rFonts w:ascii="Times New Roman" w:hAnsi="Times New Roman" w:cs="Times New Roman"/>
        </w:rPr>
        <w:t>. technick</w:t>
      </w:r>
      <w:r w:rsidR="3306BFF6" w:rsidRPr="00F44C19">
        <w:rPr>
          <w:rFonts w:ascii="Times New Roman" w:hAnsi="Times New Roman" w:cs="Times New Roman"/>
        </w:rPr>
        <w:t>ou</w:t>
      </w:r>
      <w:r w:rsidR="392D7C1A" w:rsidRPr="00F44C19">
        <w:rPr>
          <w:rFonts w:ascii="Times New Roman" w:hAnsi="Times New Roman" w:cs="Times New Roman"/>
        </w:rPr>
        <w:t xml:space="preserve"> infrastruktur</w:t>
      </w:r>
      <w:r w:rsidR="74BE032D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včetně její dostupnosti,</w:t>
      </w:r>
    </w:p>
    <w:p w14:paraId="33466645" w14:textId="1CA40CB8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60959F2D" w:rsidRPr="00F44C19">
        <w:rPr>
          <w:rFonts w:ascii="Times New Roman" w:hAnsi="Times New Roman" w:cs="Times New Roman"/>
        </w:rPr>
        <w:t>3</w:t>
      </w:r>
      <w:r w:rsidR="392D7C1A" w:rsidRPr="00F44C19">
        <w:rPr>
          <w:rFonts w:ascii="Times New Roman" w:hAnsi="Times New Roman" w:cs="Times New Roman"/>
        </w:rPr>
        <w:t>. ekonomické a hospodářské podmínky,</w:t>
      </w:r>
    </w:p>
    <w:p w14:paraId="2ECE4128" w14:textId="2225583C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252B8A70" w:rsidRPr="00F44C19">
        <w:rPr>
          <w:rFonts w:ascii="Times New Roman" w:hAnsi="Times New Roman" w:cs="Times New Roman"/>
        </w:rPr>
        <w:t>4</w:t>
      </w:r>
      <w:r w:rsidR="392D7C1A" w:rsidRPr="00F44C19">
        <w:rPr>
          <w:rFonts w:ascii="Times New Roman" w:hAnsi="Times New Roman" w:cs="Times New Roman"/>
        </w:rPr>
        <w:t>. rekreac</w:t>
      </w:r>
      <w:r w:rsidR="184003CC" w:rsidRPr="00F44C19">
        <w:rPr>
          <w:rFonts w:ascii="Times New Roman" w:hAnsi="Times New Roman" w:cs="Times New Roman"/>
        </w:rPr>
        <w:t>i</w:t>
      </w:r>
      <w:r w:rsidR="392D7C1A" w:rsidRPr="00F44C19">
        <w:rPr>
          <w:rFonts w:ascii="Times New Roman" w:hAnsi="Times New Roman" w:cs="Times New Roman"/>
        </w:rPr>
        <w:t xml:space="preserve"> a cestovní ruch,</w:t>
      </w:r>
    </w:p>
    <w:p w14:paraId="39A65813" w14:textId="1BDDA2DE" w:rsidR="007F022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1</w:t>
      </w:r>
      <w:r w:rsidR="72847C84" w:rsidRPr="00F44C19">
        <w:rPr>
          <w:rFonts w:ascii="Times New Roman" w:hAnsi="Times New Roman" w:cs="Times New Roman"/>
        </w:rPr>
        <w:t>5</w:t>
      </w:r>
      <w:r w:rsidR="392D7C1A" w:rsidRPr="00F44C19">
        <w:rPr>
          <w:rFonts w:ascii="Times New Roman" w:hAnsi="Times New Roman" w:cs="Times New Roman"/>
        </w:rPr>
        <w:t>. bezpečnost a ochran</w:t>
      </w:r>
      <w:r w:rsidR="420332EF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obyvatel</w:t>
      </w:r>
      <w:r w:rsidR="00E93294">
        <w:rPr>
          <w:rFonts w:ascii="Times New Roman" w:hAnsi="Times New Roman" w:cs="Times New Roman"/>
        </w:rPr>
        <w:t>stva</w:t>
      </w:r>
      <w:r w:rsidR="392D7C1A" w:rsidRPr="00F44C19">
        <w:rPr>
          <w:rFonts w:ascii="Times New Roman" w:hAnsi="Times New Roman" w:cs="Times New Roman"/>
        </w:rPr>
        <w:t>,</w:t>
      </w:r>
    </w:p>
    <w:p w14:paraId="3D8DA1C0" w14:textId="628845EF" w:rsidR="007F022A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</w:t>
      </w:r>
      <w:r w:rsidR="00157113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vyhodnocení územních podmínek jednotlivých pilířů udržitelného rozvoje území, včetně jejich vzájemných vazeb a trendů vývoje území,</w:t>
      </w:r>
    </w:p>
    <w:p w14:paraId="7D831C36" w14:textId="29B9E684" w:rsidR="00FF67A6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</w:t>
      </w:r>
      <w:r w:rsidR="00157113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určení problémů k řešení v územně plánovací dokumentac</w:t>
      </w:r>
      <w:r w:rsidR="149F43C8" w:rsidRPr="00F44C19">
        <w:rPr>
          <w:rFonts w:ascii="Times New Roman" w:hAnsi="Times New Roman" w:cs="Times New Roman"/>
        </w:rPr>
        <w:t>i</w:t>
      </w:r>
      <w:r w:rsidRPr="00F44C19">
        <w:rPr>
          <w:rFonts w:ascii="Times New Roman" w:hAnsi="Times New Roman" w:cs="Times New Roman"/>
        </w:rPr>
        <w:t>, případně v územní studi</w:t>
      </w:r>
      <w:r w:rsidR="149F43C8" w:rsidRPr="00F44C19">
        <w:rPr>
          <w:rFonts w:ascii="Times New Roman" w:hAnsi="Times New Roman" w:cs="Times New Roman"/>
        </w:rPr>
        <w:t>i, zahrnující zejména</w:t>
      </w:r>
      <w:r w:rsidRPr="00F44C19">
        <w:rPr>
          <w:rFonts w:ascii="Times New Roman" w:hAnsi="Times New Roman" w:cs="Times New Roman"/>
        </w:rPr>
        <w:t xml:space="preserve"> </w:t>
      </w:r>
      <w:r w:rsidR="69E2F672" w:rsidRPr="00F44C19">
        <w:rPr>
          <w:rFonts w:ascii="Times New Roman" w:hAnsi="Times New Roman" w:cs="Times New Roman"/>
        </w:rPr>
        <w:t xml:space="preserve">požadavky na </w:t>
      </w:r>
    </w:p>
    <w:p w14:paraId="29DE3F2D" w14:textId="77777777" w:rsidR="00142F60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1. zmírnění nebo omezení </w:t>
      </w:r>
      <w:r w:rsidR="5ADC138A" w:rsidRPr="00F44C19">
        <w:rPr>
          <w:rFonts w:ascii="Times New Roman" w:hAnsi="Times New Roman" w:cs="Times New Roman"/>
        </w:rPr>
        <w:t xml:space="preserve">urbanistických, dopravních a hygienických závad, </w:t>
      </w:r>
    </w:p>
    <w:p w14:paraId="4E2A690E" w14:textId="77777777" w:rsidR="00142F60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2. zmírnění nebo omezení </w:t>
      </w:r>
      <w:r w:rsidR="5ADC138A" w:rsidRPr="00F44C19">
        <w:rPr>
          <w:rFonts w:ascii="Times New Roman" w:hAnsi="Times New Roman" w:cs="Times New Roman"/>
        </w:rPr>
        <w:t>vzájemných střetů záměrů na provedení změn v</w:t>
      </w:r>
      <w:r w:rsidRPr="00F44C19">
        <w:rPr>
          <w:rFonts w:ascii="Times New Roman" w:hAnsi="Times New Roman" w:cs="Times New Roman"/>
        </w:rPr>
        <w:t> </w:t>
      </w:r>
      <w:r w:rsidR="5ADC138A" w:rsidRPr="00F44C19">
        <w:rPr>
          <w:rFonts w:ascii="Times New Roman" w:hAnsi="Times New Roman" w:cs="Times New Roman"/>
        </w:rPr>
        <w:t>území</w:t>
      </w:r>
      <w:r w:rsidRPr="00F44C19">
        <w:rPr>
          <w:rFonts w:ascii="Times New Roman" w:hAnsi="Times New Roman" w:cs="Times New Roman"/>
        </w:rPr>
        <w:t>,</w:t>
      </w:r>
      <w:r w:rsidR="5ADC138A" w:rsidRPr="00F44C19">
        <w:rPr>
          <w:rFonts w:ascii="Times New Roman" w:hAnsi="Times New Roman" w:cs="Times New Roman"/>
        </w:rPr>
        <w:t xml:space="preserve"> </w:t>
      </w:r>
    </w:p>
    <w:p w14:paraId="4C0D1168" w14:textId="77777777" w:rsidR="00142F60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3. zmírnění nebo omezení </w:t>
      </w:r>
      <w:r w:rsidR="5ADC138A" w:rsidRPr="00F44C19">
        <w:rPr>
          <w:rFonts w:ascii="Times New Roman" w:hAnsi="Times New Roman" w:cs="Times New Roman"/>
        </w:rPr>
        <w:t xml:space="preserve">střetů těchto záměrů s limity využití území a s hodnotami v území, </w:t>
      </w:r>
    </w:p>
    <w:p w14:paraId="2C619C06" w14:textId="77777777" w:rsidR="00142F60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  <w:color w:val="00B050"/>
        </w:rPr>
      </w:pPr>
      <w:r w:rsidRPr="00F44C19">
        <w:rPr>
          <w:rFonts w:ascii="Times New Roman" w:hAnsi="Times New Roman" w:cs="Times New Roman"/>
        </w:rPr>
        <w:t xml:space="preserve">4. </w:t>
      </w:r>
      <w:r w:rsidR="5ADC138A" w:rsidRPr="00F44C19">
        <w:rPr>
          <w:rFonts w:ascii="Times New Roman" w:hAnsi="Times New Roman" w:cs="Times New Roman"/>
        </w:rPr>
        <w:t>odstranění nebo zmírnění vlivů negativ v</w:t>
      </w:r>
      <w:r w:rsidRPr="00F44C19">
        <w:rPr>
          <w:rFonts w:ascii="Times New Roman" w:hAnsi="Times New Roman" w:cs="Times New Roman"/>
        </w:rPr>
        <w:t> </w:t>
      </w:r>
      <w:r w:rsidR="5ADC138A" w:rsidRPr="00F44C19">
        <w:rPr>
          <w:rFonts w:ascii="Times New Roman" w:hAnsi="Times New Roman" w:cs="Times New Roman"/>
        </w:rPr>
        <w:t>území</w:t>
      </w:r>
      <w:r w:rsidRPr="00F44C19">
        <w:rPr>
          <w:rFonts w:ascii="Times New Roman" w:hAnsi="Times New Roman" w:cs="Times New Roman"/>
        </w:rPr>
        <w:t>.</w:t>
      </w:r>
    </w:p>
    <w:p w14:paraId="37AB5278" w14:textId="23A0B536" w:rsidR="00CA1B96" w:rsidRPr="00F44C19" w:rsidRDefault="7545040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Grafická část </w:t>
      </w:r>
      <w:r w:rsidR="00A56E4A" w:rsidRPr="00F44C19">
        <w:rPr>
          <w:rFonts w:ascii="Times New Roman" w:hAnsi="Times New Roman" w:cs="Times New Roman"/>
        </w:rPr>
        <w:t>rozboru</w:t>
      </w:r>
      <w:r w:rsidR="00CA1B96" w:rsidRPr="00F44C19">
        <w:rPr>
          <w:rFonts w:ascii="Times New Roman" w:hAnsi="Times New Roman" w:cs="Times New Roman"/>
        </w:rPr>
        <w:t xml:space="preserve"> udržitelného rozvoje</w:t>
      </w:r>
      <w:r w:rsidRPr="00F44C19">
        <w:rPr>
          <w:rFonts w:ascii="Times New Roman" w:hAnsi="Times New Roman" w:cs="Times New Roman"/>
        </w:rPr>
        <w:t xml:space="preserve"> území obsahuje výkres </w:t>
      </w:r>
      <w:r w:rsidR="0F8F6DBA" w:rsidRPr="00F44C19">
        <w:rPr>
          <w:rFonts w:ascii="Times New Roman" w:hAnsi="Times New Roman" w:cs="Times New Roman"/>
        </w:rPr>
        <w:t>zobrazující</w:t>
      </w:r>
      <w:r w:rsidR="2255684C" w:rsidRPr="00F44C19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problém</w:t>
      </w:r>
      <w:r w:rsidR="2255684C" w:rsidRPr="00F44C19">
        <w:rPr>
          <w:rFonts w:ascii="Times New Roman" w:hAnsi="Times New Roman" w:cs="Times New Roman"/>
        </w:rPr>
        <w:t>y</w:t>
      </w:r>
      <w:r w:rsidRPr="00F44C19">
        <w:rPr>
          <w:rFonts w:ascii="Times New Roman" w:hAnsi="Times New Roman" w:cs="Times New Roman"/>
        </w:rPr>
        <w:t xml:space="preserve"> k</w:t>
      </w:r>
      <w:r w:rsidR="00AE6172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řešení v územně plánovací dokumentac</w:t>
      </w:r>
      <w:r w:rsidR="20EFD0DD" w:rsidRPr="00F44C19">
        <w:rPr>
          <w:rFonts w:ascii="Times New Roman" w:hAnsi="Times New Roman" w:cs="Times New Roman"/>
        </w:rPr>
        <w:t>i</w:t>
      </w:r>
      <w:r w:rsidRPr="00F44C19">
        <w:rPr>
          <w:rFonts w:ascii="Times New Roman" w:hAnsi="Times New Roman" w:cs="Times New Roman"/>
        </w:rPr>
        <w:t>, případně v územní studi</w:t>
      </w:r>
      <w:r w:rsidR="20EFD0DD" w:rsidRPr="00F44C19">
        <w:rPr>
          <w:rFonts w:ascii="Times New Roman" w:hAnsi="Times New Roman" w:cs="Times New Roman"/>
        </w:rPr>
        <w:t>i</w:t>
      </w:r>
      <w:r w:rsidRPr="00F44C19">
        <w:rPr>
          <w:rFonts w:ascii="Times New Roman" w:hAnsi="Times New Roman" w:cs="Times New Roman"/>
        </w:rPr>
        <w:t>.</w:t>
      </w:r>
    </w:p>
    <w:p w14:paraId="37AB6708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0C8F482" w14:textId="6AA0D8D6" w:rsidR="2EF1E8CB" w:rsidRPr="00F44C19" w:rsidRDefault="2EF1E8CB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7</w:t>
      </w:r>
    </w:p>
    <w:p w14:paraId="70CB0B49" w14:textId="77777777" w:rsidR="2EF1E8CB" w:rsidRPr="00F44C19" w:rsidRDefault="2EF1E8CB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Projednání územně analytických podkladů pro území kraje</w:t>
      </w:r>
    </w:p>
    <w:p w14:paraId="38838B37" w14:textId="1F0C6E93" w:rsidR="2EF1E8CB" w:rsidRPr="00F44C19" w:rsidRDefault="2A13F61B" w:rsidP="00157113">
      <w:pPr>
        <w:pStyle w:val="Textparagrafu"/>
        <w:spacing w:before="0" w:after="120" w:line="240" w:lineRule="auto"/>
        <w:ind w:firstLine="567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Územně analytické podklady pro území kraje </w:t>
      </w:r>
      <w:r w:rsidR="00E83A0A" w:rsidRPr="00F44C19">
        <w:rPr>
          <w:rFonts w:ascii="Times New Roman" w:hAnsi="Times New Roman" w:cs="Times New Roman"/>
        </w:rPr>
        <w:t xml:space="preserve">a jejich úplná aktualizace </w:t>
      </w:r>
      <w:r w:rsidRPr="00F44C19">
        <w:rPr>
          <w:rFonts w:ascii="Times New Roman" w:hAnsi="Times New Roman" w:cs="Times New Roman"/>
        </w:rPr>
        <w:t>se předkládají k projednání radě kraje v rozsahu rozboru udržitelného rozvoje území nebo jeho aktualizace</w:t>
      </w:r>
      <w:r w:rsidR="0022691C" w:rsidRPr="00F44C19">
        <w:rPr>
          <w:rFonts w:ascii="Times New Roman" w:hAnsi="Times New Roman" w:cs="Times New Roman"/>
        </w:rPr>
        <w:t xml:space="preserve"> v elektronické nebo listinné </w:t>
      </w:r>
      <w:r w:rsidR="24332FE8" w:rsidRPr="00F44C19">
        <w:rPr>
          <w:rFonts w:ascii="Times New Roman" w:hAnsi="Times New Roman" w:cs="Times New Roman"/>
        </w:rPr>
        <w:t>podobě</w:t>
      </w:r>
      <w:r w:rsidRPr="00F44C19">
        <w:rPr>
          <w:rFonts w:ascii="Times New Roman" w:hAnsi="Times New Roman" w:cs="Times New Roman"/>
        </w:rPr>
        <w:t>.</w:t>
      </w:r>
    </w:p>
    <w:p w14:paraId="1B74910C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42879997" w14:textId="459C6251" w:rsidR="005406C2" w:rsidRPr="00F44C19" w:rsidRDefault="00A56E4A" w:rsidP="00B058E1">
      <w:pPr>
        <w:pStyle w:val="Paragraf"/>
        <w:keepLines w:val="0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31A43B33" w:rsidRPr="00F44C19">
        <w:rPr>
          <w:rFonts w:ascii="Times New Roman" w:hAnsi="Times New Roman" w:cs="Times New Roman"/>
        </w:rPr>
        <w:t>8</w:t>
      </w:r>
    </w:p>
    <w:p w14:paraId="671C0115" w14:textId="77777777" w:rsidR="007F39FA" w:rsidRPr="00F44C19" w:rsidRDefault="00A56E4A" w:rsidP="00B058E1">
      <w:pPr>
        <w:pStyle w:val="paragrafnadpis"/>
        <w:keepNext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Společná ustanovení </w:t>
      </w:r>
      <w:r w:rsidR="00EB162A" w:rsidRPr="00F44C19">
        <w:rPr>
          <w:rFonts w:ascii="Times New Roman" w:hAnsi="Times New Roman" w:cs="Times New Roman"/>
        </w:rPr>
        <w:t>k</w:t>
      </w:r>
      <w:r w:rsidRPr="00F44C19">
        <w:rPr>
          <w:rFonts w:ascii="Times New Roman" w:hAnsi="Times New Roman" w:cs="Times New Roman"/>
        </w:rPr>
        <w:t xml:space="preserve"> územně analytický</w:t>
      </w:r>
      <w:r w:rsidR="00EB162A" w:rsidRPr="00F44C19">
        <w:rPr>
          <w:rFonts w:ascii="Times New Roman" w:hAnsi="Times New Roman" w:cs="Times New Roman"/>
        </w:rPr>
        <w:t>m</w:t>
      </w:r>
      <w:r w:rsidRPr="00F44C19">
        <w:rPr>
          <w:rFonts w:ascii="Times New Roman" w:hAnsi="Times New Roman" w:cs="Times New Roman"/>
        </w:rPr>
        <w:t xml:space="preserve"> podkladů</w:t>
      </w:r>
      <w:r w:rsidR="00EB162A" w:rsidRPr="00F44C19">
        <w:rPr>
          <w:rFonts w:ascii="Times New Roman" w:hAnsi="Times New Roman" w:cs="Times New Roman"/>
        </w:rPr>
        <w:t>m</w:t>
      </w:r>
    </w:p>
    <w:p w14:paraId="38626A8E" w14:textId="1F301BFA" w:rsidR="007F39FA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Grafická část územně analytických podkladů se zpracovává zpravidla v rámci pořízení úplné aktualizace územně analytických podkladů. </w:t>
      </w:r>
    </w:p>
    <w:p w14:paraId="48FCD282" w14:textId="2758CB75" w:rsidR="003A7190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77FB1A1">
        <w:rPr>
          <w:rFonts w:ascii="Times New Roman" w:hAnsi="Times New Roman" w:cs="Times New Roman"/>
        </w:rPr>
        <w:t>(2) Územně analytické podklady mohou být doplněny dalšími výkresy, schématy, tabulkami, grafy či kartogramy.</w:t>
      </w:r>
    </w:p>
    <w:p w14:paraId="217BF71A" w14:textId="4D932BC4" w:rsidR="03363F43" w:rsidRDefault="03363F4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77FB1A1">
        <w:rPr>
          <w:rFonts w:ascii="Times New Roman" w:hAnsi="Times New Roman" w:cs="Times New Roman"/>
        </w:rPr>
        <w:t>(3) Územně analytické podklady obcí jsou zpracovány v podrobnosti a rozsahu nezbytném pro pořizování územních plánů a regulačních plánů. Územně analytické podklady krajů jsou zpracovány v</w:t>
      </w:r>
      <w:r w:rsidR="005F3986">
        <w:rPr>
          <w:rFonts w:ascii="Times New Roman" w:hAnsi="Times New Roman" w:cs="Times New Roman"/>
        </w:rPr>
        <w:t> </w:t>
      </w:r>
      <w:r w:rsidRPr="177FB1A1">
        <w:rPr>
          <w:rFonts w:ascii="Times New Roman" w:hAnsi="Times New Roman" w:cs="Times New Roman"/>
        </w:rPr>
        <w:t xml:space="preserve">podrobnosti a rozsahu nezbytném pro pořizování zásad územního rozvoje. </w:t>
      </w:r>
    </w:p>
    <w:p w14:paraId="1CC080CE" w14:textId="63B296C4" w:rsidR="177FB1A1" w:rsidRDefault="177FB1A1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</w:p>
    <w:p w14:paraId="2624AD01" w14:textId="77777777" w:rsidR="00B82A63" w:rsidRPr="00F44C19" w:rsidRDefault="00A56E4A" w:rsidP="00157113">
      <w:pPr>
        <w:pStyle w:val="ST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ČÁST </w:t>
      </w:r>
      <w:r w:rsidR="00093F79" w:rsidRPr="00F44C19">
        <w:rPr>
          <w:rFonts w:ascii="Times New Roman" w:hAnsi="Times New Roman" w:cs="Times New Roman"/>
        </w:rPr>
        <w:t>třetí</w:t>
      </w:r>
    </w:p>
    <w:p w14:paraId="680DC8CA" w14:textId="77777777" w:rsidR="00767B3E" w:rsidRPr="00F44C19" w:rsidRDefault="00A56E4A" w:rsidP="00157113">
      <w:pPr>
        <w:pStyle w:val="NADPISSTI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náležitosti zadání ÚZEMNĚ PLÁNOVACÍ DOKUMENTACE</w:t>
      </w:r>
      <w:r w:rsidR="0078411F" w:rsidRPr="00F44C19">
        <w:rPr>
          <w:rFonts w:ascii="Times New Roman" w:hAnsi="Times New Roman" w:cs="Times New Roman"/>
        </w:rPr>
        <w:t xml:space="preserve"> a její změny</w:t>
      </w:r>
    </w:p>
    <w:p w14:paraId="64E39CAC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bookmarkStart w:id="1" w:name="_Hlk137652441"/>
    </w:p>
    <w:p w14:paraId="73DCEDE2" w14:textId="2440CC20" w:rsidR="00AB0792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  <w:b/>
        </w:rPr>
      </w:pPr>
      <w:r w:rsidRPr="00F44C19">
        <w:rPr>
          <w:rFonts w:ascii="Times New Roman" w:hAnsi="Times New Roman" w:cs="Times New Roman"/>
        </w:rPr>
        <w:t xml:space="preserve">§ </w:t>
      </w:r>
      <w:r w:rsidR="00C72EEC" w:rsidRPr="00F44C19">
        <w:rPr>
          <w:rFonts w:ascii="Times New Roman" w:hAnsi="Times New Roman" w:cs="Times New Roman"/>
        </w:rPr>
        <w:t>9</w:t>
      </w:r>
    </w:p>
    <w:p w14:paraId="7D9EE4A5" w14:textId="77777777" w:rsidR="00AB0792" w:rsidRPr="00F44C19" w:rsidRDefault="00A56E4A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Zadání územně plánovací dokumentace a její změny </w:t>
      </w:r>
    </w:p>
    <w:p w14:paraId="53B67D5C" w14:textId="76D9C0AA" w:rsidR="00AB0792" w:rsidRDefault="45F3FA2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Zadání </w:t>
      </w:r>
      <w:r w:rsidR="003D3641" w:rsidRPr="00F44C19">
        <w:rPr>
          <w:rFonts w:ascii="Times New Roman" w:hAnsi="Times New Roman" w:cs="Times New Roman"/>
        </w:rPr>
        <w:t xml:space="preserve">zásad územního rozvoje, územního plánu a regulačního plánu </w:t>
      </w:r>
      <w:r w:rsidRPr="00F44C19">
        <w:rPr>
          <w:rFonts w:ascii="Times New Roman" w:hAnsi="Times New Roman" w:cs="Times New Roman"/>
        </w:rPr>
        <w:t>obsahuje hlavní cíle a</w:t>
      </w:r>
      <w:r w:rsidR="003D3641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 xml:space="preserve">požadavky schvalujícího orgánu na zpracování návrhu </w:t>
      </w:r>
      <w:r w:rsidR="003D3641" w:rsidRPr="00F44C19">
        <w:rPr>
          <w:rFonts w:ascii="Times New Roman" w:hAnsi="Times New Roman" w:cs="Times New Roman"/>
        </w:rPr>
        <w:t xml:space="preserve">příslušné </w:t>
      </w:r>
      <w:r w:rsidRPr="00F44C19">
        <w:rPr>
          <w:rFonts w:ascii="Times New Roman" w:hAnsi="Times New Roman" w:cs="Times New Roman"/>
        </w:rPr>
        <w:t>územně plánovací dokumentace, požadavky vyplývající z politiky územního rozvoje a nadřazené územně plánovací dokumentace, z územně analytických podkladů a</w:t>
      </w:r>
      <w:r w:rsidR="3569AAF3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z doplňujících průzkumů a rozborů, pokud byly provedeny, a další požadavky</w:t>
      </w:r>
      <w:r w:rsidR="733613D6" w:rsidRPr="00F44C19">
        <w:rPr>
          <w:rFonts w:ascii="Times New Roman" w:hAnsi="Times New Roman" w:cs="Times New Roman"/>
        </w:rPr>
        <w:t xml:space="preserve"> včetně požadavků vyplývajících z projednání návrhu zadání</w:t>
      </w:r>
      <w:r w:rsidRPr="00F44C19">
        <w:rPr>
          <w:rFonts w:ascii="Times New Roman" w:hAnsi="Times New Roman" w:cs="Times New Roman"/>
        </w:rPr>
        <w:t>.</w:t>
      </w:r>
    </w:p>
    <w:p w14:paraId="1AF41029" w14:textId="77777777" w:rsidR="00AB0792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Zadání změny územně plánovací dokumentace obsahuje předmět a účel navrhované změny, vymezení řešeného území a další požadavky</w:t>
      </w:r>
      <w:r w:rsidR="00A756A9" w:rsidRPr="00F44C19">
        <w:rPr>
          <w:rFonts w:ascii="Times New Roman" w:hAnsi="Times New Roman" w:cs="Times New Roman"/>
        </w:rPr>
        <w:t xml:space="preserve"> na zpracování návrhu změny územně plánovací dokumentace</w:t>
      </w:r>
      <w:r w:rsidRPr="00F44C19">
        <w:rPr>
          <w:rFonts w:ascii="Times New Roman" w:hAnsi="Times New Roman" w:cs="Times New Roman"/>
        </w:rPr>
        <w:t>.</w:t>
      </w:r>
    </w:p>
    <w:p w14:paraId="201CB14A" w14:textId="1B1EC434" w:rsidR="003B63A6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Zadání </w:t>
      </w:r>
      <w:r w:rsidR="008A132A" w:rsidRPr="00F44C19">
        <w:rPr>
          <w:rFonts w:ascii="Times New Roman" w:hAnsi="Times New Roman" w:cs="Times New Roman"/>
        </w:rPr>
        <w:t xml:space="preserve">změny </w:t>
      </w:r>
      <w:r w:rsidRPr="00F44C19">
        <w:rPr>
          <w:rFonts w:ascii="Times New Roman" w:hAnsi="Times New Roman" w:cs="Times New Roman"/>
        </w:rPr>
        <w:t>územního rozvojového plánu</w:t>
      </w:r>
      <w:r w:rsidR="003A7190" w:rsidRPr="00F44C19">
        <w:rPr>
          <w:rFonts w:ascii="Times New Roman" w:hAnsi="Times New Roman" w:cs="Times New Roman"/>
        </w:rPr>
        <w:t xml:space="preserve">, </w:t>
      </w:r>
      <w:r w:rsidR="00C91E20" w:rsidRPr="00F44C19">
        <w:rPr>
          <w:rFonts w:ascii="Times New Roman" w:hAnsi="Times New Roman" w:cs="Times New Roman"/>
        </w:rPr>
        <w:t xml:space="preserve">zadání </w:t>
      </w:r>
      <w:r w:rsidRPr="00F44C19">
        <w:rPr>
          <w:rFonts w:ascii="Times New Roman" w:hAnsi="Times New Roman" w:cs="Times New Roman"/>
        </w:rPr>
        <w:t xml:space="preserve">zásad územního rozvoje a územního plánu a jejich změny obsahuje dále požadavky na vyhodnocení předpokládaných vlivů na udržitelný rozvoj území, pokud se zpracovává. </w:t>
      </w:r>
    </w:p>
    <w:p w14:paraId="07CA26CC" w14:textId="4262AB3E" w:rsidR="007141EF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(4) Je-li v zadání </w:t>
      </w:r>
      <w:r w:rsidR="0A9FCF8F" w:rsidRPr="00F44C19">
        <w:rPr>
          <w:rFonts w:ascii="Times New Roman" w:hAnsi="Times New Roman" w:cs="Times New Roman"/>
        </w:rPr>
        <w:t>zásad územního rozvoje, územního plánu a regulačního plánu</w:t>
      </w:r>
      <w:r w:rsidRPr="00F44C19">
        <w:rPr>
          <w:rFonts w:ascii="Times New Roman" w:hAnsi="Times New Roman" w:cs="Times New Roman"/>
        </w:rPr>
        <w:t xml:space="preserve"> nebo v zadání změny územně plánovací dokumentace uloženo zpracování variant řešení, obsahuje zadání požadavky a podmínky pro jejich posuzování.</w:t>
      </w:r>
    </w:p>
    <w:p w14:paraId="21AFBE12" w14:textId="77777777" w:rsidR="0081731B" w:rsidRPr="00F44C19" w:rsidRDefault="45F3FA2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(5) Obsah a struktura zadání </w:t>
      </w:r>
    </w:p>
    <w:p w14:paraId="646B2A29" w14:textId="6844477D" w:rsidR="0081731B" w:rsidRPr="00F44C19" w:rsidRDefault="0024155A" w:rsidP="00157113">
      <w:pPr>
        <w:pStyle w:val="Textodstavce"/>
        <w:numPr>
          <w:ilvl w:val="0"/>
          <w:numId w:val="38"/>
        </w:numPr>
        <w:spacing w:before="0" w:line="240" w:lineRule="auto"/>
        <w:ind w:left="567" w:hanging="283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zásad územního rozvoje jsou stanoveny v příloze č. 3</w:t>
      </w:r>
      <w:r w:rsidR="0081731B" w:rsidRPr="00F44C19">
        <w:rPr>
          <w:rFonts w:ascii="Times New Roman" w:hAnsi="Times New Roman" w:cs="Times New Roman"/>
        </w:rPr>
        <w:t xml:space="preserve"> k této vyhlášce</w:t>
      </w:r>
      <w:r w:rsidRPr="00F44C19">
        <w:rPr>
          <w:rFonts w:ascii="Times New Roman" w:hAnsi="Times New Roman" w:cs="Times New Roman"/>
        </w:rPr>
        <w:t xml:space="preserve">, </w:t>
      </w:r>
    </w:p>
    <w:p w14:paraId="1856240D" w14:textId="7C5677E4" w:rsidR="0081731B" w:rsidRPr="00F44C19" w:rsidRDefault="0024155A" w:rsidP="00157113">
      <w:pPr>
        <w:pStyle w:val="Textodstavce"/>
        <w:numPr>
          <w:ilvl w:val="0"/>
          <w:numId w:val="38"/>
        </w:numPr>
        <w:spacing w:before="0" w:line="240" w:lineRule="auto"/>
        <w:ind w:left="567" w:hanging="283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územního plánu jsou stanoveny v příloze č. 4</w:t>
      </w:r>
      <w:r w:rsidR="0081731B" w:rsidRPr="00F44C19">
        <w:rPr>
          <w:rFonts w:ascii="Times New Roman" w:hAnsi="Times New Roman" w:cs="Times New Roman"/>
        </w:rPr>
        <w:t xml:space="preserve"> k této vyhlášce</w:t>
      </w:r>
      <w:r w:rsidRPr="00F44C19">
        <w:rPr>
          <w:rFonts w:ascii="Times New Roman" w:hAnsi="Times New Roman" w:cs="Times New Roman"/>
        </w:rPr>
        <w:t xml:space="preserve">, </w:t>
      </w:r>
    </w:p>
    <w:p w14:paraId="57CA594F" w14:textId="1DBC9386" w:rsidR="0081731B" w:rsidRPr="00F44C19" w:rsidRDefault="0024155A" w:rsidP="00157113">
      <w:pPr>
        <w:pStyle w:val="Textodstavce"/>
        <w:numPr>
          <w:ilvl w:val="0"/>
          <w:numId w:val="38"/>
        </w:numPr>
        <w:spacing w:before="0" w:line="240" w:lineRule="auto"/>
        <w:ind w:left="567" w:hanging="283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regulačního plánu jsou stanoveny v příloze č. 5</w:t>
      </w:r>
      <w:r w:rsidR="0081731B" w:rsidRPr="00F44C19">
        <w:rPr>
          <w:rFonts w:ascii="Times New Roman" w:hAnsi="Times New Roman" w:cs="Times New Roman"/>
        </w:rPr>
        <w:t xml:space="preserve"> k této vyhlášce</w:t>
      </w:r>
      <w:r w:rsidR="006A024A" w:rsidRPr="00F44C19">
        <w:rPr>
          <w:rFonts w:ascii="Times New Roman" w:hAnsi="Times New Roman" w:cs="Times New Roman"/>
        </w:rPr>
        <w:t xml:space="preserve"> a</w:t>
      </w:r>
      <w:r w:rsidRPr="00F44C19">
        <w:rPr>
          <w:rFonts w:ascii="Times New Roman" w:hAnsi="Times New Roman" w:cs="Times New Roman"/>
        </w:rPr>
        <w:t xml:space="preserve"> </w:t>
      </w:r>
    </w:p>
    <w:p w14:paraId="713F1B73" w14:textId="459ABD21" w:rsidR="003B63A6" w:rsidRPr="00F44C19" w:rsidRDefault="0024155A" w:rsidP="00157113">
      <w:pPr>
        <w:pStyle w:val="Textodstavce"/>
        <w:numPr>
          <w:ilvl w:val="0"/>
          <w:numId w:val="38"/>
        </w:numPr>
        <w:spacing w:before="0" w:line="240" w:lineRule="auto"/>
        <w:ind w:left="567" w:hanging="283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změny územně plánovací dokumentace jsou stanoveny v příloze č. 6 k této vyhlášce.</w:t>
      </w:r>
    </w:p>
    <w:p w14:paraId="1D0D0596" w14:textId="07159420" w:rsidR="005406C2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 xml:space="preserve">(6) </w:t>
      </w:r>
      <w:r w:rsidR="00C72EEC" w:rsidRPr="00F44C19">
        <w:rPr>
          <w:rFonts w:ascii="Times New Roman" w:hAnsi="Times New Roman" w:cs="Times New Roman"/>
        </w:rPr>
        <w:t xml:space="preserve">Zadání </w:t>
      </w:r>
      <w:r w:rsidR="3D49A839" w:rsidRPr="00F44C19">
        <w:rPr>
          <w:rFonts w:ascii="Times New Roman" w:hAnsi="Times New Roman" w:cs="Times New Roman"/>
        </w:rPr>
        <w:t>zásad územního rozvoje, územního plánu a regulačního plánu</w:t>
      </w:r>
      <w:r w:rsidR="00C72EEC" w:rsidRPr="00F44C19">
        <w:rPr>
          <w:rFonts w:ascii="Times New Roman" w:hAnsi="Times New Roman" w:cs="Times New Roman"/>
        </w:rPr>
        <w:t xml:space="preserve"> a zadání změny územně plánovací dokumentace může být doplněno schématy.</w:t>
      </w:r>
    </w:p>
    <w:bookmarkEnd w:id="1"/>
    <w:p w14:paraId="1891FD63" w14:textId="2FB85C3F" w:rsidR="005F3986" w:rsidRDefault="005F3986" w:rsidP="00157113">
      <w:pPr>
        <w:pStyle w:val="ST"/>
        <w:spacing w:before="0" w:line="240" w:lineRule="auto"/>
        <w:rPr>
          <w:rFonts w:ascii="Times New Roman" w:hAnsi="Times New Roman" w:cs="Times New Roman"/>
        </w:rPr>
      </w:pPr>
    </w:p>
    <w:p w14:paraId="179C1A3F" w14:textId="620FF0B3" w:rsidR="00327948" w:rsidRPr="00F44C19" w:rsidRDefault="00A56E4A" w:rsidP="00B058E1">
      <w:pPr>
        <w:pStyle w:val="ST"/>
        <w:keepLines w:val="0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ČÁST čtvrtá</w:t>
      </w:r>
    </w:p>
    <w:p w14:paraId="5AA792B1" w14:textId="6FBA21D6" w:rsidR="00851A0C" w:rsidRPr="00F44C19" w:rsidRDefault="00A56E4A" w:rsidP="00B058E1">
      <w:pPr>
        <w:pStyle w:val="NADPISSTI"/>
        <w:keepLines w:val="0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JEDNOTNÝ STANDARD </w:t>
      </w:r>
      <w:r w:rsidR="00137E86" w:rsidRPr="00F44C19">
        <w:rPr>
          <w:rFonts w:ascii="Times New Roman" w:hAnsi="Times New Roman" w:cs="Times New Roman"/>
        </w:rPr>
        <w:t>ÚZEMNĚ PLÁNOVACÍ DOKUMENTACE</w:t>
      </w:r>
      <w:r w:rsidR="000F0DEF" w:rsidRPr="00F44C19">
        <w:rPr>
          <w:rFonts w:ascii="Times New Roman" w:hAnsi="Times New Roman" w:cs="Times New Roman"/>
        </w:rPr>
        <w:t>, vymezení zastavěného území</w:t>
      </w:r>
      <w:r w:rsidR="0081731B" w:rsidRPr="00F44C19">
        <w:rPr>
          <w:rFonts w:ascii="Times New Roman" w:hAnsi="Times New Roman" w:cs="Times New Roman"/>
        </w:rPr>
        <w:t xml:space="preserve"> A</w:t>
      </w:r>
      <w:r w:rsidR="008660DA" w:rsidRPr="00F44C19">
        <w:rPr>
          <w:rFonts w:ascii="Times New Roman" w:hAnsi="Times New Roman" w:cs="Times New Roman"/>
        </w:rPr>
        <w:t> </w:t>
      </w:r>
      <w:r w:rsidR="000F0DEF" w:rsidRPr="00F44C19">
        <w:rPr>
          <w:rFonts w:ascii="Times New Roman" w:hAnsi="Times New Roman" w:cs="Times New Roman"/>
        </w:rPr>
        <w:t>územních opatření</w:t>
      </w:r>
      <w:r w:rsidR="0023757D" w:rsidRPr="00F44C19">
        <w:rPr>
          <w:rFonts w:ascii="Times New Roman" w:hAnsi="Times New Roman" w:cs="Times New Roman"/>
        </w:rPr>
        <w:t xml:space="preserve"> a </w:t>
      </w:r>
      <w:r w:rsidR="002C3139" w:rsidRPr="00F44C19">
        <w:rPr>
          <w:rFonts w:ascii="Times New Roman" w:hAnsi="Times New Roman" w:cs="Times New Roman"/>
        </w:rPr>
        <w:t xml:space="preserve">strojově čitelný formát </w:t>
      </w:r>
      <w:r w:rsidR="0023757D" w:rsidRPr="00F44C19">
        <w:rPr>
          <w:rFonts w:ascii="Times New Roman" w:hAnsi="Times New Roman" w:cs="Times New Roman"/>
        </w:rPr>
        <w:t>ÚZEMNÍ studie</w:t>
      </w:r>
    </w:p>
    <w:p w14:paraId="0866AC92" w14:textId="77777777" w:rsidR="00B058E1" w:rsidRDefault="00B058E1" w:rsidP="00B058E1">
      <w:pPr>
        <w:pStyle w:val="Hlava"/>
        <w:keepLines w:val="0"/>
        <w:spacing w:before="0" w:line="240" w:lineRule="auto"/>
        <w:rPr>
          <w:rFonts w:ascii="Times New Roman" w:hAnsi="Times New Roman" w:cs="Times New Roman"/>
          <w:caps w:val="0"/>
        </w:rPr>
      </w:pPr>
    </w:p>
    <w:p w14:paraId="18754E35" w14:textId="7BC67AEC" w:rsidR="00C30FAE" w:rsidRPr="00F44C19" w:rsidRDefault="00C30FAE" w:rsidP="00B058E1">
      <w:pPr>
        <w:pStyle w:val="Hlava"/>
        <w:keepLines w:val="0"/>
        <w:spacing w:before="0" w:line="240" w:lineRule="auto"/>
        <w:rPr>
          <w:rFonts w:ascii="Times New Roman" w:hAnsi="Times New Roman" w:cs="Times New Roman"/>
          <w:caps w:val="0"/>
        </w:rPr>
      </w:pPr>
      <w:r w:rsidRPr="00F44C19">
        <w:rPr>
          <w:rFonts w:ascii="Times New Roman" w:hAnsi="Times New Roman" w:cs="Times New Roman"/>
          <w:caps w:val="0"/>
        </w:rPr>
        <w:t>Hlava I</w:t>
      </w:r>
    </w:p>
    <w:p w14:paraId="14F96579" w14:textId="4357A890" w:rsidR="00C30FAE" w:rsidRPr="00F44C19" w:rsidRDefault="00C30FAE" w:rsidP="00B058E1">
      <w:pPr>
        <w:pStyle w:val="Textodstavce"/>
        <w:keepNext/>
        <w:tabs>
          <w:tab w:val="clear" w:pos="851"/>
          <w:tab w:val="left" w:pos="0"/>
        </w:tabs>
        <w:spacing w:before="0" w:line="240" w:lineRule="auto"/>
        <w:ind w:firstLine="0"/>
        <w:jc w:val="center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b/>
          <w:bCs/>
        </w:rPr>
        <w:t>O</w:t>
      </w:r>
      <w:r w:rsidR="00CD0C4F" w:rsidRPr="00F44C19">
        <w:rPr>
          <w:rFonts w:ascii="Times New Roman" w:hAnsi="Times New Roman" w:cs="Times New Roman"/>
          <w:b/>
          <w:bCs/>
        </w:rPr>
        <w:t>becná ustanovení</w:t>
      </w:r>
    </w:p>
    <w:p w14:paraId="500E02F9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1F7797B" w14:textId="65F701D4" w:rsidR="00851A0C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8B411B" w:rsidRPr="00F44C19">
        <w:rPr>
          <w:rFonts w:ascii="Times New Roman" w:hAnsi="Times New Roman" w:cs="Times New Roman"/>
        </w:rPr>
        <w:t>1</w:t>
      </w:r>
      <w:r w:rsidR="007141EF" w:rsidRPr="00F44C19">
        <w:rPr>
          <w:rFonts w:ascii="Times New Roman" w:hAnsi="Times New Roman" w:cs="Times New Roman"/>
        </w:rPr>
        <w:t>0</w:t>
      </w:r>
    </w:p>
    <w:p w14:paraId="5191A6B0" w14:textId="7196F2D5" w:rsidR="00851A0C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Standardizovanými částmi územně plánovací dokumentace</w:t>
      </w:r>
      <w:r w:rsidR="0613DD7A" w:rsidRPr="00F44C19">
        <w:rPr>
          <w:rFonts w:ascii="Times New Roman" w:hAnsi="Times New Roman" w:cs="Times New Roman"/>
        </w:rPr>
        <w:t>, vymezení zastavěného území a</w:t>
      </w:r>
      <w:r w:rsidR="00641C57" w:rsidRPr="00F44C19">
        <w:rPr>
          <w:rFonts w:ascii="Times New Roman" w:hAnsi="Times New Roman" w:cs="Times New Roman"/>
        </w:rPr>
        <w:t> </w:t>
      </w:r>
      <w:r w:rsidR="0613DD7A" w:rsidRPr="00F44C19">
        <w:rPr>
          <w:rFonts w:ascii="Times New Roman" w:hAnsi="Times New Roman" w:cs="Times New Roman"/>
        </w:rPr>
        <w:t>územního opatření</w:t>
      </w:r>
      <w:r w:rsidRPr="00F44C19">
        <w:rPr>
          <w:rFonts w:ascii="Times New Roman" w:hAnsi="Times New Roman" w:cs="Times New Roman"/>
        </w:rPr>
        <w:t xml:space="preserve"> jsou</w:t>
      </w:r>
    </w:p>
    <w:p w14:paraId="5BB47FD5" w14:textId="2D8413A3" w:rsidR="00851A0C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</w:t>
      </w:r>
      <w:r w:rsidR="00157113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standardizované jevy,</w:t>
      </w:r>
    </w:p>
    <w:p w14:paraId="3698FCAD" w14:textId="56A0E7E5" w:rsidR="00851A0C" w:rsidRPr="00F44C19" w:rsidRDefault="47B50CB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</w:t>
      </w:r>
      <w:r w:rsidR="00157113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předávaná data.</w:t>
      </w:r>
    </w:p>
    <w:p w14:paraId="26223AB6" w14:textId="427EB00A" w:rsidR="00851A0C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Požadavky na strukturu standardizovaných jevů jsou požadavky na jejich datovou strukturu určující označení vrstev, jejich geometrii a vlastnosti.</w:t>
      </w:r>
    </w:p>
    <w:p w14:paraId="0A3324FF" w14:textId="56B7F514" w:rsidR="00851A0C" w:rsidRPr="00F44C19" w:rsidRDefault="47B50CB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77FB1A1">
        <w:rPr>
          <w:rFonts w:ascii="Times New Roman" w:hAnsi="Times New Roman" w:cs="Times New Roman"/>
        </w:rPr>
        <w:t xml:space="preserve">(3) Požadavky na strukturu předávaných dat </w:t>
      </w:r>
      <w:r w:rsidR="003D7333" w:rsidRPr="177FB1A1">
        <w:rPr>
          <w:rFonts w:ascii="Times New Roman" w:hAnsi="Times New Roman" w:cs="Times New Roman"/>
        </w:rPr>
        <w:t xml:space="preserve">jsou </w:t>
      </w:r>
      <w:r w:rsidR="63D2E92E" w:rsidRPr="177FB1A1">
        <w:rPr>
          <w:rFonts w:ascii="Times New Roman" w:hAnsi="Times New Roman" w:cs="Times New Roman"/>
        </w:rPr>
        <w:t>požadavky na uspořádání a </w:t>
      </w:r>
      <w:r w:rsidRPr="177FB1A1">
        <w:rPr>
          <w:rFonts w:ascii="Times New Roman" w:hAnsi="Times New Roman" w:cs="Times New Roman"/>
        </w:rPr>
        <w:t>označení složek a</w:t>
      </w:r>
      <w:r w:rsidR="00641C57" w:rsidRPr="177FB1A1">
        <w:rPr>
          <w:rFonts w:ascii="Times New Roman" w:hAnsi="Times New Roman" w:cs="Times New Roman"/>
        </w:rPr>
        <w:t> </w:t>
      </w:r>
      <w:r w:rsidRPr="177FB1A1">
        <w:rPr>
          <w:rFonts w:ascii="Times New Roman" w:hAnsi="Times New Roman" w:cs="Times New Roman"/>
        </w:rPr>
        <w:t>souborů a požadavky na zeměpi</w:t>
      </w:r>
      <w:r w:rsidR="63D2E92E" w:rsidRPr="177FB1A1">
        <w:rPr>
          <w:rFonts w:ascii="Times New Roman" w:hAnsi="Times New Roman" w:cs="Times New Roman"/>
        </w:rPr>
        <w:t>sné usazení</w:t>
      </w:r>
      <w:r w:rsidR="112DEC2F" w:rsidRPr="177FB1A1">
        <w:rPr>
          <w:rFonts w:ascii="Times New Roman" w:hAnsi="Times New Roman" w:cs="Times New Roman"/>
        </w:rPr>
        <w:t>,</w:t>
      </w:r>
      <w:r w:rsidR="63D2E92E" w:rsidRPr="177FB1A1">
        <w:rPr>
          <w:rFonts w:ascii="Times New Roman" w:hAnsi="Times New Roman" w:cs="Times New Roman"/>
        </w:rPr>
        <w:t xml:space="preserve"> barevnou hloubku a </w:t>
      </w:r>
      <w:r w:rsidRPr="177FB1A1">
        <w:rPr>
          <w:rFonts w:ascii="Times New Roman" w:hAnsi="Times New Roman" w:cs="Times New Roman"/>
        </w:rPr>
        <w:t>rozlišení rastrových dat.</w:t>
      </w:r>
    </w:p>
    <w:p w14:paraId="671F0C0C" w14:textId="1ED3BA02" w:rsidR="00851A0C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(4) </w:t>
      </w:r>
      <w:r w:rsidR="70CCD2F6" w:rsidRPr="00F44C19">
        <w:rPr>
          <w:rFonts w:ascii="Times New Roman" w:hAnsi="Times New Roman" w:cs="Times New Roman"/>
        </w:rPr>
        <w:t xml:space="preserve">Prostorová data se vedou a </w:t>
      </w:r>
      <w:r w:rsidRPr="00F44C19">
        <w:rPr>
          <w:rFonts w:ascii="Times New Roman" w:hAnsi="Times New Roman" w:cs="Times New Roman"/>
        </w:rPr>
        <w:t xml:space="preserve">předávají v </w:t>
      </w:r>
      <w:r w:rsidR="70CCD2F6" w:rsidRPr="00F44C19">
        <w:rPr>
          <w:rFonts w:ascii="Times New Roman" w:hAnsi="Times New Roman" w:cs="Times New Roman"/>
        </w:rPr>
        <w:t>referenčním S</w:t>
      </w:r>
      <w:r w:rsidRPr="00F44C19">
        <w:rPr>
          <w:rFonts w:ascii="Times New Roman" w:hAnsi="Times New Roman" w:cs="Times New Roman"/>
        </w:rPr>
        <w:t>ouřadnicové</w:t>
      </w:r>
      <w:r w:rsidR="05052991" w:rsidRPr="00F44C19">
        <w:rPr>
          <w:rFonts w:ascii="Times New Roman" w:hAnsi="Times New Roman" w:cs="Times New Roman"/>
        </w:rPr>
        <w:t>m</w:t>
      </w:r>
      <w:r w:rsidRPr="00F44C19">
        <w:rPr>
          <w:rFonts w:ascii="Times New Roman" w:hAnsi="Times New Roman" w:cs="Times New Roman"/>
        </w:rPr>
        <w:t xml:space="preserve"> systému Jednotné trigonometrické sítě katastrální.</w:t>
      </w:r>
    </w:p>
    <w:p w14:paraId="2D1E1827" w14:textId="4EC610DB" w:rsidR="00851A0C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(5) Metadata obsahují údaje o názvu dokumentu, </w:t>
      </w:r>
      <w:r w:rsidR="2927302C" w:rsidRPr="00F44C19">
        <w:rPr>
          <w:rFonts w:ascii="Times New Roman" w:hAnsi="Times New Roman" w:cs="Times New Roman"/>
        </w:rPr>
        <w:t xml:space="preserve">jeho označení v evidenci územně plánovací činnosti, </w:t>
      </w:r>
      <w:r w:rsidRPr="00F44C19">
        <w:rPr>
          <w:rFonts w:ascii="Times New Roman" w:hAnsi="Times New Roman" w:cs="Times New Roman"/>
        </w:rPr>
        <w:t xml:space="preserve">řešeném území, zpracovateli, </w:t>
      </w:r>
      <w:r w:rsidR="2927302C" w:rsidRPr="00F44C19">
        <w:rPr>
          <w:rFonts w:ascii="Times New Roman" w:hAnsi="Times New Roman" w:cs="Times New Roman"/>
        </w:rPr>
        <w:t xml:space="preserve">vydávajícím správním orgánu, pořizovateli, </w:t>
      </w:r>
      <w:r w:rsidRPr="00F44C19">
        <w:rPr>
          <w:rFonts w:ascii="Times New Roman" w:hAnsi="Times New Roman" w:cs="Times New Roman"/>
        </w:rPr>
        <w:t>druhu dokumentu a</w:t>
      </w:r>
      <w:r w:rsidR="00641C57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 xml:space="preserve">jeho změnách, etapě pořizování, </w:t>
      </w:r>
      <w:r w:rsidR="119E674F" w:rsidRPr="00F44C19">
        <w:rPr>
          <w:rFonts w:ascii="Times New Roman" w:hAnsi="Times New Roman" w:cs="Times New Roman"/>
        </w:rPr>
        <w:t xml:space="preserve">seznamu výkresů, </w:t>
      </w:r>
      <w:r w:rsidRPr="00F44C19">
        <w:rPr>
          <w:rFonts w:ascii="Times New Roman" w:hAnsi="Times New Roman" w:cs="Times New Roman"/>
        </w:rPr>
        <w:t>měřítku a technologii zpracování, časové reference k předávaným datům a specifikaci předávaných jevů, které nejsou standardizovány</w:t>
      </w:r>
      <w:r w:rsidR="005F3986">
        <w:rPr>
          <w:rFonts w:ascii="Times New Roman" w:hAnsi="Times New Roman" w:cs="Times New Roman"/>
        </w:rPr>
        <w:t xml:space="preserve">, </w:t>
      </w:r>
      <w:r w:rsidR="00D024CB">
        <w:rPr>
          <w:rFonts w:ascii="Times New Roman" w:hAnsi="Times New Roman" w:cs="Times New Roman"/>
        </w:rPr>
        <w:t>uvedením výčtu typu entit, jejich atributů a oboru hodnot včetně jejich popisu</w:t>
      </w:r>
      <w:r w:rsidRPr="00F44C19">
        <w:rPr>
          <w:rFonts w:ascii="Times New Roman" w:hAnsi="Times New Roman" w:cs="Times New Roman"/>
        </w:rPr>
        <w:t>.</w:t>
      </w:r>
    </w:p>
    <w:p w14:paraId="76916A4E" w14:textId="29A9EC0D" w:rsidR="00851A0C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</w:t>
      </w:r>
      <w:r w:rsidR="352FF897" w:rsidRPr="00F44C19">
        <w:rPr>
          <w:rFonts w:ascii="Times New Roman" w:hAnsi="Times New Roman" w:cs="Times New Roman"/>
        </w:rPr>
        <w:t>6</w:t>
      </w:r>
      <w:r w:rsidRPr="00F44C19">
        <w:rPr>
          <w:rFonts w:ascii="Times New Roman" w:hAnsi="Times New Roman" w:cs="Times New Roman"/>
        </w:rPr>
        <w:t xml:space="preserve">) Soulad </w:t>
      </w:r>
      <w:r w:rsidR="0A52DDC0" w:rsidRPr="00F44C19">
        <w:rPr>
          <w:rFonts w:ascii="Times New Roman" w:hAnsi="Times New Roman" w:cs="Times New Roman"/>
        </w:rPr>
        <w:t xml:space="preserve">datové části </w:t>
      </w:r>
      <w:r w:rsidRPr="00F44C19">
        <w:rPr>
          <w:rFonts w:ascii="Times New Roman" w:hAnsi="Times New Roman" w:cs="Times New Roman"/>
        </w:rPr>
        <w:t>územně plánovací dokumentace s jednotným standardem prokáže pořizovatel v</w:t>
      </w:r>
      <w:r w:rsidR="46D5A6D8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jejím odůvodnění dokladem z elektronického kontrolního nástroje, který Ministerstvo pro místní rozvoj zpřístupní bezplatně způsobem umožňujícím dálkový přístup.</w:t>
      </w:r>
    </w:p>
    <w:p w14:paraId="1F464670" w14:textId="77777777" w:rsidR="00B058E1" w:rsidRDefault="00B058E1" w:rsidP="00157113">
      <w:pPr>
        <w:pStyle w:val="Hlava"/>
        <w:spacing w:before="0" w:line="240" w:lineRule="auto"/>
        <w:rPr>
          <w:rFonts w:ascii="Times New Roman" w:hAnsi="Times New Roman" w:cs="Times New Roman"/>
          <w:caps w:val="0"/>
        </w:rPr>
      </w:pPr>
    </w:p>
    <w:p w14:paraId="3E3B18DC" w14:textId="4494E5F2" w:rsidR="00C30FAE" w:rsidRPr="00F44C19" w:rsidRDefault="00C30FAE" w:rsidP="00157113">
      <w:pPr>
        <w:pStyle w:val="Hlava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caps w:val="0"/>
        </w:rPr>
        <w:t>Hlava II</w:t>
      </w:r>
    </w:p>
    <w:p w14:paraId="1A0A176D" w14:textId="48045C61" w:rsidR="00CD0C4F" w:rsidRPr="00F44C19" w:rsidRDefault="00CD0C4F" w:rsidP="00157113">
      <w:pPr>
        <w:pStyle w:val="hlavanadpis"/>
        <w:spacing w:line="240" w:lineRule="auto"/>
        <w:rPr>
          <w:rFonts w:ascii="Times New Roman" w:hAnsi="Times New Roman" w:cs="Times New Roman"/>
          <w:b/>
          <w:caps w:val="0"/>
        </w:rPr>
      </w:pPr>
      <w:r w:rsidRPr="00F44C19">
        <w:rPr>
          <w:rFonts w:ascii="Times New Roman" w:hAnsi="Times New Roman" w:cs="Times New Roman"/>
          <w:b/>
          <w:caps w:val="0"/>
        </w:rPr>
        <w:t>Jednotný standard zásad územního rozvoje</w:t>
      </w:r>
    </w:p>
    <w:p w14:paraId="02A3F58D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43A81FE2" w14:textId="66090223" w:rsidR="008E6A49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8B411B" w:rsidRPr="00F44C19">
        <w:rPr>
          <w:rFonts w:ascii="Times New Roman" w:hAnsi="Times New Roman" w:cs="Times New Roman"/>
        </w:rPr>
        <w:t>1</w:t>
      </w:r>
      <w:r w:rsidR="007141EF" w:rsidRPr="00F44C19">
        <w:rPr>
          <w:rFonts w:ascii="Times New Roman" w:hAnsi="Times New Roman" w:cs="Times New Roman"/>
        </w:rPr>
        <w:t>1</w:t>
      </w:r>
    </w:p>
    <w:p w14:paraId="46B2DE31" w14:textId="125152ED" w:rsidR="00120381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</w:t>
      </w:r>
      <w:bookmarkStart w:id="2" w:name="_Hlk165529919"/>
      <w:r w:rsidRPr="00F44C19">
        <w:rPr>
          <w:rFonts w:ascii="Times New Roman" w:hAnsi="Times New Roman" w:cs="Times New Roman"/>
        </w:rPr>
        <w:t>Standardizovan</w:t>
      </w:r>
      <w:r w:rsidR="17252BAD" w:rsidRPr="00F44C19">
        <w:rPr>
          <w:rFonts w:ascii="Times New Roman" w:hAnsi="Times New Roman" w:cs="Times New Roman"/>
        </w:rPr>
        <w:t>ými</w:t>
      </w:r>
      <w:r w:rsidRPr="00F44C19">
        <w:rPr>
          <w:rFonts w:ascii="Times New Roman" w:hAnsi="Times New Roman" w:cs="Times New Roman"/>
        </w:rPr>
        <w:t xml:space="preserve"> jevy zásad územního rozvoje jsou</w:t>
      </w:r>
    </w:p>
    <w:p w14:paraId="1134D367" w14:textId="22D6A5BF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00827CC6" w:rsidRPr="00F44C19">
        <w:rPr>
          <w:rFonts w:ascii="Times New Roman" w:hAnsi="Times New Roman" w:cs="Times New Roman"/>
        </w:rPr>
        <w:t xml:space="preserve">sídelní struktura, která zahrnuje </w:t>
      </w:r>
      <w:r w:rsidR="0030407B" w:rsidRPr="00F44C19">
        <w:rPr>
          <w:rFonts w:ascii="Times New Roman" w:hAnsi="Times New Roman" w:cs="Times New Roman"/>
        </w:rPr>
        <w:t>centr</w:t>
      </w:r>
      <w:r w:rsidR="003407C4" w:rsidRPr="00F44C19">
        <w:rPr>
          <w:rFonts w:ascii="Times New Roman" w:hAnsi="Times New Roman" w:cs="Times New Roman"/>
        </w:rPr>
        <w:t>um</w:t>
      </w:r>
      <w:r w:rsidR="0030407B" w:rsidRPr="00F44C19">
        <w:rPr>
          <w:rFonts w:ascii="Times New Roman" w:hAnsi="Times New Roman" w:cs="Times New Roman"/>
        </w:rPr>
        <w:t xml:space="preserve"> osídlení</w:t>
      </w:r>
      <w:r w:rsidR="00827CC6" w:rsidRPr="00F44C19">
        <w:rPr>
          <w:rFonts w:ascii="Times New Roman" w:hAnsi="Times New Roman" w:cs="Times New Roman"/>
        </w:rPr>
        <w:t xml:space="preserve"> a </w:t>
      </w:r>
      <w:r w:rsidR="392D7C1A" w:rsidRPr="00F44C19">
        <w:rPr>
          <w:rFonts w:ascii="Times New Roman" w:hAnsi="Times New Roman" w:cs="Times New Roman"/>
        </w:rPr>
        <w:t>sídelní struktur</w:t>
      </w:r>
      <w:r w:rsidR="00827CC6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jin</w:t>
      </w:r>
      <w:r w:rsidR="00827CC6" w:rsidRPr="00F44C19">
        <w:rPr>
          <w:rFonts w:ascii="Times New Roman" w:hAnsi="Times New Roman" w:cs="Times New Roman"/>
        </w:rPr>
        <w:t>ou</w:t>
      </w:r>
      <w:r w:rsidR="07F758EF" w:rsidRPr="00F44C19">
        <w:rPr>
          <w:rFonts w:ascii="Times New Roman" w:hAnsi="Times New Roman" w:cs="Times New Roman"/>
        </w:rPr>
        <w:t>,</w:t>
      </w:r>
    </w:p>
    <w:p w14:paraId="134F09DD" w14:textId="4A4C1933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00827CC6" w:rsidRPr="00F44C19">
        <w:rPr>
          <w:rFonts w:ascii="Times New Roman" w:hAnsi="Times New Roman" w:cs="Times New Roman"/>
        </w:rPr>
        <w:t>oblast a os</w:t>
      </w:r>
      <w:r w:rsidR="003407C4" w:rsidRPr="00F44C19">
        <w:rPr>
          <w:rFonts w:ascii="Times New Roman" w:hAnsi="Times New Roman" w:cs="Times New Roman"/>
        </w:rPr>
        <w:t>a</w:t>
      </w:r>
      <w:r w:rsidR="00827CC6" w:rsidRPr="00F44C19">
        <w:rPr>
          <w:rFonts w:ascii="Times New Roman" w:hAnsi="Times New Roman" w:cs="Times New Roman"/>
        </w:rPr>
        <w:t>, kter</w:t>
      </w:r>
      <w:r w:rsidR="002B7A61">
        <w:rPr>
          <w:rFonts w:ascii="Times New Roman" w:hAnsi="Times New Roman" w:cs="Times New Roman"/>
        </w:rPr>
        <w:t>é</w:t>
      </w:r>
      <w:r w:rsidR="00827CC6" w:rsidRPr="00F44C19">
        <w:rPr>
          <w:rFonts w:ascii="Times New Roman" w:hAnsi="Times New Roman" w:cs="Times New Roman"/>
        </w:rPr>
        <w:t xml:space="preserve"> zahrnuj</w:t>
      </w:r>
      <w:r w:rsidR="002B7A61">
        <w:rPr>
          <w:rFonts w:ascii="Times New Roman" w:hAnsi="Times New Roman" w:cs="Times New Roman"/>
        </w:rPr>
        <w:t>í</w:t>
      </w:r>
      <w:r w:rsidR="00827CC6" w:rsidRPr="00F44C19">
        <w:rPr>
          <w:rFonts w:ascii="Times New Roman" w:hAnsi="Times New Roman" w:cs="Times New Roman"/>
        </w:rPr>
        <w:t xml:space="preserve"> </w:t>
      </w:r>
      <w:r w:rsidR="392D7C1A" w:rsidRPr="00F44C19">
        <w:rPr>
          <w:rFonts w:ascii="Times New Roman" w:hAnsi="Times New Roman" w:cs="Times New Roman"/>
        </w:rPr>
        <w:t>rozvojov</w:t>
      </w:r>
      <w:r w:rsidR="00827CC6" w:rsidRPr="00F44C19">
        <w:rPr>
          <w:rFonts w:ascii="Times New Roman" w:hAnsi="Times New Roman" w:cs="Times New Roman"/>
        </w:rPr>
        <w:t>ou</w:t>
      </w:r>
      <w:r w:rsidR="392D7C1A" w:rsidRPr="00F44C19">
        <w:rPr>
          <w:rFonts w:ascii="Times New Roman" w:hAnsi="Times New Roman" w:cs="Times New Roman"/>
        </w:rPr>
        <w:t xml:space="preserve"> oblast</w:t>
      </w:r>
      <w:r w:rsidR="003407C4" w:rsidRPr="00F44C19">
        <w:rPr>
          <w:rFonts w:ascii="Times New Roman" w:hAnsi="Times New Roman" w:cs="Times New Roman"/>
        </w:rPr>
        <w:t xml:space="preserve">, </w:t>
      </w:r>
      <w:r w:rsidR="392D7C1A" w:rsidRPr="00F44C19">
        <w:rPr>
          <w:rFonts w:ascii="Times New Roman" w:hAnsi="Times New Roman" w:cs="Times New Roman"/>
        </w:rPr>
        <w:t>rozvojov</w:t>
      </w:r>
      <w:r w:rsidR="00827CC6" w:rsidRPr="00F44C19">
        <w:rPr>
          <w:rFonts w:ascii="Times New Roman" w:hAnsi="Times New Roman" w:cs="Times New Roman"/>
        </w:rPr>
        <w:t>ou</w:t>
      </w:r>
      <w:r w:rsidR="392D7C1A" w:rsidRPr="00F44C19">
        <w:rPr>
          <w:rFonts w:ascii="Times New Roman" w:hAnsi="Times New Roman" w:cs="Times New Roman"/>
        </w:rPr>
        <w:t xml:space="preserve"> os</w:t>
      </w:r>
      <w:r w:rsidR="00827CC6" w:rsidRPr="00F44C19">
        <w:rPr>
          <w:rFonts w:ascii="Times New Roman" w:hAnsi="Times New Roman" w:cs="Times New Roman"/>
        </w:rPr>
        <w:t xml:space="preserve">u a </w:t>
      </w:r>
      <w:r w:rsidR="392D7C1A" w:rsidRPr="00F44C19">
        <w:rPr>
          <w:rFonts w:ascii="Times New Roman" w:hAnsi="Times New Roman" w:cs="Times New Roman"/>
        </w:rPr>
        <w:t>specifick</w:t>
      </w:r>
      <w:r w:rsidR="00827CC6" w:rsidRPr="00F44C19">
        <w:rPr>
          <w:rFonts w:ascii="Times New Roman" w:hAnsi="Times New Roman" w:cs="Times New Roman"/>
        </w:rPr>
        <w:t>ou</w:t>
      </w:r>
      <w:r w:rsidR="392D7C1A" w:rsidRPr="00F44C19">
        <w:rPr>
          <w:rFonts w:ascii="Times New Roman" w:hAnsi="Times New Roman" w:cs="Times New Roman"/>
        </w:rPr>
        <w:t xml:space="preserve"> oblast</w:t>
      </w:r>
      <w:r w:rsidR="07F758EF" w:rsidRPr="00F44C19">
        <w:rPr>
          <w:rFonts w:ascii="Times New Roman" w:hAnsi="Times New Roman" w:cs="Times New Roman"/>
        </w:rPr>
        <w:t>,</w:t>
      </w:r>
    </w:p>
    <w:p w14:paraId="0C260A72" w14:textId="24B1C039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00827CC6" w:rsidRPr="00F44C19">
        <w:rPr>
          <w:rFonts w:ascii="Times New Roman" w:hAnsi="Times New Roman" w:cs="Times New Roman"/>
        </w:rPr>
        <w:t xml:space="preserve">dopravní infrastruktura, která zahrnuje </w:t>
      </w:r>
      <w:r w:rsidR="392D7C1A" w:rsidRPr="00F44C19">
        <w:rPr>
          <w:rFonts w:ascii="Times New Roman" w:hAnsi="Times New Roman" w:cs="Times New Roman"/>
        </w:rPr>
        <w:t>silniční</w:t>
      </w:r>
      <w:r w:rsidR="07F758EF" w:rsidRPr="00F44C19">
        <w:rPr>
          <w:rFonts w:ascii="Times New Roman" w:hAnsi="Times New Roman" w:cs="Times New Roman"/>
        </w:rPr>
        <w:t>,</w:t>
      </w:r>
      <w:r w:rsidR="00827CC6" w:rsidRPr="00F44C19">
        <w:rPr>
          <w:rFonts w:ascii="Times New Roman" w:hAnsi="Times New Roman" w:cs="Times New Roman"/>
        </w:rPr>
        <w:t xml:space="preserve"> </w:t>
      </w:r>
      <w:r w:rsidR="0030407B" w:rsidRPr="00F44C19">
        <w:rPr>
          <w:rFonts w:ascii="Times New Roman" w:hAnsi="Times New Roman" w:cs="Times New Roman"/>
        </w:rPr>
        <w:t>drážní</w:t>
      </w:r>
      <w:r w:rsidR="07F758EF" w:rsidRPr="00F44C19">
        <w:rPr>
          <w:rFonts w:ascii="Times New Roman" w:hAnsi="Times New Roman" w:cs="Times New Roman"/>
        </w:rPr>
        <w:t>,</w:t>
      </w:r>
      <w:r w:rsidR="00827CC6" w:rsidRPr="00F44C19">
        <w:rPr>
          <w:rFonts w:ascii="Times New Roman" w:hAnsi="Times New Roman" w:cs="Times New Roman"/>
        </w:rPr>
        <w:t xml:space="preserve"> </w:t>
      </w:r>
      <w:r w:rsidR="392D7C1A" w:rsidRPr="00F44C19">
        <w:rPr>
          <w:rFonts w:ascii="Times New Roman" w:hAnsi="Times New Roman" w:cs="Times New Roman"/>
        </w:rPr>
        <w:t>leteck</w:t>
      </w:r>
      <w:r w:rsidR="00827CC6" w:rsidRPr="00F44C19">
        <w:rPr>
          <w:rFonts w:ascii="Times New Roman" w:hAnsi="Times New Roman" w:cs="Times New Roman"/>
        </w:rPr>
        <w:t>ou</w:t>
      </w:r>
      <w:r w:rsidR="392D7C1A" w:rsidRPr="00F44C19">
        <w:rPr>
          <w:rFonts w:ascii="Times New Roman" w:hAnsi="Times New Roman" w:cs="Times New Roman"/>
        </w:rPr>
        <w:t xml:space="preserve"> </w:t>
      </w:r>
      <w:r w:rsidR="002E7BA9" w:rsidRPr="00F44C19">
        <w:rPr>
          <w:rFonts w:ascii="Times New Roman" w:hAnsi="Times New Roman" w:cs="Times New Roman"/>
        </w:rPr>
        <w:t>a</w:t>
      </w:r>
      <w:r w:rsidR="00CA65D2" w:rsidRPr="00F44C19">
        <w:rPr>
          <w:rFonts w:ascii="Times New Roman" w:hAnsi="Times New Roman" w:cs="Times New Roman"/>
        </w:rPr>
        <w:t xml:space="preserve"> </w:t>
      </w:r>
      <w:r w:rsidR="392D7C1A" w:rsidRPr="00F44C19">
        <w:rPr>
          <w:rFonts w:ascii="Times New Roman" w:hAnsi="Times New Roman" w:cs="Times New Roman"/>
        </w:rPr>
        <w:t>vodní doprav</w:t>
      </w:r>
      <w:r w:rsidR="00827CC6" w:rsidRPr="00F44C19">
        <w:rPr>
          <w:rFonts w:ascii="Times New Roman" w:hAnsi="Times New Roman" w:cs="Times New Roman"/>
        </w:rPr>
        <w:t>u a</w:t>
      </w:r>
      <w:r w:rsidR="00CA65D2" w:rsidRPr="00F44C19">
        <w:rPr>
          <w:rFonts w:ascii="Times New Roman" w:hAnsi="Times New Roman" w:cs="Times New Roman"/>
        </w:rPr>
        <w:t xml:space="preserve"> </w:t>
      </w:r>
      <w:r w:rsidR="002E7BA9" w:rsidRPr="00F44C19">
        <w:rPr>
          <w:rFonts w:ascii="Times New Roman" w:hAnsi="Times New Roman" w:cs="Times New Roman"/>
        </w:rPr>
        <w:t xml:space="preserve">dále </w:t>
      </w:r>
      <w:r w:rsidR="392D7C1A" w:rsidRPr="00F44C19">
        <w:rPr>
          <w:rFonts w:ascii="Times New Roman" w:hAnsi="Times New Roman" w:cs="Times New Roman"/>
        </w:rPr>
        <w:t>dopravní infrastruktur</w:t>
      </w:r>
      <w:r w:rsidR="00827CC6" w:rsidRPr="00F44C19">
        <w:rPr>
          <w:rFonts w:ascii="Times New Roman" w:hAnsi="Times New Roman" w:cs="Times New Roman"/>
        </w:rPr>
        <w:t>u</w:t>
      </w:r>
      <w:r w:rsidR="392D7C1A" w:rsidRPr="00F44C19">
        <w:rPr>
          <w:rFonts w:ascii="Times New Roman" w:hAnsi="Times New Roman" w:cs="Times New Roman"/>
        </w:rPr>
        <w:t xml:space="preserve"> jin</w:t>
      </w:r>
      <w:r w:rsidR="00827CC6" w:rsidRPr="00F44C19">
        <w:rPr>
          <w:rFonts w:ascii="Times New Roman" w:hAnsi="Times New Roman" w:cs="Times New Roman"/>
        </w:rPr>
        <w:t>ou</w:t>
      </w:r>
      <w:r w:rsidR="07F758EF" w:rsidRPr="00F44C19">
        <w:rPr>
          <w:rFonts w:ascii="Times New Roman" w:hAnsi="Times New Roman" w:cs="Times New Roman"/>
        </w:rPr>
        <w:t>,</w:t>
      </w:r>
    </w:p>
    <w:p w14:paraId="71078461" w14:textId="18A7A2A8" w:rsidR="002E43EE" w:rsidRPr="00F44C19" w:rsidRDefault="5A5F70A1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134D7E4">
        <w:rPr>
          <w:rFonts w:ascii="Times New Roman" w:hAnsi="Times New Roman" w:cs="Times New Roman"/>
        </w:rPr>
        <w:lastRenderedPageBreak/>
        <w:t>d</w:t>
      </w:r>
      <w:r w:rsidR="194939AD" w:rsidRPr="0134D7E4">
        <w:rPr>
          <w:rFonts w:ascii="Times New Roman" w:hAnsi="Times New Roman" w:cs="Times New Roman"/>
        </w:rPr>
        <w:t>)</w:t>
      </w:r>
      <w:r w:rsidR="4B2CF82B" w:rsidRPr="0134D7E4">
        <w:rPr>
          <w:rFonts w:ascii="Times New Roman" w:hAnsi="Times New Roman" w:cs="Times New Roman"/>
        </w:rPr>
        <w:t xml:space="preserve"> </w:t>
      </w:r>
      <w:r w:rsidR="65758EA3" w:rsidRPr="0134D7E4">
        <w:rPr>
          <w:rFonts w:ascii="Times New Roman" w:hAnsi="Times New Roman" w:cs="Times New Roman"/>
        </w:rPr>
        <w:t xml:space="preserve">technická infrastruktura, která zahrnuje </w:t>
      </w:r>
      <w:r w:rsidR="194939AD" w:rsidRPr="0134D7E4">
        <w:rPr>
          <w:rFonts w:ascii="Times New Roman" w:hAnsi="Times New Roman" w:cs="Times New Roman"/>
        </w:rPr>
        <w:t>elektroenergetik</w:t>
      </w:r>
      <w:r w:rsidR="65758EA3" w:rsidRPr="0134D7E4">
        <w:rPr>
          <w:rFonts w:ascii="Times New Roman" w:hAnsi="Times New Roman" w:cs="Times New Roman"/>
        </w:rPr>
        <w:t>u</w:t>
      </w:r>
      <w:r w:rsidR="53E320DD" w:rsidRPr="0134D7E4">
        <w:rPr>
          <w:rFonts w:ascii="Times New Roman" w:hAnsi="Times New Roman" w:cs="Times New Roman"/>
        </w:rPr>
        <w:t>,</w:t>
      </w:r>
      <w:r w:rsidR="4B2CF82B" w:rsidRPr="0134D7E4">
        <w:rPr>
          <w:rFonts w:ascii="Times New Roman" w:hAnsi="Times New Roman" w:cs="Times New Roman"/>
        </w:rPr>
        <w:t xml:space="preserve"> </w:t>
      </w:r>
      <w:r w:rsidR="19F25B7F" w:rsidRPr="0134D7E4">
        <w:rPr>
          <w:rFonts w:ascii="Times New Roman" w:hAnsi="Times New Roman" w:cs="Times New Roman"/>
        </w:rPr>
        <w:t>plynárenství</w:t>
      </w:r>
      <w:r w:rsidR="53E320DD" w:rsidRPr="0134D7E4">
        <w:rPr>
          <w:rFonts w:ascii="Times New Roman" w:hAnsi="Times New Roman" w:cs="Times New Roman"/>
        </w:rPr>
        <w:t>,</w:t>
      </w:r>
      <w:r w:rsidR="65758EA3" w:rsidRPr="0134D7E4">
        <w:rPr>
          <w:rFonts w:ascii="Times New Roman" w:hAnsi="Times New Roman" w:cs="Times New Roman"/>
        </w:rPr>
        <w:t xml:space="preserve"> </w:t>
      </w:r>
      <w:r w:rsidR="194939AD" w:rsidRPr="0134D7E4">
        <w:rPr>
          <w:rFonts w:ascii="Times New Roman" w:hAnsi="Times New Roman" w:cs="Times New Roman"/>
        </w:rPr>
        <w:t>produktovod</w:t>
      </w:r>
      <w:r w:rsidR="53E320DD" w:rsidRPr="0134D7E4">
        <w:rPr>
          <w:rFonts w:ascii="Times New Roman" w:hAnsi="Times New Roman" w:cs="Times New Roman"/>
        </w:rPr>
        <w:t>,</w:t>
      </w:r>
      <w:r w:rsidR="65758EA3" w:rsidRPr="0134D7E4">
        <w:rPr>
          <w:rFonts w:ascii="Times New Roman" w:hAnsi="Times New Roman" w:cs="Times New Roman"/>
        </w:rPr>
        <w:t xml:space="preserve"> </w:t>
      </w:r>
      <w:r w:rsidR="0EB36EAD" w:rsidRPr="0134D7E4">
        <w:rPr>
          <w:rFonts w:ascii="Times New Roman" w:hAnsi="Times New Roman" w:cs="Times New Roman"/>
        </w:rPr>
        <w:t>teplovod</w:t>
      </w:r>
      <w:r w:rsidR="65758EA3" w:rsidRPr="0134D7E4">
        <w:rPr>
          <w:rFonts w:ascii="Times New Roman" w:hAnsi="Times New Roman" w:cs="Times New Roman"/>
        </w:rPr>
        <w:t xml:space="preserve">, </w:t>
      </w:r>
      <w:r w:rsidR="194939AD" w:rsidRPr="0134D7E4">
        <w:rPr>
          <w:rFonts w:ascii="Times New Roman" w:hAnsi="Times New Roman" w:cs="Times New Roman"/>
        </w:rPr>
        <w:t>zásobování vodou a odkanalizování</w:t>
      </w:r>
      <w:r w:rsidR="53E320DD" w:rsidRPr="0134D7E4">
        <w:rPr>
          <w:rFonts w:ascii="Times New Roman" w:hAnsi="Times New Roman" w:cs="Times New Roman"/>
        </w:rPr>
        <w:t>,</w:t>
      </w:r>
      <w:r w:rsidR="65758EA3" w:rsidRPr="0134D7E4">
        <w:rPr>
          <w:rFonts w:ascii="Times New Roman" w:hAnsi="Times New Roman" w:cs="Times New Roman"/>
        </w:rPr>
        <w:t xml:space="preserve"> </w:t>
      </w:r>
      <w:r w:rsidR="194939AD" w:rsidRPr="0134D7E4">
        <w:rPr>
          <w:rFonts w:ascii="Times New Roman" w:hAnsi="Times New Roman" w:cs="Times New Roman"/>
        </w:rPr>
        <w:t>nakládání s</w:t>
      </w:r>
      <w:r w:rsidR="65758EA3" w:rsidRPr="0134D7E4">
        <w:rPr>
          <w:rFonts w:ascii="Times New Roman" w:hAnsi="Times New Roman" w:cs="Times New Roman"/>
        </w:rPr>
        <w:t> </w:t>
      </w:r>
      <w:r w:rsidR="194939AD" w:rsidRPr="0134D7E4">
        <w:rPr>
          <w:rFonts w:ascii="Times New Roman" w:hAnsi="Times New Roman" w:cs="Times New Roman"/>
        </w:rPr>
        <w:t>odpady</w:t>
      </w:r>
      <w:r w:rsidR="65758EA3" w:rsidRPr="0134D7E4">
        <w:rPr>
          <w:rFonts w:ascii="Times New Roman" w:hAnsi="Times New Roman" w:cs="Times New Roman"/>
        </w:rPr>
        <w:t xml:space="preserve"> a </w:t>
      </w:r>
      <w:r w:rsidR="194939AD" w:rsidRPr="0134D7E4">
        <w:rPr>
          <w:rFonts w:ascii="Times New Roman" w:hAnsi="Times New Roman" w:cs="Times New Roman"/>
        </w:rPr>
        <w:t>technick</w:t>
      </w:r>
      <w:r w:rsidR="65758EA3" w:rsidRPr="0134D7E4">
        <w:rPr>
          <w:rFonts w:ascii="Times New Roman" w:hAnsi="Times New Roman" w:cs="Times New Roman"/>
        </w:rPr>
        <w:t>ou</w:t>
      </w:r>
      <w:r w:rsidR="194939AD" w:rsidRPr="0134D7E4">
        <w:rPr>
          <w:rFonts w:ascii="Times New Roman" w:hAnsi="Times New Roman" w:cs="Times New Roman"/>
        </w:rPr>
        <w:t xml:space="preserve"> infrastruktur</w:t>
      </w:r>
      <w:r w:rsidR="65758EA3" w:rsidRPr="0134D7E4">
        <w:rPr>
          <w:rFonts w:ascii="Times New Roman" w:hAnsi="Times New Roman" w:cs="Times New Roman"/>
        </w:rPr>
        <w:t>u</w:t>
      </w:r>
      <w:r w:rsidR="194939AD" w:rsidRPr="0134D7E4">
        <w:rPr>
          <w:rFonts w:ascii="Times New Roman" w:hAnsi="Times New Roman" w:cs="Times New Roman"/>
        </w:rPr>
        <w:t xml:space="preserve"> jin</w:t>
      </w:r>
      <w:r w:rsidR="65758EA3" w:rsidRPr="0134D7E4">
        <w:rPr>
          <w:rFonts w:ascii="Times New Roman" w:hAnsi="Times New Roman" w:cs="Times New Roman"/>
        </w:rPr>
        <w:t>ou</w:t>
      </w:r>
      <w:r w:rsidR="53E320DD" w:rsidRPr="0134D7E4">
        <w:rPr>
          <w:rFonts w:ascii="Times New Roman" w:hAnsi="Times New Roman" w:cs="Times New Roman"/>
        </w:rPr>
        <w:t>,</w:t>
      </w:r>
    </w:p>
    <w:p w14:paraId="59C51DAA" w14:textId="793BB306" w:rsidR="003407C4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</w:t>
      </w:r>
      <w:r w:rsidR="0030407B" w:rsidRPr="00F44C19">
        <w:rPr>
          <w:rFonts w:ascii="Times New Roman" w:hAnsi="Times New Roman" w:cs="Times New Roman"/>
        </w:rPr>
        <w:t xml:space="preserve">) </w:t>
      </w:r>
      <w:r w:rsidR="003407C4" w:rsidRPr="00F44C19">
        <w:rPr>
          <w:rFonts w:ascii="Times New Roman" w:hAnsi="Times New Roman" w:cs="Times New Roman"/>
        </w:rPr>
        <w:t>vodní hospodářství</w:t>
      </w:r>
      <w:r w:rsidR="6988E49A" w:rsidRPr="00F44C19">
        <w:rPr>
          <w:rFonts w:ascii="Times New Roman" w:hAnsi="Times New Roman" w:cs="Times New Roman"/>
        </w:rPr>
        <w:t>,</w:t>
      </w:r>
    </w:p>
    <w:p w14:paraId="102F6CF1" w14:textId="4DFF0A22" w:rsidR="003407C4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00AB25C5" w:rsidRPr="00F44C19">
        <w:rPr>
          <w:rFonts w:ascii="Times New Roman" w:hAnsi="Times New Roman" w:cs="Times New Roman"/>
        </w:rPr>
        <w:t>plocha a koridor jiný</w:t>
      </w:r>
      <w:r w:rsidR="07F758EF" w:rsidRPr="00F44C19">
        <w:rPr>
          <w:rFonts w:ascii="Times New Roman" w:hAnsi="Times New Roman" w:cs="Times New Roman"/>
        </w:rPr>
        <w:t>,</w:t>
      </w:r>
    </w:p>
    <w:p w14:paraId="332CF257" w14:textId="3F39BE40" w:rsidR="003407C4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</w:t>
      </w:r>
      <w:r w:rsidR="003407C4" w:rsidRPr="00F44C19">
        <w:rPr>
          <w:rFonts w:ascii="Times New Roman" w:hAnsi="Times New Roman" w:cs="Times New Roman"/>
        </w:rPr>
        <w:t xml:space="preserve">) </w:t>
      </w:r>
      <w:r w:rsidR="00AB25C5" w:rsidRPr="00F44C19">
        <w:rPr>
          <w:rFonts w:ascii="Times New Roman" w:hAnsi="Times New Roman" w:cs="Times New Roman"/>
        </w:rPr>
        <w:t>těžba nerostů</w:t>
      </w:r>
      <w:r w:rsidR="003407C4" w:rsidRPr="00F44C19">
        <w:rPr>
          <w:rFonts w:ascii="Times New Roman" w:hAnsi="Times New Roman" w:cs="Times New Roman"/>
        </w:rPr>
        <w:t>,</w:t>
      </w:r>
    </w:p>
    <w:p w14:paraId="71B4BE7C" w14:textId="25447D9C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392D7C1A" w:rsidRPr="00F44C19">
        <w:rPr>
          <w:rFonts w:ascii="Times New Roman" w:hAnsi="Times New Roman" w:cs="Times New Roman"/>
        </w:rPr>
        <w:t>zajištění obrany a bezpečnosti státu</w:t>
      </w:r>
      <w:r w:rsidR="07F758EF" w:rsidRPr="00F44C19">
        <w:rPr>
          <w:rFonts w:ascii="Times New Roman" w:hAnsi="Times New Roman" w:cs="Times New Roman"/>
        </w:rPr>
        <w:t>,</w:t>
      </w:r>
    </w:p>
    <w:p w14:paraId="31DAC455" w14:textId="4F9393C6" w:rsidR="001E201F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i</w:t>
      </w:r>
      <w:r w:rsidR="001E201F" w:rsidRPr="00F44C19">
        <w:rPr>
          <w:rFonts w:ascii="Times New Roman" w:hAnsi="Times New Roman" w:cs="Times New Roman"/>
        </w:rPr>
        <w:t>) územní systém ekologické stability,</w:t>
      </w:r>
    </w:p>
    <w:p w14:paraId="3DFC8884" w14:textId="6871C8B0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j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00AB25C5" w:rsidRPr="00F44C19">
        <w:rPr>
          <w:rFonts w:ascii="Times New Roman" w:hAnsi="Times New Roman" w:cs="Times New Roman"/>
        </w:rPr>
        <w:t>územní rezerva</w:t>
      </w:r>
      <w:r w:rsidR="07F758EF" w:rsidRPr="00F44C19">
        <w:rPr>
          <w:rFonts w:ascii="Times New Roman" w:hAnsi="Times New Roman" w:cs="Times New Roman"/>
        </w:rPr>
        <w:t>,</w:t>
      </w:r>
    </w:p>
    <w:p w14:paraId="1C0E1855" w14:textId="658C10F8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k</w:t>
      </w:r>
      <w:r w:rsidR="392D7C1A" w:rsidRPr="00F44C19">
        <w:rPr>
          <w:rFonts w:ascii="Times New Roman" w:hAnsi="Times New Roman" w:cs="Times New Roman"/>
        </w:rPr>
        <w:t>)</w:t>
      </w:r>
      <w:r w:rsidR="00AB25C5" w:rsidRPr="00F44C19">
        <w:rPr>
          <w:rFonts w:ascii="Times New Roman" w:hAnsi="Times New Roman" w:cs="Times New Roman"/>
        </w:rPr>
        <w:t xml:space="preserve"> krajina</w:t>
      </w:r>
      <w:r w:rsidR="07F758EF" w:rsidRPr="00F44C19">
        <w:rPr>
          <w:rFonts w:ascii="Times New Roman" w:hAnsi="Times New Roman" w:cs="Times New Roman"/>
        </w:rPr>
        <w:t>,</w:t>
      </w:r>
    </w:p>
    <w:p w14:paraId="63C82954" w14:textId="4973DF8C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l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392D7C1A" w:rsidRPr="00F44C19">
        <w:rPr>
          <w:rFonts w:ascii="Times New Roman" w:hAnsi="Times New Roman" w:cs="Times New Roman"/>
        </w:rPr>
        <w:t>asanace</w:t>
      </w:r>
      <w:r w:rsidR="07F758EF" w:rsidRPr="00F44C19">
        <w:rPr>
          <w:rFonts w:ascii="Times New Roman" w:hAnsi="Times New Roman" w:cs="Times New Roman"/>
        </w:rPr>
        <w:t>,</w:t>
      </w:r>
    </w:p>
    <w:p w14:paraId="10E65B0D" w14:textId="7D53D572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m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0023757D" w:rsidRPr="00F44C19">
        <w:rPr>
          <w:rFonts w:ascii="Times New Roman" w:hAnsi="Times New Roman" w:cs="Times New Roman"/>
        </w:rPr>
        <w:t>pořízení územní studie</w:t>
      </w:r>
      <w:r w:rsidR="07F758EF" w:rsidRPr="00F44C19">
        <w:rPr>
          <w:rFonts w:ascii="Times New Roman" w:hAnsi="Times New Roman" w:cs="Times New Roman"/>
        </w:rPr>
        <w:t>,</w:t>
      </w:r>
    </w:p>
    <w:p w14:paraId="703FCBE6" w14:textId="14308395" w:rsidR="002E43EE" w:rsidRPr="00F44C19" w:rsidRDefault="00374C44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n</w:t>
      </w:r>
      <w:r w:rsidR="392D7C1A" w:rsidRPr="00F44C19">
        <w:rPr>
          <w:rFonts w:ascii="Times New Roman" w:hAnsi="Times New Roman" w:cs="Times New Roman"/>
        </w:rPr>
        <w:t>)</w:t>
      </w:r>
      <w:r w:rsidR="00CA65D2" w:rsidRPr="00F44C19">
        <w:rPr>
          <w:rFonts w:ascii="Times New Roman" w:hAnsi="Times New Roman" w:cs="Times New Roman"/>
        </w:rPr>
        <w:t xml:space="preserve"> </w:t>
      </w:r>
      <w:r w:rsidR="392D7C1A" w:rsidRPr="00F44C19">
        <w:rPr>
          <w:rFonts w:ascii="Times New Roman" w:hAnsi="Times New Roman" w:cs="Times New Roman"/>
        </w:rPr>
        <w:t>doplňkový typ objektu</w:t>
      </w:r>
      <w:r w:rsidR="07F758EF" w:rsidRPr="00F44C19">
        <w:rPr>
          <w:rFonts w:ascii="Times New Roman" w:hAnsi="Times New Roman" w:cs="Times New Roman"/>
        </w:rPr>
        <w:t>.</w:t>
      </w:r>
    </w:p>
    <w:bookmarkEnd w:id="2"/>
    <w:p w14:paraId="49C2EDBA" w14:textId="30FDA419" w:rsidR="00120381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(2) Požadavky na strukturu standardizovaných jevů </w:t>
      </w:r>
      <w:r w:rsidR="0AB2A355" w:rsidRPr="00F44C19">
        <w:rPr>
          <w:rFonts w:ascii="Times New Roman" w:hAnsi="Times New Roman" w:cs="Times New Roman"/>
        </w:rPr>
        <w:t xml:space="preserve">zásad územního rozvoje </w:t>
      </w:r>
      <w:r w:rsidRPr="00F44C19">
        <w:rPr>
          <w:rFonts w:ascii="Times New Roman" w:hAnsi="Times New Roman" w:cs="Times New Roman"/>
        </w:rPr>
        <w:t>jsou stanoveny v</w:t>
      </w:r>
      <w:r w:rsidR="003A4B75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přílo</w:t>
      </w:r>
      <w:r w:rsidR="43E60B24" w:rsidRPr="00F44C19">
        <w:rPr>
          <w:rFonts w:ascii="Times New Roman" w:hAnsi="Times New Roman" w:cs="Times New Roman"/>
        </w:rPr>
        <w:t>ze</w:t>
      </w:r>
      <w:r w:rsidRPr="00F44C19">
        <w:rPr>
          <w:rFonts w:ascii="Times New Roman" w:hAnsi="Times New Roman" w:cs="Times New Roman"/>
        </w:rPr>
        <w:t xml:space="preserve"> č. </w:t>
      </w:r>
      <w:r w:rsidR="5C4FBE6E" w:rsidRPr="00F44C19">
        <w:rPr>
          <w:rFonts w:ascii="Times New Roman" w:hAnsi="Times New Roman" w:cs="Times New Roman"/>
        </w:rPr>
        <w:t>7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5626D94D" w14:textId="7A96E54C" w:rsidR="00120381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Požadavky na grafické vyjádření standardizovaných jevů </w:t>
      </w:r>
      <w:r w:rsidR="0AB2A355" w:rsidRPr="00F44C19">
        <w:rPr>
          <w:rFonts w:ascii="Times New Roman" w:hAnsi="Times New Roman" w:cs="Times New Roman"/>
        </w:rPr>
        <w:t xml:space="preserve">zásad územního rozvoje </w:t>
      </w:r>
      <w:r w:rsidRPr="00F44C19">
        <w:rPr>
          <w:rFonts w:ascii="Times New Roman" w:hAnsi="Times New Roman" w:cs="Times New Roman"/>
        </w:rPr>
        <w:t>jsou stanoveny v</w:t>
      </w:r>
      <w:r w:rsidR="00107455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 xml:space="preserve">příloze č. </w:t>
      </w:r>
      <w:r w:rsidR="5C4FBE6E" w:rsidRPr="00F44C19">
        <w:rPr>
          <w:rFonts w:ascii="Times New Roman" w:hAnsi="Times New Roman" w:cs="Times New Roman"/>
        </w:rPr>
        <w:t>8</w:t>
      </w:r>
      <w:r w:rsidRPr="00F44C19">
        <w:rPr>
          <w:rFonts w:ascii="Times New Roman" w:hAnsi="Times New Roman" w:cs="Times New Roman"/>
        </w:rPr>
        <w:t xml:space="preserve"> k této vyhlášce. </w:t>
      </w:r>
    </w:p>
    <w:p w14:paraId="2B6B4BEC" w14:textId="279BB460" w:rsidR="00120381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(4) Standardizované jevy</w:t>
      </w:r>
      <w:r w:rsidR="1DA9D81E" w:rsidRPr="00F44C19">
        <w:rPr>
          <w:rFonts w:ascii="Times New Roman" w:hAnsi="Times New Roman" w:cs="Times New Roman"/>
        </w:rPr>
        <w:t xml:space="preserve"> výkresu uspořádání území kraje a</w:t>
      </w:r>
      <w:r w:rsidRPr="00F44C19">
        <w:rPr>
          <w:rFonts w:ascii="Times New Roman" w:hAnsi="Times New Roman" w:cs="Times New Roman"/>
        </w:rPr>
        <w:t xml:space="preserve"> </w:t>
      </w:r>
      <w:r w:rsidR="43E60B24" w:rsidRPr="00F44C19">
        <w:rPr>
          <w:rFonts w:ascii="Times New Roman" w:hAnsi="Times New Roman" w:cs="Times New Roman"/>
        </w:rPr>
        <w:t xml:space="preserve">výkresu ploch a koridorů </w:t>
      </w:r>
      <w:r w:rsidRPr="00F44C19">
        <w:rPr>
          <w:rFonts w:ascii="Times New Roman" w:hAnsi="Times New Roman" w:cs="Times New Roman"/>
        </w:rPr>
        <w:t>použité též v</w:t>
      </w:r>
      <w:r w:rsidR="00107455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samostatných výkresech se v těchto výkresech zobrazují přiměřeně s přihlédnutím k</w:t>
      </w:r>
      <w:r w:rsidR="07F758EF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 xml:space="preserve">měřítku daného výkresu. Standardizované jevy </w:t>
      </w:r>
      <w:r w:rsidR="1DA9D81E" w:rsidRPr="00F44C19">
        <w:rPr>
          <w:rFonts w:ascii="Times New Roman" w:hAnsi="Times New Roman" w:cs="Times New Roman"/>
        </w:rPr>
        <w:t xml:space="preserve">výkresu uspořádání území kraje a </w:t>
      </w:r>
      <w:r w:rsidR="2A56E426" w:rsidRPr="00F44C19">
        <w:rPr>
          <w:rFonts w:ascii="Times New Roman" w:hAnsi="Times New Roman" w:cs="Times New Roman"/>
        </w:rPr>
        <w:t>výkresu ploch a</w:t>
      </w:r>
      <w:r w:rsidR="535DDDD5" w:rsidRPr="00F44C19">
        <w:rPr>
          <w:rFonts w:ascii="Times New Roman" w:hAnsi="Times New Roman" w:cs="Times New Roman"/>
        </w:rPr>
        <w:t> </w:t>
      </w:r>
      <w:r w:rsidR="2A56E426" w:rsidRPr="00F44C19">
        <w:rPr>
          <w:rFonts w:ascii="Times New Roman" w:hAnsi="Times New Roman" w:cs="Times New Roman"/>
        </w:rPr>
        <w:t>koridorů</w:t>
      </w:r>
      <w:r w:rsidRPr="00F44C19">
        <w:rPr>
          <w:rFonts w:ascii="Times New Roman" w:hAnsi="Times New Roman" w:cs="Times New Roman"/>
        </w:rPr>
        <w:t xml:space="preserve"> se zobrazují shodně i v</w:t>
      </w:r>
      <w:r w:rsidR="00107455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koordinačním výkresu.</w:t>
      </w:r>
    </w:p>
    <w:p w14:paraId="4E4C5441" w14:textId="4743D66F" w:rsidR="001574E4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(5) Požadavky na uspořádání a označení složek a souborů a na výměnný formát předávaných dat </w:t>
      </w:r>
      <w:r w:rsidR="0AB2A355" w:rsidRPr="00F44C19">
        <w:rPr>
          <w:rFonts w:ascii="Times New Roman" w:hAnsi="Times New Roman" w:cs="Times New Roman"/>
        </w:rPr>
        <w:t xml:space="preserve">zásad územního rozvoje </w:t>
      </w:r>
      <w:r w:rsidRPr="00F44C19">
        <w:rPr>
          <w:rFonts w:ascii="Times New Roman" w:hAnsi="Times New Roman" w:cs="Times New Roman"/>
        </w:rPr>
        <w:t xml:space="preserve">jsou stanoveny v příloze č. </w:t>
      </w:r>
      <w:r w:rsidR="5C4FBE6E" w:rsidRPr="00F44C19">
        <w:rPr>
          <w:rFonts w:ascii="Times New Roman" w:hAnsi="Times New Roman" w:cs="Times New Roman"/>
        </w:rPr>
        <w:t>9</w:t>
      </w:r>
      <w:r w:rsidRPr="00F44C19">
        <w:rPr>
          <w:rFonts w:ascii="Times New Roman" w:hAnsi="Times New Roman" w:cs="Times New Roman"/>
        </w:rPr>
        <w:t xml:space="preserve"> k této vyhlášce.</w:t>
      </w:r>
      <w:r w:rsidR="008B411B" w:rsidRPr="00F44C19">
        <w:rPr>
          <w:rFonts w:ascii="Times New Roman" w:hAnsi="Times New Roman" w:cs="Times New Roman"/>
        </w:rPr>
        <w:tab/>
      </w:r>
    </w:p>
    <w:p w14:paraId="634CDF4E" w14:textId="77777777" w:rsidR="00B058E1" w:rsidRDefault="00B058E1" w:rsidP="00157113">
      <w:pPr>
        <w:pStyle w:val="Hlava"/>
        <w:spacing w:before="0" w:line="240" w:lineRule="auto"/>
        <w:rPr>
          <w:rFonts w:ascii="Times New Roman" w:hAnsi="Times New Roman" w:cs="Times New Roman"/>
          <w:caps w:val="0"/>
        </w:rPr>
      </w:pPr>
      <w:bookmarkStart w:id="3" w:name="_Hlk161214200"/>
    </w:p>
    <w:p w14:paraId="0F6104B2" w14:textId="670FC6DC" w:rsidR="00C30FAE" w:rsidRPr="00F44C19" w:rsidRDefault="00C30FAE" w:rsidP="00157113">
      <w:pPr>
        <w:pStyle w:val="Hlava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caps w:val="0"/>
        </w:rPr>
        <w:t>Hlava III</w:t>
      </w:r>
      <w:bookmarkEnd w:id="3"/>
    </w:p>
    <w:p w14:paraId="1BC52BBD" w14:textId="40B4A852" w:rsidR="00CD0C4F" w:rsidRPr="00F44C19" w:rsidRDefault="00CD0C4F" w:rsidP="00157113">
      <w:pPr>
        <w:pStyle w:val="hlavanadpis"/>
        <w:spacing w:line="240" w:lineRule="auto"/>
        <w:rPr>
          <w:rFonts w:ascii="Times New Roman" w:hAnsi="Times New Roman" w:cs="Times New Roman"/>
          <w:b/>
          <w:caps w:val="0"/>
        </w:rPr>
      </w:pPr>
      <w:r w:rsidRPr="00F44C19">
        <w:rPr>
          <w:rFonts w:ascii="Times New Roman" w:hAnsi="Times New Roman" w:cs="Times New Roman"/>
          <w:b/>
          <w:caps w:val="0"/>
        </w:rPr>
        <w:t>Jednotný standard územního plánu</w:t>
      </w:r>
    </w:p>
    <w:p w14:paraId="3565B03F" w14:textId="77777777" w:rsidR="00B058E1" w:rsidRDefault="00B058E1" w:rsidP="00157113">
      <w:pPr>
        <w:pStyle w:val="Dl"/>
        <w:spacing w:before="0" w:after="120" w:line="240" w:lineRule="auto"/>
        <w:rPr>
          <w:rFonts w:ascii="Times New Roman" w:hAnsi="Times New Roman" w:cs="Times New Roman"/>
        </w:rPr>
      </w:pPr>
    </w:p>
    <w:p w14:paraId="7FDEF9BB" w14:textId="171FAE12" w:rsidR="00080CC3" w:rsidRPr="00F44C19" w:rsidRDefault="00080CC3" w:rsidP="00157113">
      <w:pPr>
        <w:pStyle w:val="Dl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Díl 1</w:t>
      </w:r>
    </w:p>
    <w:p w14:paraId="281F6FC0" w14:textId="77777777" w:rsidR="00080CC3" w:rsidRPr="00F44C19" w:rsidRDefault="00080CC3" w:rsidP="00157113">
      <w:pPr>
        <w:pStyle w:val="Nadpisdlu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Obecná ustanovení</w:t>
      </w:r>
    </w:p>
    <w:p w14:paraId="100AAE7F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551C15FD" w14:textId="19273436" w:rsidR="00FD4356" w:rsidRPr="00F44C19" w:rsidRDefault="00FD4356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12</w:t>
      </w:r>
    </w:p>
    <w:p w14:paraId="31845C95" w14:textId="286DB93C" w:rsidR="00FD4356" w:rsidRPr="00F44C19" w:rsidRDefault="00FD4356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Standardizované jevy územního plánu</w:t>
      </w:r>
    </w:p>
    <w:p w14:paraId="3DE09985" w14:textId="77777777" w:rsidR="00FD4356" w:rsidRPr="00F44C19" w:rsidRDefault="00FD4356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Standardizovanými jevy územního plánu jsou</w:t>
      </w:r>
    </w:p>
    <w:p w14:paraId="6C6E518A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řešené území,</w:t>
      </w:r>
    </w:p>
    <w:p w14:paraId="5F3B0D3F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zastavěné území,</w:t>
      </w:r>
    </w:p>
    <w:p w14:paraId="77781C4D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plochy s rozdílným způsobem využití,</w:t>
      </w:r>
    </w:p>
    <w:p w14:paraId="55E29DD3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zastavitelná plocha,</w:t>
      </w:r>
    </w:p>
    <w:p w14:paraId="71CD7833" w14:textId="12B07F2E" w:rsidR="00FD4356" w:rsidRPr="00F44C19" w:rsidRDefault="00FD4356" w:rsidP="00157113">
      <w:pPr>
        <w:pStyle w:val="Textpsmene"/>
        <w:tabs>
          <w:tab w:val="left" w:pos="5445"/>
        </w:tabs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transformační plocha,</w:t>
      </w:r>
      <w:r w:rsidR="0050543D" w:rsidRPr="00F44C19">
        <w:rPr>
          <w:rFonts w:ascii="Times New Roman" w:hAnsi="Times New Roman" w:cs="Times New Roman"/>
        </w:rPr>
        <w:tab/>
      </w:r>
    </w:p>
    <w:p w14:paraId="7289207B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plocha změny v krajině,</w:t>
      </w:r>
    </w:p>
    <w:p w14:paraId="11AFF484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>g) zastavitelné území,</w:t>
      </w:r>
    </w:p>
    <w:p w14:paraId="264419BC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h) lokalita,</w:t>
      </w:r>
    </w:p>
    <w:p w14:paraId="1D9C1A77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i) vymezení části územního plánu s prvky regulačního plánu,</w:t>
      </w:r>
    </w:p>
    <w:p w14:paraId="08B0008E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j) plocha a koridor, ve kterých je rozhodování o změnách v území podmíněno pořízením územní studie, vydáním regulačního plánu, uzavřením plánovací smlouvy nebo realizací architektonické nebo urbanistické soutěže,</w:t>
      </w:r>
    </w:p>
    <w:p w14:paraId="6311F956" w14:textId="146EAB8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k) územní rezerv</w:t>
      </w:r>
      <w:r w:rsidR="003C2CCC" w:rsidRPr="00F44C19">
        <w:rPr>
          <w:rFonts w:ascii="Times New Roman" w:hAnsi="Times New Roman" w:cs="Times New Roman"/>
        </w:rPr>
        <w:t>a</w:t>
      </w:r>
      <w:r w:rsidRPr="00F44C19">
        <w:rPr>
          <w:rFonts w:ascii="Times New Roman" w:hAnsi="Times New Roman" w:cs="Times New Roman"/>
        </w:rPr>
        <w:t>,</w:t>
      </w:r>
    </w:p>
    <w:p w14:paraId="43974975" w14:textId="7A5507BC" w:rsidR="00FD4356" w:rsidRPr="00F44C19" w:rsidRDefault="288ED6A8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134D7E4">
        <w:rPr>
          <w:rFonts w:ascii="Times New Roman" w:hAnsi="Times New Roman" w:cs="Times New Roman"/>
        </w:rPr>
        <w:t>l) veřejně prospěšná stavba, veřejně prospěšné opatření</w:t>
      </w:r>
      <w:r w:rsidR="40FE1767" w:rsidRPr="0134D7E4">
        <w:rPr>
          <w:rFonts w:ascii="Times New Roman" w:hAnsi="Times New Roman" w:cs="Times New Roman"/>
        </w:rPr>
        <w:t>,</w:t>
      </w:r>
      <w:r w:rsidRPr="0134D7E4">
        <w:rPr>
          <w:rFonts w:ascii="Times New Roman" w:hAnsi="Times New Roman" w:cs="Times New Roman"/>
        </w:rPr>
        <w:t xml:space="preserve"> </w:t>
      </w:r>
      <w:r w:rsidR="2DD2C578" w:rsidRPr="0134D7E4">
        <w:rPr>
          <w:rFonts w:ascii="Times New Roman" w:hAnsi="Times New Roman" w:cs="Times New Roman"/>
        </w:rPr>
        <w:t>stavb</w:t>
      </w:r>
      <w:r w:rsidR="43120804" w:rsidRPr="0134D7E4">
        <w:rPr>
          <w:rFonts w:ascii="Times New Roman" w:hAnsi="Times New Roman" w:cs="Times New Roman"/>
        </w:rPr>
        <w:t>a</w:t>
      </w:r>
      <w:r w:rsidR="2DD2C578" w:rsidRPr="0134D7E4">
        <w:rPr>
          <w:rFonts w:ascii="Times New Roman" w:hAnsi="Times New Roman" w:cs="Times New Roman"/>
        </w:rPr>
        <w:t xml:space="preserve"> a opatření k zajišťování obrany a</w:t>
      </w:r>
      <w:r w:rsidR="006D4588">
        <w:rPr>
          <w:rFonts w:ascii="Times New Roman" w:hAnsi="Times New Roman" w:cs="Times New Roman"/>
        </w:rPr>
        <w:t> </w:t>
      </w:r>
      <w:r w:rsidR="2DD2C578" w:rsidRPr="0134D7E4">
        <w:rPr>
          <w:rFonts w:ascii="Times New Roman" w:hAnsi="Times New Roman" w:cs="Times New Roman"/>
        </w:rPr>
        <w:t>bezpečnosti státu</w:t>
      </w:r>
      <w:r w:rsidR="3CDACB7F" w:rsidRPr="0134D7E4">
        <w:rPr>
          <w:rFonts w:ascii="Times New Roman" w:hAnsi="Times New Roman" w:cs="Times New Roman"/>
        </w:rPr>
        <w:t>,</w:t>
      </w:r>
      <w:r w:rsidR="2DD2C578" w:rsidRPr="0134D7E4">
        <w:rPr>
          <w:rFonts w:ascii="Times New Roman" w:hAnsi="Times New Roman" w:cs="Times New Roman"/>
        </w:rPr>
        <w:t xml:space="preserve"> ploch</w:t>
      </w:r>
      <w:r w:rsidR="7DC87224" w:rsidRPr="0134D7E4">
        <w:rPr>
          <w:rFonts w:ascii="Times New Roman" w:hAnsi="Times New Roman" w:cs="Times New Roman"/>
        </w:rPr>
        <w:t>a</w:t>
      </w:r>
      <w:r w:rsidR="2DD2C578" w:rsidRPr="0134D7E4">
        <w:rPr>
          <w:rFonts w:ascii="Times New Roman" w:hAnsi="Times New Roman" w:cs="Times New Roman"/>
        </w:rPr>
        <w:t xml:space="preserve"> pro asanaci</w:t>
      </w:r>
      <w:r w:rsidRPr="0134D7E4">
        <w:rPr>
          <w:rFonts w:ascii="Times New Roman" w:hAnsi="Times New Roman" w:cs="Times New Roman"/>
        </w:rPr>
        <w:t>,</w:t>
      </w:r>
    </w:p>
    <w:p w14:paraId="1DE9F8F4" w14:textId="05E70E85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m) koridor pro dopravní </w:t>
      </w:r>
      <w:r w:rsidR="00645A0F">
        <w:rPr>
          <w:rFonts w:ascii="Times New Roman" w:hAnsi="Times New Roman" w:cs="Times New Roman"/>
        </w:rPr>
        <w:t xml:space="preserve">infrastrukturu, </w:t>
      </w:r>
      <w:r w:rsidRPr="00F44C19">
        <w:rPr>
          <w:rFonts w:ascii="Times New Roman" w:hAnsi="Times New Roman" w:cs="Times New Roman"/>
        </w:rPr>
        <w:t>technickou infrastrukturu</w:t>
      </w:r>
      <w:r w:rsidR="00645A0F">
        <w:rPr>
          <w:rFonts w:ascii="Times New Roman" w:hAnsi="Times New Roman" w:cs="Times New Roman"/>
        </w:rPr>
        <w:t xml:space="preserve"> a </w:t>
      </w:r>
      <w:r w:rsidR="00C3231D">
        <w:rPr>
          <w:rFonts w:ascii="Times New Roman" w:hAnsi="Times New Roman" w:cs="Times New Roman"/>
        </w:rPr>
        <w:t>pro opatření nestavební povahy</w:t>
      </w:r>
      <w:r w:rsidR="00645A0F">
        <w:rPr>
          <w:rFonts w:ascii="Times New Roman" w:hAnsi="Times New Roman" w:cs="Times New Roman"/>
        </w:rPr>
        <w:t>,</w:t>
      </w:r>
    </w:p>
    <w:p w14:paraId="34006E40" w14:textId="77777777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n) územní systém ekologické stability,</w:t>
      </w:r>
    </w:p>
    <w:p w14:paraId="0F925D47" w14:textId="78D317C5" w:rsidR="00FD4356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o) systém sídelní zeleně</w:t>
      </w:r>
      <w:r w:rsidR="00417C00" w:rsidRPr="00F44C19">
        <w:rPr>
          <w:rFonts w:ascii="Times New Roman" w:hAnsi="Times New Roman" w:cs="Times New Roman"/>
        </w:rPr>
        <w:t>,</w:t>
      </w:r>
    </w:p>
    <w:p w14:paraId="7B091D19" w14:textId="77777777" w:rsidR="0050543D" w:rsidRPr="00F44C19" w:rsidRDefault="00FD4356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p) systém veřejných prostranství</w:t>
      </w:r>
      <w:r w:rsidR="0050543D" w:rsidRPr="00F44C19">
        <w:rPr>
          <w:rFonts w:ascii="Times New Roman" w:hAnsi="Times New Roman" w:cs="Times New Roman"/>
        </w:rPr>
        <w:t>,</w:t>
      </w:r>
    </w:p>
    <w:p w14:paraId="7D111FF7" w14:textId="77A53FA0" w:rsidR="00FD4356" w:rsidRPr="00F44C19" w:rsidRDefault="5509C27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q) ploch</w:t>
      </w:r>
      <w:r w:rsidR="04A91A6C" w:rsidRPr="11B772F7">
        <w:rPr>
          <w:rFonts w:ascii="Times New Roman" w:hAnsi="Times New Roman" w:cs="Times New Roman"/>
        </w:rPr>
        <w:t>a</w:t>
      </w:r>
      <w:r w:rsidR="006D4588">
        <w:rPr>
          <w:rFonts w:ascii="Times New Roman" w:hAnsi="Times New Roman" w:cs="Times New Roman"/>
        </w:rPr>
        <w:t xml:space="preserve"> </w:t>
      </w:r>
      <w:r w:rsidRPr="11B772F7">
        <w:rPr>
          <w:rFonts w:ascii="Times New Roman" w:hAnsi="Times New Roman" w:cs="Times New Roman"/>
        </w:rPr>
        <w:t>veřejn</w:t>
      </w:r>
      <w:r w:rsidR="006222EE">
        <w:rPr>
          <w:rFonts w:ascii="Times New Roman" w:hAnsi="Times New Roman" w:cs="Times New Roman"/>
        </w:rPr>
        <w:t>é</w:t>
      </w:r>
      <w:r w:rsidRPr="11B772F7">
        <w:rPr>
          <w:rFonts w:ascii="Times New Roman" w:hAnsi="Times New Roman" w:cs="Times New Roman"/>
        </w:rPr>
        <w:t xml:space="preserve"> infrastruktur</w:t>
      </w:r>
      <w:r w:rsidR="006222EE">
        <w:rPr>
          <w:rFonts w:ascii="Times New Roman" w:hAnsi="Times New Roman" w:cs="Times New Roman"/>
        </w:rPr>
        <w:t>y</w:t>
      </w:r>
      <w:r w:rsidR="393CD799" w:rsidRPr="11B772F7">
        <w:rPr>
          <w:rFonts w:ascii="Times New Roman" w:hAnsi="Times New Roman" w:cs="Times New Roman"/>
        </w:rPr>
        <w:t>,</w:t>
      </w:r>
    </w:p>
    <w:p w14:paraId="5DC9CB69" w14:textId="6D486BC6" w:rsidR="641AA20F" w:rsidRDefault="641AA20F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134D7E4">
        <w:rPr>
          <w:rFonts w:ascii="Times New Roman" w:hAnsi="Times New Roman" w:cs="Times New Roman"/>
        </w:rPr>
        <w:t>r) část dotčená rozhodnutím soudu či výsledkem přezkumu nadřízeného orgánu</w:t>
      </w:r>
      <w:r w:rsidR="6C97D366" w:rsidRPr="0134D7E4">
        <w:rPr>
          <w:rFonts w:ascii="Times New Roman" w:hAnsi="Times New Roman" w:cs="Times New Roman"/>
        </w:rPr>
        <w:t>.</w:t>
      </w:r>
    </w:p>
    <w:p w14:paraId="15044942" w14:textId="0902FB03" w:rsidR="00FD4356" w:rsidRPr="00F44C19" w:rsidRDefault="00FD4356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(2) Požadavky na strukturu standardizovaných jevů územního plánu v prostředí GIS jsou stanoveny v příloze č. 10 </w:t>
      </w:r>
      <w:r w:rsidR="00352E76" w:rsidRPr="00F44C19">
        <w:rPr>
          <w:rFonts w:ascii="Times New Roman" w:hAnsi="Times New Roman" w:cs="Times New Roman"/>
        </w:rPr>
        <w:t xml:space="preserve">k této vyhlášce </w:t>
      </w:r>
      <w:r w:rsidRPr="00F44C19">
        <w:rPr>
          <w:rFonts w:ascii="Times New Roman" w:hAnsi="Times New Roman" w:cs="Times New Roman"/>
        </w:rPr>
        <w:t>a požadavky na strukturu standardizovaných jevů územního plánu v prostředí CAD jsou stanoveny v příloze č. 11 k této vyhlášce.</w:t>
      </w:r>
    </w:p>
    <w:p w14:paraId="607B2CA3" w14:textId="193FB239" w:rsidR="00FD4356" w:rsidRPr="00F44C19" w:rsidRDefault="00FD4356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Požadavky na grafické vyjádření standardizovaných jevů územního plánu </w:t>
      </w:r>
      <w:r w:rsidR="50DBAFAB" w:rsidRPr="00F44C19">
        <w:rPr>
          <w:rFonts w:ascii="Times New Roman" w:hAnsi="Times New Roman" w:cs="Times New Roman"/>
        </w:rPr>
        <w:t>s výjimkou ploch s</w:t>
      </w:r>
      <w:r w:rsidR="006D4588">
        <w:rPr>
          <w:rFonts w:ascii="Times New Roman" w:hAnsi="Times New Roman" w:cs="Times New Roman"/>
        </w:rPr>
        <w:t> </w:t>
      </w:r>
      <w:r w:rsidR="50DBAFAB" w:rsidRPr="00F44C19">
        <w:rPr>
          <w:rFonts w:ascii="Times New Roman" w:hAnsi="Times New Roman" w:cs="Times New Roman"/>
        </w:rPr>
        <w:t xml:space="preserve">rozdílným způsobem využití </w:t>
      </w:r>
      <w:r w:rsidRPr="00F44C19">
        <w:rPr>
          <w:rFonts w:ascii="Times New Roman" w:hAnsi="Times New Roman" w:cs="Times New Roman"/>
        </w:rPr>
        <w:t>jsou stanoveny v</w:t>
      </w:r>
      <w:r w:rsidR="003A4B75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příloze č. 12 k této vyhlášce. Požadavky na grafické vyjádření ploch s rozdílným způsobem využití jsou stanoveny v příloze č. 13 k této vyhlášce.</w:t>
      </w:r>
    </w:p>
    <w:p w14:paraId="706C43E0" w14:textId="77777777" w:rsidR="00FD4356" w:rsidRPr="00F44C19" w:rsidRDefault="00FD4356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(4) Standardizované jevy hlavního výkresu použité též v samostatných výkresech se v těchto výkresech zobrazují přiměřeně s přihlédnutím k měřítku daného výkresu. Standardizované jevy hlavního výkresu se zobrazují shodně i v koordinačním výkresu.</w:t>
      </w:r>
    </w:p>
    <w:p w14:paraId="0474E057" w14:textId="77777777" w:rsidR="00FD4356" w:rsidRPr="00F44C19" w:rsidRDefault="00FD4356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(5) Požadavky na uspořádání a označení složek a souborů a na výměnný formát předávaných dat územního plánu jsou stanoveny v příloze č. 14 k této vyhlášce.</w:t>
      </w:r>
    </w:p>
    <w:p w14:paraId="7A316F97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590ED31E" w14:textId="04D4FE6E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1</w:t>
      </w:r>
      <w:r w:rsidR="00E467D0" w:rsidRPr="00F44C19">
        <w:rPr>
          <w:rFonts w:ascii="Times New Roman" w:hAnsi="Times New Roman" w:cs="Times New Roman"/>
        </w:rPr>
        <w:t>3</w:t>
      </w:r>
    </w:p>
    <w:p w14:paraId="28C612D9" w14:textId="340F2491" w:rsidR="00080CC3" w:rsidRPr="00F44C19" w:rsidRDefault="002F0738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Vymezování ploch a koridorů</w:t>
      </w:r>
    </w:p>
    <w:p w14:paraId="51CDC65A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Území se člení územním </w:t>
      </w:r>
      <w:bookmarkStart w:id="4" w:name="_Hlk158643910"/>
      <w:r w:rsidRPr="00F44C19">
        <w:rPr>
          <w:rFonts w:ascii="Times New Roman" w:hAnsi="Times New Roman" w:cs="Times New Roman"/>
        </w:rPr>
        <w:t>plánem na plochy a koridory,</w:t>
      </w:r>
      <w:bookmarkEnd w:id="4"/>
      <w:r w:rsidRPr="00F44C19">
        <w:rPr>
          <w:rFonts w:ascii="Times New Roman" w:hAnsi="Times New Roman" w:cs="Times New Roman"/>
        </w:rPr>
        <w:t xml:space="preserve"> které se s přihlédnutím k účelu a podrobnosti popisu a zobrazování v územním plánu vymezují zpravidla o rozloze větší než 2 000 m</w:t>
      </w:r>
      <w:r w:rsidRPr="00F44C19">
        <w:rPr>
          <w:rFonts w:ascii="Times New Roman" w:hAnsi="Times New Roman" w:cs="Times New Roman"/>
          <w:vertAlign w:val="superscript"/>
        </w:rPr>
        <w:t>2</w:t>
      </w:r>
      <w:r w:rsidRPr="00F44C19">
        <w:rPr>
          <w:rFonts w:ascii="Times New Roman" w:hAnsi="Times New Roman" w:cs="Times New Roman"/>
        </w:rPr>
        <w:t xml:space="preserve">. </w:t>
      </w:r>
    </w:p>
    <w:p w14:paraId="3FA1C5FF" w14:textId="44A00D55" w:rsidR="00080CC3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</w:t>
      </w:r>
      <w:r w:rsidR="00671493" w:rsidRPr="00F44C19">
        <w:rPr>
          <w:rFonts w:ascii="Times New Roman" w:hAnsi="Times New Roman" w:cs="Times New Roman"/>
        </w:rPr>
        <w:t>2</w:t>
      </w:r>
      <w:r w:rsidRPr="00F44C19">
        <w:rPr>
          <w:rFonts w:ascii="Times New Roman" w:hAnsi="Times New Roman" w:cs="Times New Roman"/>
        </w:rPr>
        <w:t xml:space="preserve">) Koridory se vymezují </w:t>
      </w:r>
      <w:r w:rsidR="007E3986" w:rsidRPr="00F44C19">
        <w:rPr>
          <w:rFonts w:ascii="Times New Roman" w:hAnsi="Times New Roman" w:cs="Times New Roman"/>
        </w:rPr>
        <w:t xml:space="preserve">jako </w:t>
      </w:r>
      <w:r w:rsidRPr="00F44C19">
        <w:rPr>
          <w:rFonts w:ascii="Times New Roman" w:hAnsi="Times New Roman" w:cs="Times New Roman"/>
        </w:rPr>
        <w:t>plošně vymezené nebo nad plochami s rozdílným způsobem využití.</w:t>
      </w:r>
    </w:p>
    <w:p w14:paraId="5CF14A9E" w14:textId="70942927" w:rsidR="002F0738" w:rsidRPr="00F44C19" w:rsidRDefault="002F0738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8E4B2AE">
        <w:rPr>
          <w:rFonts w:ascii="Times New Roman" w:hAnsi="Times New Roman" w:cs="Times New Roman"/>
        </w:rPr>
        <w:t>(3) Plochy veřejné infrastruktury lze vymezit nad plochami s rozdílným způsobem využití.</w:t>
      </w:r>
    </w:p>
    <w:p w14:paraId="7F792E56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C35AA18" w14:textId="5592E572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1</w:t>
      </w:r>
      <w:r w:rsidR="00E467D0" w:rsidRPr="00F44C19">
        <w:rPr>
          <w:rFonts w:ascii="Times New Roman" w:hAnsi="Times New Roman" w:cs="Times New Roman"/>
        </w:rPr>
        <w:t>4</w:t>
      </w:r>
    </w:p>
    <w:p w14:paraId="71CB281E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Vymezování ploch s rozdílným způsobem využití</w:t>
      </w:r>
    </w:p>
    <w:p w14:paraId="19CEF918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s rozdílným způsobem využití se vymezují ke stanovení územních podmínek, zejména pro vzájemně se doplňující, podmiňující nebo nekolidující činnosti, pro další členění ploch na pozemky a pro stanovení ochrany veřejných zájmů.</w:t>
      </w:r>
    </w:p>
    <w:p w14:paraId="3436BA4D" w14:textId="40B2ACEA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lastRenderedPageBreak/>
        <w:t xml:space="preserve">(2) Plochy s rozdílným způsobem využití se vymezují s ohledem na specifické podmínky a charakter území zejména za účelem omezení střetů vzájemně neslučitelných činností a požadavků na uspořádání a využívání území. S ohledem na specifické podmínky a charakter území se z ploch s rozdílným způsobem využití volí taková skladba ploch, která je pro </w:t>
      </w:r>
      <w:r w:rsidR="6D472962" w:rsidRPr="11B772F7">
        <w:rPr>
          <w:rFonts w:ascii="Times New Roman" w:hAnsi="Times New Roman" w:cs="Times New Roman"/>
        </w:rPr>
        <w:t>řešené území</w:t>
      </w:r>
      <w:r w:rsidRPr="11B772F7">
        <w:rPr>
          <w:rFonts w:ascii="Times New Roman" w:hAnsi="Times New Roman" w:cs="Times New Roman"/>
        </w:rPr>
        <w:t xml:space="preserve"> nejvhodnější</w:t>
      </w:r>
      <w:r w:rsidR="005F3986">
        <w:rPr>
          <w:rFonts w:ascii="Times New Roman" w:hAnsi="Times New Roman" w:cs="Times New Roman"/>
        </w:rPr>
        <w:t>, přičemž není nezbytné využít všech kategorií ploch</w:t>
      </w:r>
      <w:r w:rsidRPr="11B772F7">
        <w:rPr>
          <w:rFonts w:ascii="Times New Roman" w:hAnsi="Times New Roman" w:cs="Times New Roman"/>
        </w:rPr>
        <w:t>.</w:t>
      </w:r>
    </w:p>
    <w:p w14:paraId="3295F8BC" w14:textId="2C809EB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s rozdílným způsobem využití uvedené v § 1</w:t>
      </w:r>
      <w:r w:rsidR="009D5F90" w:rsidRPr="00F44C19">
        <w:rPr>
          <w:rFonts w:ascii="Times New Roman" w:hAnsi="Times New Roman" w:cs="Times New Roman"/>
        </w:rPr>
        <w:t>5</w:t>
      </w:r>
      <w:r w:rsidRPr="00F44C19">
        <w:rPr>
          <w:rFonts w:ascii="Times New Roman" w:hAnsi="Times New Roman" w:cs="Times New Roman"/>
        </w:rPr>
        <w:t xml:space="preserve"> odst. 4 písm. e), § </w:t>
      </w:r>
      <w:r w:rsidR="009D5F90" w:rsidRPr="00F44C19">
        <w:rPr>
          <w:rFonts w:ascii="Times New Roman" w:hAnsi="Times New Roman" w:cs="Times New Roman"/>
        </w:rPr>
        <w:t>16</w:t>
      </w:r>
      <w:r w:rsidRPr="00F44C19">
        <w:rPr>
          <w:rFonts w:ascii="Times New Roman" w:hAnsi="Times New Roman" w:cs="Times New Roman"/>
        </w:rPr>
        <w:t xml:space="preserve"> odst. 3 písm. f), §</w:t>
      </w:r>
      <w:r w:rsidR="009D5F90" w:rsidRPr="00F44C19">
        <w:rPr>
          <w:rFonts w:ascii="Times New Roman" w:hAnsi="Times New Roman" w:cs="Times New Roman"/>
        </w:rPr>
        <w:t> 17</w:t>
      </w:r>
      <w:r w:rsidRPr="00F44C19">
        <w:rPr>
          <w:rFonts w:ascii="Times New Roman" w:hAnsi="Times New Roman" w:cs="Times New Roman"/>
        </w:rPr>
        <w:t xml:space="preserve"> odst. 4 písm. g), § </w:t>
      </w:r>
      <w:r w:rsidR="009D5F90" w:rsidRPr="00F44C19">
        <w:rPr>
          <w:rFonts w:ascii="Times New Roman" w:hAnsi="Times New Roman" w:cs="Times New Roman"/>
        </w:rPr>
        <w:t>18</w:t>
      </w:r>
      <w:r w:rsidRPr="00F44C19">
        <w:rPr>
          <w:rFonts w:ascii="Times New Roman" w:hAnsi="Times New Roman" w:cs="Times New Roman"/>
        </w:rPr>
        <w:t xml:space="preserve"> odst. 3 písm. b), § </w:t>
      </w:r>
      <w:r w:rsidR="009D5F90" w:rsidRPr="00F44C19">
        <w:rPr>
          <w:rFonts w:ascii="Times New Roman" w:hAnsi="Times New Roman" w:cs="Times New Roman"/>
        </w:rPr>
        <w:t>19</w:t>
      </w:r>
      <w:r w:rsidRPr="00F44C19">
        <w:rPr>
          <w:rFonts w:ascii="Times New Roman" w:hAnsi="Times New Roman" w:cs="Times New Roman"/>
        </w:rPr>
        <w:t xml:space="preserve"> odst. 3 písm. g), § </w:t>
      </w:r>
      <w:r w:rsidR="009D5F90" w:rsidRPr="00F44C19">
        <w:rPr>
          <w:rFonts w:ascii="Times New Roman" w:hAnsi="Times New Roman" w:cs="Times New Roman"/>
        </w:rPr>
        <w:t>20</w:t>
      </w:r>
      <w:r w:rsidRPr="00F44C19">
        <w:rPr>
          <w:rFonts w:ascii="Times New Roman" w:hAnsi="Times New Roman" w:cs="Times New Roman"/>
        </w:rPr>
        <w:t xml:space="preserve"> odst. 3 písm. e), § </w:t>
      </w:r>
      <w:r w:rsidR="009D5F90" w:rsidRPr="00F44C19">
        <w:rPr>
          <w:rFonts w:ascii="Times New Roman" w:hAnsi="Times New Roman" w:cs="Times New Roman"/>
        </w:rPr>
        <w:t>21</w:t>
      </w:r>
      <w:r w:rsidRPr="00F44C19">
        <w:rPr>
          <w:rFonts w:ascii="Times New Roman" w:hAnsi="Times New Roman" w:cs="Times New Roman"/>
        </w:rPr>
        <w:t xml:space="preserve"> odst. 3 písm. h), § </w:t>
      </w:r>
      <w:r w:rsidR="009D5F90" w:rsidRPr="00F44C19">
        <w:rPr>
          <w:rFonts w:ascii="Times New Roman" w:hAnsi="Times New Roman" w:cs="Times New Roman"/>
        </w:rPr>
        <w:t>22</w:t>
      </w:r>
      <w:r w:rsidRPr="00F44C19">
        <w:rPr>
          <w:rFonts w:ascii="Times New Roman" w:hAnsi="Times New Roman" w:cs="Times New Roman"/>
        </w:rPr>
        <w:t xml:space="preserve"> odst. 3 písm. f), § </w:t>
      </w:r>
      <w:r w:rsidR="009D5F90" w:rsidRPr="00F44C19">
        <w:rPr>
          <w:rFonts w:ascii="Times New Roman" w:hAnsi="Times New Roman" w:cs="Times New Roman"/>
        </w:rPr>
        <w:t>23</w:t>
      </w:r>
      <w:r w:rsidRPr="00F44C19">
        <w:rPr>
          <w:rFonts w:ascii="Times New Roman" w:hAnsi="Times New Roman" w:cs="Times New Roman"/>
        </w:rPr>
        <w:t xml:space="preserve"> odst. 3 písm. h), § </w:t>
      </w:r>
      <w:r w:rsidR="009D5F90" w:rsidRPr="00F44C19">
        <w:rPr>
          <w:rFonts w:ascii="Times New Roman" w:hAnsi="Times New Roman" w:cs="Times New Roman"/>
        </w:rPr>
        <w:t>24</w:t>
      </w:r>
      <w:r w:rsidRPr="00F44C19">
        <w:rPr>
          <w:rFonts w:ascii="Times New Roman" w:hAnsi="Times New Roman" w:cs="Times New Roman"/>
        </w:rPr>
        <w:t xml:space="preserve"> odst. 3 písm. b), § </w:t>
      </w:r>
      <w:r w:rsidR="009D5F90" w:rsidRPr="00F44C19">
        <w:rPr>
          <w:rFonts w:ascii="Times New Roman" w:hAnsi="Times New Roman" w:cs="Times New Roman"/>
        </w:rPr>
        <w:t>25</w:t>
      </w:r>
      <w:r w:rsidRPr="00F44C19">
        <w:rPr>
          <w:rFonts w:ascii="Times New Roman" w:hAnsi="Times New Roman" w:cs="Times New Roman"/>
        </w:rPr>
        <w:t xml:space="preserve"> odst. 3 písm. d), § </w:t>
      </w:r>
      <w:r w:rsidR="009D5F90" w:rsidRPr="00F44C19">
        <w:rPr>
          <w:rFonts w:ascii="Times New Roman" w:hAnsi="Times New Roman" w:cs="Times New Roman"/>
        </w:rPr>
        <w:t>26</w:t>
      </w:r>
      <w:r w:rsidRPr="00F44C19">
        <w:rPr>
          <w:rFonts w:ascii="Times New Roman" w:hAnsi="Times New Roman" w:cs="Times New Roman"/>
        </w:rPr>
        <w:t xml:space="preserve"> odst. 3 písm. e), § </w:t>
      </w:r>
      <w:r w:rsidR="009D5F90" w:rsidRPr="00F44C19">
        <w:rPr>
          <w:rFonts w:ascii="Times New Roman" w:hAnsi="Times New Roman" w:cs="Times New Roman"/>
        </w:rPr>
        <w:t>27</w:t>
      </w:r>
      <w:r w:rsidRPr="00F44C19">
        <w:rPr>
          <w:rFonts w:ascii="Times New Roman" w:hAnsi="Times New Roman" w:cs="Times New Roman"/>
        </w:rPr>
        <w:t xml:space="preserve"> odst. 3 písm. b), § </w:t>
      </w:r>
      <w:r w:rsidR="009D5F90" w:rsidRPr="00F44C19">
        <w:rPr>
          <w:rFonts w:ascii="Times New Roman" w:hAnsi="Times New Roman" w:cs="Times New Roman"/>
        </w:rPr>
        <w:t>28</w:t>
      </w:r>
      <w:r w:rsidRPr="00F44C19">
        <w:rPr>
          <w:rFonts w:ascii="Times New Roman" w:hAnsi="Times New Roman" w:cs="Times New Roman"/>
        </w:rPr>
        <w:t xml:space="preserve"> odst. 3 písm. b), § </w:t>
      </w:r>
      <w:r w:rsidR="009D5F90" w:rsidRPr="00F44C19">
        <w:rPr>
          <w:rFonts w:ascii="Times New Roman" w:hAnsi="Times New Roman" w:cs="Times New Roman"/>
        </w:rPr>
        <w:t>29</w:t>
      </w:r>
      <w:r w:rsidRPr="00F44C19">
        <w:rPr>
          <w:rFonts w:ascii="Times New Roman" w:hAnsi="Times New Roman" w:cs="Times New Roman"/>
        </w:rPr>
        <w:t xml:space="preserve"> odst. 3 písm. b), § </w:t>
      </w:r>
      <w:r w:rsidR="009D5F90" w:rsidRPr="00F44C19">
        <w:rPr>
          <w:rFonts w:ascii="Times New Roman" w:hAnsi="Times New Roman" w:cs="Times New Roman"/>
        </w:rPr>
        <w:t>30</w:t>
      </w:r>
      <w:r w:rsidRPr="00F44C19">
        <w:rPr>
          <w:rFonts w:ascii="Times New Roman" w:hAnsi="Times New Roman" w:cs="Times New Roman"/>
        </w:rPr>
        <w:t xml:space="preserve"> odst. 3 písm. d) a § </w:t>
      </w:r>
      <w:r w:rsidR="009D5F90" w:rsidRPr="00F44C19">
        <w:rPr>
          <w:rFonts w:ascii="Times New Roman" w:hAnsi="Times New Roman" w:cs="Times New Roman"/>
        </w:rPr>
        <w:t>31</w:t>
      </w:r>
      <w:r w:rsidRPr="00F44C19">
        <w:rPr>
          <w:rFonts w:ascii="Times New Roman" w:hAnsi="Times New Roman" w:cs="Times New Roman"/>
        </w:rPr>
        <w:t xml:space="preserve"> odst. 2 písm. b) lze vymezovat pouze v odůvodněných případech.</w:t>
      </w:r>
    </w:p>
    <w:p w14:paraId="3E741931" w14:textId="7BDE0179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(4) Plochy s rozdílným způsobem využití uvedené v § 1</w:t>
      </w:r>
      <w:r w:rsidR="00435D3B" w:rsidRPr="00F44C19">
        <w:rPr>
          <w:rFonts w:ascii="Times New Roman" w:hAnsi="Times New Roman" w:cs="Times New Roman"/>
        </w:rPr>
        <w:t>5</w:t>
      </w:r>
      <w:r w:rsidRPr="00F44C19">
        <w:rPr>
          <w:rFonts w:ascii="Times New Roman" w:hAnsi="Times New Roman" w:cs="Times New Roman"/>
        </w:rPr>
        <w:t xml:space="preserve"> až </w:t>
      </w:r>
      <w:r w:rsidR="005F3986" w:rsidRPr="00F44C19">
        <w:rPr>
          <w:rFonts w:ascii="Times New Roman" w:hAnsi="Times New Roman" w:cs="Times New Roman"/>
        </w:rPr>
        <w:t>3</w:t>
      </w:r>
      <w:r w:rsidR="005F3986">
        <w:rPr>
          <w:rFonts w:ascii="Times New Roman" w:hAnsi="Times New Roman" w:cs="Times New Roman"/>
        </w:rPr>
        <w:t>3</w:t>
      </w:r>
      <w:r w:rsidR="005F3986" w:rsidRPr="00F44C19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 xml:space="preserve">lze dále </w:t>
      </w:r>
      <w:r w:rsidR="001411A8" w:rsidRPr="00F44C19">
        <w:rPr>
          <w:rFonts w:ascii="Times New Roman" w:hAnsi="Times New Roman" w:cs="Times New Roman"/>
        </w:rPr>
        <w:t xml:space="preserve">podrobněji </w:t>
      </w:r>
      <w:r w:rsidRPr="00F44C19">
        <w:rPr>
          <w:rFonts w:ascii="Times New Roman" w:hAnsi="Times New Roman" w:cs="Times New Roman"/>
        </w:rPr>
        <w:t>členit.</w:t>
      </w:r>
    </w:p>
    <w:p w14:paraId="280729A3" w14:textId="77D93CB4" w:rsidR="00671493" w:rsidRPr="00F44C19" w:rsidRDefault="0067149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(5) Plochy s rozdílným způsobem využití se vymezují podle stávajícího nebo nově požadovaného způsobu využití jako stabilizované nebo návrhové.</w:t>
      </w:r>
    </w:p>
    <w:p w14:paraId="342261A7" w14:textId="75ED2C82" w:rsidR="00BD6AE2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E95F39">
        <w:rPr>
          <w:rFonts w:ascii="Times New Roman" w:hAnsi="Times New Roman" w:cs="Times New Roman"/>
        </w:rPr>
        <w:t>(</w:t>
      </w:r>
      <w:r w:rsidR="00671493" w:rsidRPr="00E95F39">
        <w:rPr>
          <w:rFonts w:ascii="Times New Roman" w:hAnsi="Times New Roman" w:cs="Times New Roman"/>
        </w:rPr>
        <w:t>6</w:t>
      </w:r>
      <w:r w:rsidRPr="00E95F39">
        <w:rPr>
          <w:rFonts w:ascii="Times New Roman" w:hAnsi="Times New Roman" w:cs="Times New Roman"/>
        </w:rPr>
        <w:t>) Hlavní město Praha se může v odůvodněných případech odchýlit od požadavků na strukturu a grafické vyjádření ploch s rozdílným způsobem využití.</w:t>
      </w:r>
    </w:p>
    <w:p w14:paraId="48BAD881" w14:textId="77777777" w:rsidR="00157113" w:rsidRPr="00F44C19" w:rsidRDefault="0015711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</w:p>
    <w:p w14:paraId="5635C092" w14:textId="77777777" w:rsidR="00080CC3" w:rsidRPr="00F44C19" w:rsidRDefault="00080CC3" w:rsidP="00157113">
      <w:pPr>
        <w:pStyle w:val="Dl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Díl 2</w:t>
      </w:r>
    </w:p>
    <w:p w14:paraId="67297CE6" w14:textId="77777777" w:rsidR="00080CC3" w:rsidRPr="00F44C19" w:rsidRDefault="00080CC3" w:rsidP="00157113">
      <w:pPr>
        <w:pStyle w:val="Nadpisdlu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s rozdílným způsobem využití</w:t>
      </w:r>
    </w:p>
    <w:p w14:paraId="29F3A081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DA977EB" w14:textId="66F396F8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1</w:t>
      </w:r>
      <w:r w:rsidR="00E467D0" w:rsidRPr="00F44C19">
        <w:rPr>
          <w:rFonts w:ascii="Times New Roman" w:hAnsi="Times New Roman" w:cs="Times New Roman"/>
        </w:rPr>
        <w:t>5</w:t>
      </w:r>
    </w:p>
    <w:p w14:paraId="296A4F95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bydlení</w:t>
      </w:r>
    </w:p>
    <w:p w14:paraId="6E7BDF78" w14:textId="318756D6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bydlení se zpravidla samostatně vymezují za účelem zajištění podmínek pro bydlení v</w:t>
      </w:r>
      <w:r w:rsidR="00897CB4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kvalitním prostředí umožňujícím nerušený a bezpečný pobyt</w:t>
      </w:r>
      <w:r w:rsidR="0133D33C" w:rsidRPr="00F44C19">
        <w:rPr>
          <w:rFonts w:ascii="Times New Roman" w:hAnsi="Times New Roman" w:cs="Times New Roman"/>
        </w:rPr>
        <w:t>,</w:t>
      </w:r>
      <w:r w:rsidRPr="00F44C19">
        <w:rPr>
          <w:rFonts w:ascii="Times New Roman" w:hAnsi="Times New Roman" w:cs="Times New Roman"/>
        </w:rPr>
        <w:t xml:space="preserve"> každodenní rekreaci a relaxaci obyvatel a dostupnost veřejných prostranství a občanského vybavení.</w:t>
      </w:r>
    </w:p>
    <w:p w14:paraId="2138DE5B" w14:textId="4EA045F1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(2) Plochy bydlení zahrnují zejména pozemky bytových domů, pozemky rodinných domů, pozemky související dopravní a technické infrastruktury</w:t>
      </w:r>
      <w:r w:rsidR="00026459" w:rsidRPr="11B772F7">
        <w:rPr>
          <w:rFonts w:ascii="Times New Roman" w:hAnsi="Times New Roman" w:cs="Times New Roman"/>
        </w:rPr>
        <w:t>,</w:t>
      </w:r>
      <w:r w:rsidRPr="11B772F7">
        <w:rPr>
          <w:rFonts w:ascii="Times New Roman" w:hAnsi="Times New Roman" w:cs="Times New Roman"/>
        </w:rPr>
        <w:t xml:space="preserve"> pozemky veřejných prostranství</w:t>
      </w:r>
      <w:r w:rsidR="00026459" w:rsidRPr="11B772F7">
        <w:rPr>
          <w:rFonts w:ascii="Times New Roman" w:hAnsi="Times New Roman" w:cs="Times New Roman"/>
        </w:rPr>
        <w:t xml:space="preserve">, zeleně a malých vodních </w:t>
      </w:r>
      <w:r w:rsidR="0027577D" w:rsidRPr="11B772F7">
        <w:rPr>
          <w:rFonts w:ascii="Times New Roman" w:hAnsi="Times New Roman" w:cs="Times New Roman"/>
        </w:rPr>
        <w:t xml:space="preserve">ploch a </w:t>
      </w:r>
      <w:r w:rsidR="00026459" w:rsidRPr="11B772F7">
        <w:rPr>
          <w:rFonts w:ascii="Times New Roman" w:hAnsi="Times New Roman" w:cs="Times New Roman"/>
        </w:rPr>
        <w:t>toků</w:t>
      </w:r>
      <w:r w:rsidRPr="11B772F7">
        <w:rPr>
          <w:rFonts w:ascii="Times New Roman" w:hAnsi="Times New Roman" w:cs="Times New Roman"/>
        </w:rPr>
        <w:t xml:space="preserve">. </w:t>
      </w:r>
    </w:p>
    <w:p w14:paraId="1DB701EE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Do ploch bydlení lze zahrnout pozemky souvisejícího občanského vybavení s výjimkou pozemků pro budovy obchodního prodeje o výměře větší než 1 000 m</w:t>
      </w:r>
      <w:r w:rsidRPr="00F44C19">
        <w:rPr>
          <w:rFonts w:ascii="Times New Roman" w:hAnsi="Times New Roman" w:cs="Times New Roman"/>
          <w:vertAlign w:val="superscript"/>
        </w:rPr>
        <w:t>2</w:t>
      </w:r>
      <w:r w:rsidRPr="00F44C19">
        <w:rPr>
          <w:rFonts w:ascii="Times New Roman" w:hAnsi="Times New Roman" w:cs="Times New Roman"/>
        </w:rPr>
        <w:t>. Součástí plochy bydlení mohou být pozemky dalších staveb a zařízení, které nesnižují kvalitu prostředí a pohodu bydlení ve vymezené ploše, jsou slučitelné s bydlením a slouží zejména obyvatelům v takto vymezené ploše.</w:t>
      </w:r>
    </w:p>
    <w:p w14:paraId="10D1DC22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(4) Plochy bydlení se vymezují jako plochy bydlení</w:t>
      </w:r>
    </w:p>
    <w:p w14:paraId="5DF6C191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všeobecného,</w:t>
      </w:r>
    </w:p>
    <w:p w14:paraId="5E6CC0E0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venkovského,</w:t>
      </w:r>
    </w:p>
    <w:p w14:paraId="0D302C1E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individuálního,</w:t>
      </w:r>
    </w:p>
    <w:p w14:paraId="0C192D1B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hromadného,</w:t>
      </w:r>
    </w:p>
    <w:p w14:paraId="3CE40CBF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jiného.</w:t>
      </w:r>
    </w:p>
    <w:p w14:paraId="13C9CE1C" w14:textId="4144CF96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(5) </w:t>
      </w:r>
      <w:bookmarkStart w:id="5" w:name="_Hlk165626677"/>
      <w:r w:rsidR="001511A4" w:rsidRPr="001511A4">
        <w:rPr>
          <w:rFonts w:ascii="Times New Roman" w:hAnsi="Times New Roman" w:cs="Times New Roman"/>
        </w:rPr>
        <w:t xml:space="preserve">Není-li v celé návrhové ploše </w:t>
      </w:r>
      <w:r w:rsidR="001511A4" w:rsidRPr="0023457A">
        <w:rPr>
          <w:rFonts w:ascii="Times New Roman" w:hAnsi="Times New Roman" w:cs="Times New Roman"/>
        </w:rPr>
        <w:t xml:space="preserve">bydlení o rozloze větší než </w:t>
      </w:r>
      <w:r w:rsidR="001511A4">
        <w:rPr>
          <w:rFonts w:ascii="Times New Roman" w:hAnsi="Times New Roman" w:cs="Times New Roman"/>
        </w:rPr>
        <w:t>2</w:t>
      </w:r>
      <w:r w:rsidR="001511A4" w:rsidRPr="0023457A">
        <w:rPr>
          <w:rFonts w:ascii="Times New Roman" w:hAnsi="Times New Roman" w:cs="Times New Roman"/>
        </w:rPr>
        <w:t>0 000 m</w:t>
      </w:r>
      <w:r w:rsidR="001511A4" w:rsidRPr="0023457A">
        <w:rPr>
          <w:rFonts w:ascii="Times New Roman" w:hAnsi="Times New Roman" w:cs="Times New Roman"/>
          <w:vertAlign w:val="superscript"/>
        </w:rPr>
        <w:t>2</w:t>
      </w:r>
      <w:r w:rsidR="001511A4" w:rsidRPr="0023457A">
        <w:rPr>
          <w:rFonts w:ascii="Times New Roman" w:hAnsi="Times New Roman" w:cs="Times New Roman"/>
        </w:rPr>
        <w:t xml:space="preserve"> </w:t>
      </w:r>
      <w:r w:rsidR="001511A4" w:rsidRPr="001511A4">
        <w:rPr>
          <w:rFonts w:ascii="Times New Roman" w:hAnsi="Times New Roman" w:cs="Times New Roman"/>
        </w:rPr>
        <w:t xml:space="preserve">rozhodování v území podmíněno vydáním regulačního plánu nebo uzavřením plánovací smlouvy, stanovuje se </w:t>
      </w:r>
      <w:r w:rsidR="001511A4">
        <w:rPr>
          <w:rFonts w:ascii="Times New Roman" w:hAnsi="Times New Roman" w:cs="Times New Roman"/>
        </w:rPr>
        <w:t>p</w:t>
      </w:r>
      <w:r w:rsidR="0023457A" w:rsidRPr="0023457A">
        <w:rPr>
          <w:rFonts w:ascii="Times New Roman" w:hAnsi="Times New Roman" w:cs="Times New Roman"/>
        </w:rPr>
        <w:t xml:space="preserve">ro </w:t>
      </w:r>
      <w:r w:rsidR="001511A4">
        <w:rPr>
          <w:rFonts w:ascii="Times New Roman" w:hAnsi="Times New Roman" w:cs="Times New Roman"/>
        </w:rPr>
        <w:t>ni</w:t>
      </w:r>
      <w:r w:rsidR="0023457A" w:rsidRPr="0023457A">
        <w:rPr>
          <w:rFonts w:ascii="Times New Roman" w:hAnsi="Times New Roman" w:cs="Times New Roman"/>
        </w:rPr>
        <w:t xml:space="preserve"> požadavek na vymezení veřejného prostranství o</w:t>
      </w:r>
      <w:r w:rsidR="001511A4">
        <w:rPr>
          <w:rFonts w:ascii="Times New Roman" w:hAnsi="Times New Roman" w:cs="Times New Roman"/>
        </w:rPr>
        <w:t> </w:t>
      </w:r>
      <w:r w:rsidR="0023457A" w:rsidRPr="0023457A">
        <w:rPr>
          <w:rFonts w:ascii="Times New Roman" w:hAnsi="Times New Roman" w:cs="Times New Roman"/>
        </w:rPr>
        <w:t>výměře nejméně 5 % této návrhové plochy. Do výměry veřejného prostranství se nezapočítávají pozemní komunikace.</w:t>
      </w:r>
      <w:r w:rsidR="0023457A">
        <w:rPr>
          <w:rFonts w:ascii="Times New Roman" w:hAnsi="Times New Roman" w:cs="Times New Roman"/>
        </w:rPr>
        <w:t xml:space="preserve"> </w:t>
      </w:r>
      <w:bookmarkEnd w:id="5"/>
    </w:p>
    <w:p w14:paraId="697CC7EA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FF4D007" w14:textId="02614ABC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16</w:t>
      </w:r>
    </w:p>
    <w:p w14:paraId="2DDD7DCD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rekreace</w:t>
      </w:r>
    </w:p>
    <w:p w14:paraId="252FF279" w14:textId="55649D52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Plochy rekreace se zpravidla samostatně vymezují za účelem zajištění podmínek pro </w:t>
      </w:r>
      <w:r w:rsidR="00890847" w:rsidRPr="00F44C19">
        <w:rPr>
          <w:rFonts w:ascii="Times New Roman" w:hAnsi="Times New Roman" w:cs="Times New Roman"/>
        </w:rPr>
        <w:t>r</w:t>
      </w:r>
      <w:r w:rsidRPr="00F44C19">
        <w:rPr>
          <w:rFonts w:ascii="Times New Roman" w:hAnsi="Times New Roman" w:cs="Times New Roman"/>
        </w:rPr>
        <w:t>ekreaci v</w:t>
      </w:r>
      <w:r w:rsidR="00107455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kvalitním prostředí.</w:t>
      </w:r>
    </w:p>
    <w:p w14:paraId="3B75CCFF" w14:textId="3A9F6361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Plochy rekreace zahrnují zejména pozemky staveb pro rekreaci, pozemky dalších staveb a</w:t>
      </w:r>
      <w:r w:rsidR="005864F8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zařízení, které souvisejí a jsou slučitelné s rekreací, například veřejných prostranství, občanského vybavení, veřejných tábořišť, přírodních koupališť, rekreačních luk a dalších pozemků související dopravní a technické infrastruktury, které nesnižují kvalitu prostředí ve vymezené ploše.</w:t>
      </w:r>
    </w:p>
    <w:p w14:paraId="31461F97" w14:textId="5543E3FD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rekreace se vymezují jako plochy rekreace</w:t>
      </w:r>
    </w:p>
    <w:p w14:paraId="6A36AC3C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4E7A6578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individuální,</w:t>
      </w:r>
    </w:p>
    <w:p w14:paraId="4893871B" w14:textId="0B00F3D4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c) </w:t>
      </w:r>
      <w:r w:rsidR="006778A4" w:rsidRPr="00F44C19">
        <w:rPr>
          <w:rFonts w:ascii="Times New Roman" w:hAnsi="Times New Roman" w:cs="Times New Roman"/>
        </w:rPr>
        <w:t xml:space="preserve">v </w:t>
      </w:r>
      <w:r w:rsidRPr="00F44C19">
        <w:rPr>
          <w:rFonts w:ascii="Times New Roman" w:hAnsi="Times New Roman" w:cs="Times New Roman"/>
        </w:rPr>
        <w:t>zahrádkářsk</w:t>
      </w:r>
      <w:r w:rsidR="006778A4" w:rsidRPr="00F44C19">
        <w:rPr>
          <w:rFonts w:ascii="Times New Roman" w:hAnsi="Times New Roman" w:cs="Times New Roman"/>
        </w:rPr>
        <w:t>ých</w:t>
      </w:r>
      <w:r w:rsidRPr="00F44C19">
        <w:rPr>
          <w:rFonts w:ascii="Times New Roman" w:hAnsi="Times New Roman" w:cs="Times New Roman"/>
        </w:rPr>
        <w:t xml:space="preserve"> osad</w:t>
      </w:r>
      <w:r w:rsidR="006778A4" w:rsidRPr="00F44C19">
        <w:rPr>
          <w:rFonts w:ascii="Times New Roman" w:hAnsi="Times New Roman" w:cs="Times New Roman"/>
        </w:rPr>
        <w:t>ách</w:t>
      </w:r>
      <w:r w:rsidRPr="00F44C19">
        <w:rPr>
          <w:rFonts w:ascii="Times New Roman" w:hAnsi="Times New Roman" w:cs="Times New Roman"/>
        </w:rPr>
        <w:t>,</w:t>
      </w:r>
    </w:p>
    <w:p w14:paraId="5EB300D5" w14:textId="13C274A5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d) </w:t>
      </w:r>
      <w:r w:rsidR="006778A4" w:rsidRPr="00F44C19">
        <w:rPr>
          <w:rFonts w:ascii="Times New Roman" w:hAnsi="Times New Roman" w:cs="Times New Roman"/>
        </w:rPr>
        <w:t xml:space="preserve">na </w:t>
      </w:r>
      <w:r w:rsidRPr="00F44C19">
        <w:rPr>
          <w:rFonts w:ascii="Times New Roman" w:hAnsi="Times New Roman" w:cs="Times New Roman"/>
        </w:rPr>
        <w:t>oddechov</w:t>
      </w:r>
      <w:r w:rsidR="006778A4" w:rsidRPr="00F44C19">
        <w:rPr>
          <w:rFonts w:ascii="Times New Roman" w:hAnsi="Times New Roman" w:cs="Times New Roman"/>
        </w:rPr>
        <w:t>ých</w:t>
      </w:r>
      <w:r w:rsidRPr="00F44C19">
        <w:rPr>
          <w:rFonts w:ascii="Times New Roman" w:hAnsi="Times New Roman" w:cs="Times New Roman"/>
        </w:rPr>
        <w:t xml:space="preserve"> ploch</w:t>
      </w:r>
      <w:r w:rsidR="006778A4" w:rsidRPr="00F44C19">
        <w:rPr>
          <w:rFonts w:ascii="Times New Roman" w:hAnsi="Times New Roman" w:cs="Times New Roman"/>
        </w:rPr>
        <w:t>ách</w:t>
      </w:r>
      <w:r w:rsidRPr="00F44C19">
        <w:rPr>
          <w:rFonts w:ascii="Times New Roman" w:hAnsi="Times New Roman" w:cs="Times New Roman"/>
        </w:rPr>
        <w:t>,</w:t>
      </w:r>
    </w:p>
    <w:p w14:paraId="1433C60C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hromadné,</w:t>
      </w:r>
    </w:p>
    <w:p w14:paraId="21416598" w14:textId="77777777" w:rsidR="00080CC3" w:rsidRPr="00F44C19" w:rsidRDefault="00080CC3" w:rsidP="00157113">
      <w:pPr>
        <w:pStyle w:val="Textpsmene"/>
        <w:spacing w:line="240" w:lineRule="auto"/>
        <w:ind w:left="568" w:hanging="284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jiné.</w:t>
      </w:r>
    </w:p>
    <w:p w14:paraId="071FE160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64E34AA3" w14:textId="730E4FFF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17</w:t>
      </w:r>
    </w:p>
    <w:p w14:paraId="7EB347EC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občanského vybavení</w:t>
      </w:r>
    </w:p>
    <w:p w14:paraId="3EDB1A7A" w14:textId="47BA3B72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občanského vybavení se zpravidla samostatně vymezují za účelem zajištění podmínek pro přiměřené umístění a dostupnost staveb občanského vybavení a k zajištění podmínek pro jejich užívání v souladu s jejich účelem.</w:t>
      </w:r>
    </w:p>
    <w:p w14:paraId="769389F7" w14:textId="0FB4495F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(2) Plochy občanského vybavení zahrnují pozemky staveb a zařízení sloužící pro zajištění základních potřeb obyvatel, zejména vzdělávání a výchovu, sociální služby, péči o rodinu, zdravotní služby, kulturu, náboženské účely, veřejnou správu a ochranu obyvatelstva. Dále zahrnují pozemky staveb a zařízení pro obchodní prodej, tělovýchovu a sport, ubytování, stravování, služby, vědu a výzkum, lázeňství a pozemky související dopravní a technické infrastruktury a veřejných prostranství. </w:t>
      </w:r>
    </w:p>
    <w:p w14:paraId="1520CC28" w14:textId="57E06CED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(3) Plochy občanského vybavení musí být vymezeny v přímé návaznosti na kapacitně dostačující dopravní infrastruktur</w:t>
      </w:r>
      <w:r w:rsidR="0F955D25" w:rsidRPr="11B772F7">
        <w:rPr>
          <w:rFonts w:ascii="Times New Roman" w:hAnsi="Times New Roman" w:cs="Times New Roman"/>
        </w:rPr>
        <w:t>u</w:t>
      </w:r>
      <w:r w:rsidRPr="11B772F7">
        <w:rPr>
          <w:rFonts w:ascii="Times New Roman" w:hAnsi="Times New Roman" w:cs="Times New Roman"/>
        </w:rPr>
        <w:t xml:space="preserve"> a být z n</w:t>
      </w:r>
      <w:r w:rsidR="21C0BC0D" w:rsidRPr="11B772F7">
        <w:rPr>
          <w:rFonts w:ascii="Times New Roman" w:hAnsi="Times New Roman" w:cs="Times New Roman"/>
        </w:rPr>
        <w:t>í</w:t>
      </w:r>
      <w:r w:rsidRPr="11B772F7">
        <w:rPr>
          <w:rFonts w:ascii="Times New Roman" w:hAnsi="Times New Roman" w:cs="Times New Roman"/>
        </w:rPr>
        <w:t xml:space="preserve"> přístupné.</w:t>
      </w:r>
    </w:p>
    <w:p w14:paraId="2644E516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(4) Plochy občanského vybavení se vymezují jako plochy občanského vybavení</w:t>
      </w:r>
    </w:p>
    <w:p w14:paraId="3C154C91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všeobecného,</w:t>
      </w:r>
    </w:p>
    <w:p w14:paraId="18272CC5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veřejného,</w:t>
      </w:r>
    </w:p>
    <w:p w14:paraId="31ED5018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komerčního,</w:t>
      </w:r>
    </w:p>
    <w:p w14:paraId="782669FA" w14:textId="7F77C76E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sport</w:t>
      </w:r>
      <w:r w:rsidR="0022691C" w:rsidRPr="00F44C19">
        <w:rPr>
          <w:rFonts w:ascii="Times New Roman" w:hAnsi="Times New Roman" w:cs="Times New Roman"/>
        </w:rPr>
        <w:t>u</w:t>
      </w:r>
      <w:r w:rsidRPr="00F44C19">
        <w:rPr>
          <w:rFonts w:ascii="Times New Roman" w:hAnsi="Times New Roman" w:cs="Times New Roman"/>
        </w:rPr>
        <w:t>,</w:t>
      </w:r>
    </w:p>
    <w:p w14:paraId="74BCA40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lázeňského,</w:t>
      </w:r>
    </w:p>
    <w:p w14:paraId="03EDF62B" w14:textId="523E3B62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hřbitov</w:t>
      </w:r>
      <w:r w:rsidR="0022691C" w:rsidRPr="00F44C19">
        <w:rPr>
          <w:rFonts w:ascii="Times New Roman" w:hAnsi="Times New Roman" w:cs="Times New Roman"/>
        </w:rPr>
        <w:t>ů</w:t>
      </w:r>
      <w:r w:rsidRPr="00F44C19">
        <w:rPr>
          <w:rFonts w:ascii="Times New Roman" w:hAnsi="Times New Roman" w:cs="Times New Roman"/>
        </w:rPr>
        <w:t>,</w:t>
      </w:r>
    </w:p>
    <w:p w14:paraId="5B097DB3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g) jiného.</w:t>
      </w:r>
    </w:p>
    <w:p w14:paraId="1CAF19BB" w14:textId="1D8D855E" w:rsidR="00080CC3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(5)</w:t>
      </w:r>
      <w:r w:rsidR="0015613D" w:rsidRPr="0015613D">
        <w:rPr>
          <w:rFonts w:ascii="Times New Roman" w:hAnsi="Times New Roman" w:cs="Times New Roman"/>
        </w:rPr>
        <w:t xml:space="preserve"> </w:t>
      </w:r>
      <w:r w:rsidR="003B5ABD" w:rsidRPr="001511A4">
        <w:rPr>
          <w:rFonts w:ascii="Times New Roman" w:hAnsi="Times New Roman" w:cs="Times New Roman"/>
        </w:rPr>
        <w:t xml:space="preserve">Není-li v celé návrhové ploše </w:t>
      </w:r>
      <w:r w:rsidR="003B5ABD">
        <w:rPr>
          <w:rFonts w:ascii="Times New Roman" w:hAnsi="Times New Roman" w:cs="Times New Roman"/>
        </w:rPr>
        <w:t>občanského vybavení</w:t>
      </w:r>
      <w:r w:rsidR="003B5ABD" w:rsidRPr="0023457A">
        <w:rPr>
          <w:rFonts w:ascii="Times New Roman" w:hAnsi="Times New Roman" w:cs="Times New Roman"/>
        </w:rPr>
        <w:t xml:space="preserve"> o rozloze větší než </w:t>
      </w:r>
      <w:r w:rsidR="003B5ABD">
        <w:rPr>
          <w:rFonts w:ascii="Times New Roman" w:hAnsi="Times New Roman" w:cs="Times New Roman"/>
        </w:rPr>
        <w:t>2</w:t>
      </w:r>
      <w:r w:rsidR="003B5ABD" w:rsidRPr="0023457A">
        <w:rPr>
          <w:rFonts w:ascii="Times New Roman" w:hAnsi="Times New Roman" w:cs="Times New Roman"/>
        </w:rPr>
        <w:t>0 000 m</w:t>
      </w:r>
      <w:r w:rsidR="003B5ABD" w:rsidRPr="0023457A">
        <w:rPr>
          <w:rFonts w:ascii="Times New Roman" w:hAnsi="Times New Roman" w:cs="Times New Roman"/>
          <w:vertAlign w:val="superscript"/>
        </w:rPr>
        <w:t>2</w:t>
      </w:r>
      <w:r w:rsidR="003B5ABD" w:rsidRPr="0023457A">
        <w:rPr>
          <w:rFonts w:ascii="Times New Roman" w:hAnsi="Times New Roman" w:cs="Times New Roman"/>
        </w:rPr>
        <w:t xml:space="preserve"> </w:t>
      </w:r>
      <w:r w:rsidR="003B5ABD" w:rsidRPr="001511A4">
        <w:rPr>
          <w:rFonts w:ascii="Times New Roman" w:hAnsi="Times New Roman" w:cs="Times New Roman"/>
        </w:rPr>
        <w:t xml:space="preserve">rozhodování v území podmíněno vydáním regulačního plánu nebo uzavřením plánovací smlouvy, stanovuje se </w:t>
      </w:r>
      <w:r w:rsidR="003B5ABD">
        <w:rPr>
          <w:rFonts w:ascii="Times New Roman" w:hAnsi="Times New Roman" w:cs="Times New Roman"/>
        </w:rPr>
        <w:t>p</w:t>
      </w:r>
      <w:r w:rsidR="003B5ABD" w:rsidRPr="0023457A">
        <w:rPr>
          <w:rFonts w:ascii="Times New Roman" w:hAnsi="Times New Roman" w:cs="Times New Roman"/>
        </w:rPr>
        <w:t xml:space="preserve">ro </w:t>
      </w:r>
      <w:r w:rsidR="003B5ABD">
        <w:rPr>
          <w:rFonts w:ascii="Times New Roman" w:hAnsi="Times New Roman" w:cs="Times New Roman"/>
        </w:rPr>
        <w:t>ni</w:t>
      </w:r>
      <w:r w:rsidR="003B5ABD" w:rsidRPr="0023457A">
        <w:rPr>
          <w:rFonts w:ascii="Times New Roman" w:hAnsi="Times New Roman" w:cs="Times New Roman"/>
        </w:rPr>
        <w:t xml:space="preserve"> požadavek na vymezení veřejného prostranství o</w:t>
      </w:r>
      <w:r w:rsidR="003B5ABD">
        <w:rPr>
          <w:rFonts w:ascii="Times New Roman" w:hAnsi="Times New Roman" w:cs="Times New Roman"/>
        </w:rPr>
        <w:t> </w:t>
      </w:r>
      <w:r w:rsidR="003B5ABD" w:rsidRPr="0023457A">
        <w:rPr>
          <w:rFonts w:ascii="Times New Roman" w:hAnsi="Times New Roman" w:cs="Times New Roman"/>
        </w:rPr>
        <w:t>výměře nejméně 5 % této návrhové plochy. Do výměry veřejného prostranství se nezapočítávají pozemní komunikace.</w:t>
      </w:r>
    </w:p>
    <w:p w14:paraId="7AE0E3C7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1EEF2861" w14:textId="6D15DD8A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18</w:t>
      </w:r>
    </w:p>
    <w:p w14:paraId="57ECC47D" w14:textId="77777777" w:rsidR="00080CC3" w:rsidRPr="00F44C19" w:rsidRDefault="00080CC3" w:rsidP="00157113">
      <w:pPr>
        <w:pStyle w:val="paragrafnadpis"/>
        <w:keepNext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veřejných prostranství</w:t>
      </w:r>
    </w:p>
    <w:p w14:paraId="313AD28B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veřejných prostranství se zpravidla samostatně vymezují za účelem zajištění podmínek pro přiměřené umístění, rozsah a dostupnost pozemků veřejných prostranství a zajištění podmínek pro jejich užívání v souladu s jejich významem a účelem.</w:t>
      </w:r>
    </w:p>
    <w:p w14:paraId="38ABDDE3" w14:textId="24ABD64F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(2) Plochy veřejných prostranství zahrnují zejména pozemky jednotlivých druhů veřejných prostranství a další pozemky související dopravní a technické infrastruktury a občanského vybavení, které jsou slučitelné s</w:t>
      </w:r>
      <w:r w:rsidR="00107455">
        <w:rPr>
          <w:rFonts w:ascii="Times New Roman" w:hAnsi="Times New Roman" w:cs="Times New Roman"/>
        </w:rPr>
        <w:t> </w:t>
      </w:r>
      <w:r w:rsidRPr="11B772F7">
        <w:rPr>
          <w:rFonts w:ascii="Times New Roman" w:hAnsi="Times New Roman" w:cs="Times New Roman"/>
        </w:rPr>
        <w:t xml:space="preserve">účelem veřejných prostranství. </w:t>
      </w:r>
    </w:p>
    <w:p w14:paraId="346C1A91" w14:textId="79C647BB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veřejných prostranství se vymezují jako plochy veřejných prostranství</w:t>
      </w:r>
    </w:p>
    <w:p w14:paraId="324402FF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všeobecných,</w:t>
      </w:r>
    </w:p>
    <w:p w14:paraId="7633ADB3" w14:textId="77777777" w:rsidR="00080CC3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jiných.</w:t>
      </w:r>
    </w:p>
    <w:p w14:paraId="39CDFA90" w14:textId="77777777" w:rsidR="00BD6AE2" w:rsidRPr="00F44C19" w:rsidRDefault="00BD6AE2" w:rsidP="00157113">
      <w:pPr>
        <w:pStyle w:val="Textpsmene"/>
        <w:spacing w:line="240" w:lineRule="auto"/>
        <w:ind w:left="0" w:firstLine="0"/>
        <w:rPr>
          <w:rFonts w:ascii="Times New Roman" w:hAnsi="Times New Roman" w:cs="Times New Roman"/>
        </w:rPr>
      </w:pPr>
    </w:p>
    <w:p w14:paraId="379BADA7" w14:textId="7F8F18AD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19</w:t>
      </w:r>
    </w:p>
    <w:p w14:paraId="6A61C2CC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zeleně</w:t>
      </w:r>
    </w:p>
    <w:p w14:paraId="437AF1DD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zeleně se zpravidla samostatně vymezují za účelem zajištění územních podmínek pro existenci či vývoj vegetace v území.</w:t>
      </w:r>
    </w:p>
    <w:p w14:paraId="5E9D7863" w14:textId="288E51D4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Plochy zeleně zahrnují zejména pozemky nelesní vegetace. Přípustné využití plochy zeleně nesmí významným způsobem omezit její hlavní využití.</w:t>
      </w:r>
    </w:p>
    <w:p w14:paraId="5A204448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zeleně se vymezují jako plochy zeleně</w:t>
      </w:r>
    </w:p>
    <w:p w14:paraId="22E86197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47F492C1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parkové a parkově upravené,</w:t>
      </w:r>
    </w:p>
    <w:p w14:paraId="0CAED919" w14:textId="627999C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zahrad</w:t>
      </w:r>
      <w:r w:rsidR="00CB7C01" w:rsidRPr="00F44C19">
        <w:rPr>
          <w:rFonts w:ascii="Times New Roman" w:hAnsi="Times New Roman" w:cs="Times New Roman"/>
        </w:rPr>
        <w:t>ní</w:t>
      </w:r>
      <w:r w:rsidRPr="00F44C19">
        <w:rPr>
          <w:rFonts w:ascii="Times New Roman" w:hAnsi="Times New Roman" w:cs="Times New Roman"/>
        </w:rPr>
        <w:t xml:space="preserve"> a sad</w:t>
      </w:r>
      <w:r w:rsidR="00CB7C01" w:rsidRPr="00F44C19">
        <w:rPr>
          <w:rFonts w:ascii="Times New Roman" w:hAnsi="Times New Roman" w:cs="Times New Roman"/>
        </w:rPr>
        <w:t>ové</w:t>
      </w:r>
      <w:r w:rsidRPr="00F44C19">
        <w:rPr>
          <w:rFonts w:ascii="Times New Roman" w:hAnsi="Times New Roman" w:cs="Times New Roman"/>
        </w:rPr>
        <w:t>,</w:t>
      </w:r>
    </w:p>
    <w:p w14:paraId="2ACB458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ochranné a izolační,</w:t>
      </w:r>
    </w:p>
    <w:p w14:paraId="53376E1D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sídelní ostatní,</w:t>
      </w:r>
    </w:p>
    <w:p w14:paraId="1088241B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krajinné,</w:t>
      </w:r>
    </w:p>
    <w:p w14:paraId="51DDE3EB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g) jiné.</w:t>
      </w:r>
    </w:p>
    <w:p w14:paraId="307707C0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487D8C7B" w14:textId="208F31D2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20</w:t>
      </w:r>
    </w:p>
    <w:p w14:paraId="138329EC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smíšené obytné</w:t>
      </w:r>
    </w:p>
    <w:p w14:paraId="29EBF10B" w14:textId="0CF0EE06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(1) Plochy smíšené obytné se zpravidla samostatně vymezují v případech, kdy </w:t>
      </w:r>
      <w:r w:rsidR="58467DF2" w:rsidRPr="11B772F7">
        <w:rPr>
          <w:rFonts w:ascii="Times New Roman" w:hAnsi="Times New Roman" w:cs="Times New Roman"/>
        </w:rPr>
        <w:t xml:space="preserve">je žádoucí zajistit smíšené využití území zahrnující </w:t>
      </w:r>
      <w:r w:rsidR="00AC7C05">
        <w:rPr>
          <w:rFonts w:ascii="Times New Roman" w:hAnsi="Times New Roman" w:cs="Times New Roman"/>
        </w:rPr>
        <w:t xml:space="preserve">zejména </w:t>
      </w:r>
      <w:r w:rsidR="58467DF2" w:rsidRPr="11B772F7">
        <w:rPr>
          <w:rFonts w:ascii="Times New Roman" w:hAnsi="Times New Roman" w:cs="Times New Roman"/>
        </w:rPr>
        <w:t>bydlení a občanské vybavení</w:t>
      </w:r>
      <w:r w:rsidR="000C3998">
        <w:rPr>
          <w:rFonts w:ascii="Times New Roman" w:hAnsi="Times New Roman" w:cs="Times New Roman"/>
        </w:rPr>
        <w:t>,</w:t>
      </w:r>
      <w:r w:rsidR="58467DF2" w:rsidRPr="11B772F7">
        <w:rPr>
          <w:rFonts w:ascii="Times New Roman" w:hAnsi="Times New Roman" w:cs="Times New Roman"/>
        </w:rPr>
        <w:t xml:space="preserve"> a zároveň </w:t>
      </w:r>
      <w:r w:rsidRPr="11B772F7">
        <w:rPr>
          <w:rFonts w:ascii="Times New Roman" w:hAnsi="Times New Roman" w:cs="Times New Roman"/>
        </w:rPr>
        <w:t>je nezbytné vyloučit umisťování staveb a zařízení snižujících kvalitu prostředí v této ploše, například pro těžbu, hutnictví, chemii, těžké strojírenství a asanační služby.</w:t>
      </w:r>
    </w:p>
    <w:p w14:paraId="5B8AF036" w14:textId="1630A79D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Plochy smíšené obytné zahrnují zejména pozemky staveb pro bydlení, případně staveb pro rekreaci, pozemky občanského vybavení</w:t>
      </w:r>
      <w:r w:rsidR="00F90B46" w:rsidRPr="00F44C19">
        <w:rPr>
          <w:rFonts w:ascii="Times New Roman" w:hAnsi="Times New Roman" w:cs="Times New Roman"/>
        </w:rPr>
        <w:t>,</w:t>
      </w:r>
      <w:r w:rsidRPr="00F44C19">
        <w:rPr>
          <w:rFonts w:ascii="Times New Roman" w:hAnsi="Times New Roman" w:cs="Times New Roman"/>
        </w:rPr>
        <w:t xml:space="preserve"> veřejných prostranství </w:t>
      </w:r>
      <w:r w:rsidR="00F90B46" w:rsidRPr="00F44C19">
        <w:rPr>
          <w:rFonts w:ascii="Times New Roman" w:hAnsi="Times New Roman" w:cs="Times New Roman"/>
        </w:rPr>
        <w:t xml:space="preserve">a zeleně </w:t>
      </w:r>
      <w:r w:rsidRPr="00F44C19">
        <w:rPr>
          <w:rFonts w:ascii="Times New Roman" w:hAnsi="Times New Roman" w:cs="Times New Roman"/>
        </w:rPr>
        <w:t xml:space="preserve">a dále pozemky související dopravní a technické infrastruktury. </w:t>
      </w:r>
    </w:p>
    <w:p w14:paraId="7C2E30D0" w14:textId="7C50938D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Do ploch smíšených obytných lze zahrnout pouze pozemky staveb a zařízení, které svým provozováním a technickým zařízením nenarušují užívání staveb a zařízení ve svém okolí a nesnižují kvalitu prostředí souvisejícího území, například pro nerušící výrobu a služby a zemědělství</w:t>
      </w:r>
      <w:r w:rsidR="00705F8C" w:rsidRPr="00F44C19">
        <w:rPr>
          <w:rFonts w:ascii="Times New Roman" w:hAnsi="Times New Roman" w:cs="Times New Roman"/>
        </w:rPr>
        <w:t xml:space="preserve"> a ostatní dopravní a technickou infrastrukturu</w:t>
      </w:r>
      <w:r w:rsidRPr="00F44C19">
        <w:rPr>
          <w:rFonts w:ascii="Times New Roman" w:hAnsi="Times New Roman" w:cs="Times New Roman"/>
        </w:rPr>
        <w:t>.</w:t>
      </w:r>
    </w:p>
    <w:p w14:paraId="13139CAB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>(4) Plochy smíšené obytné se vymezují jako plochy smíšené obytné</w:t>
      </w:r>
    </w:p>
    <w:p w14:paraId="726DFE65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00C56454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venkovské,</w:t>
      </w:r>
    </w:p>
    <w:p w14:paraId="2FA692E7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městské,</w:t>
      </w:r>
    </w:p>
    <w:p w14:paraId="245E7E17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centrální,</w:t>
      </w:r>
    </w:p>
    <w:p w14:paraId="5817F2FC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jiné.</w:t>
      </w:r>
    </w:p>
    <w:p w14:paraId="69E878A1" w14:textId="1EE4ADBD" w:rsidR="00080CC3" w:rsidRDefault="00080CC3" w:rsidP="00157113">
      <w:pPr>
        <w:spacing w:after="120" w:line="240" w:lineRule="auto"/>
        <w:ind w:firstLine="567"/>
        <w:jc w:val="both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(5) </w:t>
      </w:r>
      <w:r w:rsidR="0053283C" w:rsidRPr="001511A4">
        <w:rPr>
          <w:rFonts w:ascii="Times New Roman" w:hAnsi="Times New Roman" w:cs="Times New Roman"/>
        </w:rPr>
        <w:t xml:space="preserve">Není-li v celé návrhové ploše </w:t>
      </w:r>
      <w:r w:rsidR="0053283C">
        <w:rPr>
          <w:rFonts w:ascii="Times New Roman" w:hAnsi="Times New Roman" w:cs="Times New Roman"/>
        </w:rPr>
        <w:t>smíšené obytné</w:t>
      </w:r>
      <w:r w:rsidR="0053283C" w:rsidRPr="0023457A">
        <w:rPr>
          <w:rFonts w:ascii="Times New Roman" w:hAnsi="Times New Roman" w:cs="Times New Roman"/>
        </w:rPr>
        <w:t xml:space="preserve"> o rozloze větší než </w:t>
      </w:r>
      <w:r w:rsidR="0053283C">
        <w:rPr>
          <w:rFonts w:ascii="Times New Roman" w:hAnsi="Times New Roman" w:cs="Times New Roman"/>
        </w:rPr>
        <w:t>2</w:t>
      </w:r>
      <w:r w:rsidR="0053283C" w:rsidRPr="0023457A">
        <w:rPr>
          <w:rFonts w:ascii="Times New Roman" w:hAnsi="Times New Roman" w:cs="Times New Roman"/>
        </w:rPr>
        <w:t>0 000 m</w:t>
      </w:r>
      <w:r w:rsidR="0053283C" w:rsidRPr="0023457A">
        <w:rPr>
          <w:rFonts w:ascii="Times New Roman" w:hAnsi="Times New Roman" w:cs="Times New Roman"/>
          <w:vertAlign w:val="superscript"/>
        </w:rPr>
        <w:t>2</w:t>
      </w:r>
      <w:r w:rsidR="0053283C" w:rsidRPr="0023457A">
        <w:rPr>
          <w:rFonts w:ascii="Times New Roman" w:hAnsi="Times New Roman" w:cs="Times New Roman"/>
        </w:rPr>
        <w:t xml:space="preserve"> </w:t>
      </w:r>
      <w:r w:rsidR="0053283C" w:rsidRPr="001511A4">
        <w:rPr>
          <w:rFonts w:ascii="Times New Roman" w:hAnsi="Times New Roman" w:cs="Times New Roman"/>
        </w:rPr>
        <w:t>rozhodování v</w:t>
      </w:r>
      <w:r w:rsidR="000C3998">
        <w:rPr>
          <w:rFonts w:ascii="Times New Roman" w:hAnsi="Times New Roman" w:cs="Times New Roman"/>
        </w:rPr>
        <w:t> </w:t>
      </w:r>
      <w:r w:rsidR="0053283C" w:rsidRPr="001511A4">
        <w:rPr>
          <w:rFonts w:ascii="Times New Roman" w:hAnsi="Times New Roman" w:cs="Times New Roman"/>
        </w:rPr>
        <w:t xml:space="preserve">území podmíněno vydáním regulačního plánu nebo uzavřením plánovací smlouvy, stanovuje se </w:t>
      </w:r>
      <w:r w:rsidR="0053283C">
        <w:rPr>
          <w:rFonts w:ascii="Times New Roman" w:hAnsi="Times New Roman" w:cs="Times New Roman"/>
        </w:rPr>
        <w:t>p</w:t>
      </w:r>
      <w:r w:rsidR="0053283C" w:rsidRPr="0023457A">
        <w:rPr>
          <w:rFonts w:ascii="Times New Roman" w:hAnsi="Times New Roman" w:cs="Times New Roman"/>
        </w:rPr>
        <w:t xml:space="preserve">ro </w:t>
      </w:r>
      <w:r w:rsidR="0053283C">
        <w:rPr>
          <w:rFonts w:ascii="Times New Roman" w:hAnsi="Times New Roman" w:cs="Times New Roman"/>
        </w:rPr>
        <w:t>ni</w:t>
      </w:r>
      <w:r w:rsidR="0053283C" w:rsidRPr="0023457A">
        <w:rPr>
          <w:rFonts w:ascii="Times New Roman" w:hAnsi="Times New Roman" w:cs="Times New Roman"/>
        </w:rPr>
        <w:t xml:space="preserve"> požadavek na vymezení veřejného prostranství o</w:t>
      </w:r>
      <w:r w:rsidR="0053283C">
        <w:rPr>
          <w:rFonts w:ascii="Times New Roman" w:hAnsi="Times New Roman" w:cs="Times New Roman"/>
        </w:rPr>
        <w:t> </w:t>
      </w:r>
      <w:r w:rsidR="0053283C" w:rsidRPr="0023457A">
        <w:rPr>
          <w:rFonts w:ascii="Times New Roman" w:hAnsi="Times New Roman" w:cs="Times New Roman"/>
        </w:rPr>
        <w:t>výměře nejméně 5 % této návrhové plochy. Do výměry veřejného prostranství se nezapočítávají pozemní komunikace.</w:t>
      </w:r>
    </w:p>
    <w:p w14:paraId="70C9B9B5" w14:textId="77777777" w:rsidR="00157113" w:rsidRPr="00F44C19" w:rsidRDefault="00157113" w:rsidP="00157113">
      <w:pPr>
        <w:spacing w:after="120" w:line="240" w:lineRule="auto"/>
        <w:ind w:firstLine="567"/>
        <w:jc w:val="both"/>
        <w:rPr>
          <w:rFonts w:ascii="Times New Roman" w:hAnsi="Times New Roman" w:cs="Times New Roman"/>
        </w:rPr>
      </w:pPr>
    </w:p>
    <w:p w14:paraId="1668BA31" w14:textId="74684CF5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21</w:t>
      </w:r>
    </w:p>
    <w:p w14:paraId="4ABBAD63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dopravní infrastruktury</w:t>
      </w:r>
    </w:p>
    <w:p w14:paraId="1CF782AA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dopravní infrastruktury se zpravidla samostatně vymezují v případech, kdy využití pozemků dopravních staveb a zařízení, zejména z důvodu intenzity dopravy a jejich negativních vlivů, vylučuje začlenění takových pozemků do jiných ploch s rozdílným způsobem využití, a dále tehdy, kdy je vymezení ploch dopravy nezbytné k zajištění dopravní přístupnosti, například ploch výroby, ploch občanského vybavení a ploch těžby nerostů.</w:t>
      </w:r>
    </w:p>
    <w:p w14:paraId="5E5C631C" w14:textId="6AE783AD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Plochy dopravní infrastruktury zahrnují zejména pozemky staveb a zařízení pozemních komunikací, drah, vodních cest, letišť a jiných druhů dopravy.</w:t>
      </w:r>
      <w:r w:rsidR="00010D5C" w:rsidRPr="00F44C19">
        <w:rPr>
          <w:rFonts w:ascii="Times New Roman" w:hAnsi="Times New Roman" w:cs="Times New Roman"/>
          <w:szCs w:val="20"/>
        </w:rPr>
        <w:t xml:space="preserve"> Jejich součástí mohou </w:t>
      </w:r>
      <w:r w:rsidR="0015063D" w:rsidRPr="00F44C19">
        <w:rPr>
          <w:rFonts w:ascii="Times New Roman" w:hAnsi="Times New Roman" w:cs="Times New Roman"/>
          <w:szCs w:val="20"/>
        </w:rPr>
        <w:t>být související zařízení technické infrastruktury a pozem</w:t>
      </w:r>
      <w:r w:rsidR="00010D5C" w:rsidRPr="00F44C19">
        <w:rPr>
          <w:rFonts w:ascii="Times New Roman" w:hAnsi="Times New Roman" w:cs="Times New Roman"/>
          <w:szCs w:val="20"/>
        </w:rPr>
        <w:t>ky doprovodné a izolační zeleně.</w:t>
      </w:r>
    </w:p>
    <w:p w14:paraId="19532196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dopravní infrastruktury se vymezují jako plochy dopravy</w:t>
      </w:r>
    </w:p>
    <w:p w14:paraId="253C2700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0FB0E4A0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silniční,</w:t>
      </w:r>
    </w:p>
    <w:p w14:paraId="103F7564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nemotorové,</w:t>
      </w:r>
    </w:p>
    <w:p w14:paraId="6D8737B2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drážní,</w:t>
      </w:r>
    </w:p>
    <w:p w14:paraId="7770949B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vodní,</w:t>
      </w:r>
    </w:p>
    <w:p w14:paraId="350202B5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letecké,</w:t>
      </w:r>
    </w:p>
    <w:p w14:paraId="292EB21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g) kombinované,</w:t>
      </w:r>
    </w:p>
    <w:p w14:paraId="7F73227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h) jiné.</w:t>
      </w:r>
    </w:p>
    <w:p w14:paraId="4E254CE6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7EFE8167" w14:textId="61712F02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22</w:t>
      </w:r>
    </w:p>
    <w:p w14:paraId="04B73998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technické infrastruktury</w:t>
      </w:r>
    </w:p>
    <w:p w14:paraId="0429225C" w14:textId="63C84A90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(1) Plochy technické infrastruktury se zpravidla samostatně vymezují v případech, kdy využití pozemků pro tuto infrastrukturu vylučuje jejich začlenění do jiných ploch s rozdílným způsobem využití a kdy jiné využití těchto pozemků není možné. </w:t>
      </w:r>
    </w:p>
    <w:p w14:paraId="3917E85B" w14:textId="08F70B4C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(2) Plochy technické infrastruktury zahrnují zejména pozemky vedení, staveb a s nimi provozně souvisejících zařízení technického vybavení, například vodovodů, vodojemů, kanalizace, čistíren odpadních vod, staveb a zařízení pro nakládání s odpady, trafostanic, </w:t>
      </w:r>
      <w:r w:rsidR="15F1172B" w:rsidRPr="11B772F7">
        <w:rPr>
          <w:rFonts w:ascii="Times New Roman" w:hAnsi="Times New Roman" w:cs="Times New Roman"/>
        </w:rPr>
        <w:t xml:space="preserve">rozvoden, </w:t>
      </w:r>
      <w:r w:rsidRPr="11B772F7">
        <w:rPr>
          <w:rFonts w:ascii="Times New Roman" w:hAnsi="Times New Roman" w:cs="Times New Roman"/>
        </w:rPr>
        <w:t xml:space="preserve">energetických vedení, komunikačních vedení veřejné komunikační sítě, elektronických komunikačních zařízení veřejné </w:t>
      </w:r>
      <w:r w:rsidRPr="11B772F7">
        <w:rPr>
          <w:rFonts w:ascii="Times New Roman" w:hAnsi="Times New Roman" w:cs="Times New Roman"/>
        </w:rPr>
        <w:lastRenderedPageBreak/>
        <w:t>komunikační sítě a produktovodů. Součástí těchto ploch mohou být i pozemky související dopravní infrastruktury</w:t>
      </w:r>
      <w:r w:rsidR="00272D87" w:rsidRPr="11B772F7">
        <w:rPr>
          <w:rFonts w:ascii="Times New Roman" w:hAnsi="Times New Roman" w:cs="Times New Roman"/>
        </w:rPr>
        <w:t>, zeleně a malých vodních ploch a toků</w:t>
      </w:r>
      <w:r w:rsidRPr="11B772F7">
        <w:rPr>
          <w:rFonts w:ascii="Times New Roman" w:hAnsi="Times New Roman" w:cs="Times New Roman"/>
        </w:rPr>
        <w:t>.</w:t>
      </w:r>
    </w:p>
    <w:p w14:paraId="6539C917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Plochy technické infrastruktury se vymezují jako plochy </w:t>
      </w:r>
    </w:p>
    <w:p w14:paraId="74E475FB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technické infrastruktury všeobecné,</w:t>
      </w:r>
    </w:p>
    <w:p w14:paraId="7B8F1D55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vodního hospodářství,</w:t>
      </w:r>
    </w:p>
    <w:p w14:paraId="3C654F86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energetiky,</w:t>
      </w:r>
    </w:p>
    <w:p w14:paraId="15A89515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elektronických komunikací,</w:t>
      </w:r>
    </w:p>
    <w:p w14:paraId="7F6C1274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nakládání s odpady,</w:t>
      </w:r>
    </w:p>
    <w:p w14:paraId="700CE572" w14:textId="44FF0119" w:rsidR="0023657D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technické infrastruktury jiné.</w:t>
      </w:r>
    </w:p>
    <w:p w14:paraId="17B48484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9CB499D" w14:textId="0803DFFC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§ </w:t>
      </w:r>
      <w:r w:rsidR="00E467D0" w:rsidRPr="11B772F7">
        <w:rPr>
          <w:rFonts w:ascii="Times New Roman" w:hAnsi="Times New Roman" w:cs="Times New Roman"/>
        </w:rPr>
        <w:t>23</w:t>
      </w:r>
    </w:p>
    <w:p w14:paraId="4155FFEF" w14:textId="6ACA08CF" w:rsidR="00080CC3" w:rsidRPr="00F44C19" w:rsidRDefault="00080CC3" w:rsidP="00157113">
      <w:pPr>
        <w:pStyle w:val="paragrafnadpis"/>
        <w:tabs>
          <w:tab w:val="center" w:pos="4535"/>
          <w:tab w:val="left" w:pos="6560"/>
        </w:tabs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výroby a skladování</w:t>
      </w:r>
    </w:p>
    <w:p w14:paraId="4A77106D" w14:textId="4279FFC3" w:rsidR="00080CC3" w:rsidRPr="00F44C19" w:rsidRDefault="00080CC3" w:rsidP="00157113">
      <w:pPr>
        <w:pStyle w:val="Textodstavce"/>
        <w:tabs>
          <w:tab w:val="center" w:pos="4535"/>
          <w:tab w:val="left" w:pos="6560"/>
        </w:tabs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(1) Plochy výroby a skladování se zpravidla samostatně vymezují v případech, kdy využití pozemků</w:t>
      </w:r>
      <w:r w:rsidR="002D54AF" w:rsidRPr="11B772F7">
        <w:rPr>
          <w:rFonts w:ascii="Times New Roman" w:hAnsi="Times New Roman" w:cs="Times New Roman"/>
        </w:rPr>
        <w:t>,</w:t>
      </w:r>
      <w:r w:rsidRPr="11B772F7">
        <w:rPr>
          <w:rFonts w:ascii="Times New Roman" w:hAnsi="Times New Roman" w:cs="Times New Roman"/>
        </w:rPr>
        <w:t xml:space="preserve"> například </w:t>
      </w:r>
      <w:r w:rsidR="00352E76" w:rsidRPr="11B772F7">
        <w:rPr>
          <w:rFonts w:ascii="Times New Roman" w:hAnsi="Times New Roman" w:cs="Times New Roman"/>
        </w:rPr>
        <w:t xml:space="preserve">pozemků </w:t>
      </w:r>
      <w:r w:rsidRPr="11B772F7">
        <w:rPr>
          <w:rFonts w:ascii="Times New Roman" w:hAnsi="Times New Roman" w:cs="Times New Roman"/>
        </w:rPr>
        <w:t>staveb pro výrobu a skladování a zemědělských staveb</w:t>
      </w:r>
      <w:r w:rsidR="002D54AF" w:rsidRPr="11B772F7">
        <w:rPr>
          <w:rFonts w:ascii="Times New Roman" w:hAnsi="Times New Roman" w:cs="Times New Roman"/>
        </w:rPr>
        <w:t>,</w:t>
      </w:r>
      <w:r w:rsidRPr="11B772F7">
        <w:rPr>
          <w:rFonts w:ascii="Times New Roman" w:hAnsi="Times New Roman" w:cs="Times New Roman"/>
        </w:rPr>
        <w:t xml:space="preserve"> z</w:t>
      </w:r>
      <w:r w:rsidR="00352E76" w:rsidRPr="11B772F7">
        <w:rPr>
          <w:rFonts w:ascii="Times New Roman" w:hAnsi="Times New Roman" w:cs="Times New Roman"/>
        </w:rPr>
        <w:t> </w:t>
      </w:r>
      <w:r w:rsidRPr="11B772F7">
        <w:rPr>
          <w:rFonts w:ascii="Times New Roman" w:hAnsi="Times New Roman" w:cs="Times New Roman"/>
        </w:rPr>
        <w:t xml:space="preserve">důvodu negativních vlivů </w:t>
      </w:r>
      <w:r w:rsidR="00352E76" w:rsidRPr="11B772F7">
        <w:rPr>
          <w:rFonts w:ascii="Times New Roman" w:hAnsi="Times New Roman" w:cs="Times New Roman"/>
        </w:rPr>
        <w:t xml:space="preserve">uvedených staveb </w:t>
      </w:r>
      <w:r w:rsidRPr="11B772F7">
        <w:rPr>
          <w:rFonts w:ascii="Times New Roman" w:hAnsi="Times New Roman" w:cs="Times New Roman"/>
        </w:rPr>
        <w:t>za hranicí těchto pozemků vylučuje začlenění pozemků s těmito vlivy do jiných ploch s rozdílným způsobem využití.</w:t>
      </w:r>
    </w:p>
    <w:p w14:paraId="54BDFEB0" w14:textId="1C2342AF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(2) Plochy výroby a skladování zahrnují zejména pozemky staveb a zařízení pro výrobu a skladování, například pro hutnictví, těžké strojírenství a chemii, skladové areály, </w:t>
      </w:r>
      <w:r w:rsidR="002D54AF" w:rsidRPr="11B772F7">
        <w:rPr>
          <w:rFonts w:ascii="Times New Roman" w:hAnsi="Times New Roman" w:cs="Times New Roman"/>
        </w:rPr>
        <w:t xml:space="preserve">pro </w:t>
      </w:r>
      <w:r w:rsidR="3F1BCF54" w:rsidRPr="11B772F7">
        <w:rPr>
          <w:rFonts w:ascii="Times New Roman" w:hAnsi="Times New Roman" w:cs="Times New Roman"/>
        </w:rPr>
        <w:t xml:space="preserve">související </w:t>
      </w:r>
      <w:r w:rsidR="002D54AF" w:rsidRPr="11B772F7">
        <w:rPr>
          <w:rFonts w:ascii="Times New Roman" w:hAnsi="Times New Roman" w:cs="Times New Roman"/>
        </w:rPr>
        <w:t xml:space="preserve">dopravní a technickou infrastrukturu, </w:t>
      </w:r>
      <w:r w:rsidRPr="11B772F7">
        <w:rPr>
          <w:rFonts w:ascii="Times New Roman" w:hAnsi="Times New Roman" w:cs="Times New Roman"/>
        </w:rPr>
        <w:t>pozemky zemědělských staveb</w:t>
      </w:r>
      <w:r w:rsidR="002D54AF" w:rsidRPr="11B772F7">
        <w:rPr>
          <w:rFonts w:ascii="Times New Roman" w:hAnsi="Times New Roman" w:cs="Times New Roman"/>
        </w:rPr>
        <w:t xml:space="preserve"> </w:t>
      </w:r>
      <w:r w:rsidRPr="11B772F7">
        <w:rPr>
          <w:rFonts w:ascii="Times New Roman" w:hAnsi="Times New Roman" w:cs="Times New Roman"/>
        </w:rPr>
        <w:t>a pozemky</w:t>
      </w:r>
      <w:r w:rsidR="006041F6" w:rsidRPr="11B772F7">
        <w:rPr>
          <w:rFonts w:ascii="Times New Roman" w:hAnsi="Times New Roman" w:cs="Times New Roman"/>
        </w:rPr>
        <w:t xml:space="preserve"> další</w:t>
      </w:r>
      <w:r w:rsidRPr="11B772F7">
        <w:rPr>
          <w:rFonts w:ascii="Times New Roman" w:hAnsi="Times New Roman" w:cs="Times New Roman"/>
        </w:rPr>
        <w:t xml:space="preserve"> související veřejné infrastruktury.</w:t>
      </w:r>
    </w:p>
    <w:p w14:paraId="17E07EA8" w14:textId="280B34E0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Plochy výroby a skladování se vymezují jako plochy </w:t>
      </w:r>
    </w:p>
    <w:p w14:paraId="15C796C3" w14:textId="67036464" w:rsidR="00080CC3" w:rsidRPr="00F44C19" w:rsidRDefault="00587718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</w:t>
      </w:r>
      <w:r w:rsidR="00080CC3" w:rsidRPr="00F44C19">
        <w:rPr>
          <w:rFonts w:ascii="Times New Roman" w:hAnsi="Times New Roman" w:cs="Times New Roman"/>
        </w:rPr>
        <w:t>) výroby všeobecné,</w:t>
      </w:r>
    </w:p>
    <w:p w14:paraId="24EF7F73" w14:textId="082F4226" w:rsidR="00080CC3" w:rsidRPr="00F44C19" w:rsidRDefault="00587718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</w:t>
      </w:r>
      <w:r w:rsidR="00080CC3" w:rsidRPr="00F44C19">
        <w:rPr>
          <w:rFonts w:ascii="Times New Roman" w:hAnsi="Times New Roman" w:cs="Times New Roman"/>
        </w:rPr>
        <w:t>) výroby těžké a energetiky,</w:t>
      </w:r>
    </w:p>
    <w:p w14:paraId="12F912A1" w14:textId="18095BE9" w:rsidR="00080CC3" w:rsidRPr="00F44C19" w:rsidRDefault="00587718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</w:t>
      </w:r>
      <w:r w:rsidR="00080CC3" w:rsidRPr="00F44C19">
        <w:rPr>
          <w:rFonts w:ascii="Times New Roman" w:hAnsi="Times New Roman" w:cs="Times New Roman"/>
        </w:rPr>
        <w:t>) výroby lehké,</w:t>
      </w:r>
    </w:p>
    <w:p w14:paraId="784C78A3" w14:textId="3A17C4A6" w:rsidR="00080CC3" w:rsidRPr="00F44C19" w:rsidRDefault="00587718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</w:t>
      </w:r>
      <w:r w:rsidR="00080CC3" w:rsidRPr="00F44C19">
        <w:rPr>
          <w:rFonts w:ascii="Times New Roman" w:hAnsi="Times New Roman" w:cs="Times New Roman"/>
        </w:rPr>
        <w:t>) výroby drobné a služeb,</w:t>
      </w:r>
    </w:p>
    <w:p w14:paraId="0C716B80" w14:textId="0847DB53" w:rsidR="00587718" w:rsidRPr="00F44C19" w:rsidRDefault="00587718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e) skladování</w:t>
      </w:r>
      <w:r w:rsidR="77F28F02" w:rsidRPr="11B772F7">
        <w:rPr>
          <w:rFonts w:ascii="Times New Roman" w:hAnsi="Times New Roman" w:cs="Times New Roman"/>
        </w:rPr>
        <w:t xml:space="preserve"> a logistiky</w:t>
      </w:r>
      <w:r w:rsidRPr="11B772F7">
        <w:rPr>
          <w:rFonts w:ascii="Times New Roman" w:hAnsi="Times New Roman" w:cs="Times New Roman"/>
        </w:rPr>
        <w:t>,</w:t>
      </w:r>
    </w:p>
    <w:p w14:paraId="28BCF05D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f) výroby zemědělské a lesnické,</w:t>
      </w:r>
    </w:p>
    <w:p w14:paraId="735DF008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g) výroby energie z obnovitelných zdrojů,</w:t>
      </w:r>
    </w:p>
    <w:p w14:paraId="75CE515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h) výroby a skladování jiné.</w:t>
      </w:r>
    </w:p>
    <w:p w14:paraId="279AB248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0713B9A6" w14:textId="034C77C0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24</w:t>
      </w:r>
    </w:p>
    <w:p w14:paraId="1AC5C197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smíšené výrobní</w:t>
      </w:r>
    </w:p>
    <w:p w14:paraId="2FA07EBF" w14:textId="295C3229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(1) Plochy smíšené výrobní se zpravidla samostatně vymezují v případech, kdy </w:t>
      </w:r>
      <w:r w:rsidR="28215C64" w:rsidRPr="11B772F7">
        <w:rPr>
          <w:rFonts w:ascii="Times New Roman" w:hAnsi="Times New Roman" w:cs="Times New Roman"/>
        </w:rPr>
        <w:t xml:space="preserve">je účelné zajistit smíšené využití území zahrnující </w:t>
      </w:r>
      <w:r w:rsidR="00AC7C05">
        <w:rPr>
          <w:rFonts w:ascii="Times New Roman" w:hAnsi="Times New Roman" w:cs="Times New Roman"/>
        </w:rPr>
        <w:t xml:space="preserve">zejména </w:t>
      </w:r>
      <w:r w:rsidR="28215C64" w:rsidRPr="11B772F7">
        <w:rPr>
          <w:rFonts w:ascii="Times New Roman" w:hAnsi="Times New Roman" w:cs="Times New Roman"/>
        </w:rPr>
        <w:t>výrobu, skladování a občanské vybavení</w:t>
      </w:r>
      <w:r w:rsidRPr="11B772F7">
        <w:rPr>
          <w:rFonts w:ascii="Times New Roman" w:hAnsi="Times New Roman" w:cs="Times New Roman"/>
        </w:rPr>
        <w:t>.</w:t>
      </w:r>
    </w:p>
    <w:p w14:paraId="3B2B2467" w14:textId="138C6F28" w:rsidR="00080CC3" w:rsidRPr="00F44C19" w:rsidRDefault="009B72D9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(2) Plochy smíšené výrobní </w:t>
      </w:r>
      <w:r w:rsidR="00CE2AFD" w:rsidRPr="11B772F7">
        <w:rPr>
          <w:rFonts w:ascii="Times New Roman" w:hAnsi="Times New Roman" w:cs="Times New Roman"/>
        </w:rPr>
        <w:t>zahrnují</w:t>
      </w:r>
      <w:r w:rsidRPr="11B772F7">
        <w:rPr>
          <w:rFonts w:ascii="Times New Roman" w:hAnsi="Times New Roman" w:cs="Times New Roman"/>
        </w:rPr>
        <w:t xml:space="preserve"> </w:t>
      </w:r>
      <w:r w:rsidR="00CE2AFD" w:rsidRPr="11B772F7">
        <w:rPr>
          <w:rFonts w:ascii="Times New Roman" w:hAnsi="Times New Roman" w:cs="Times New Roman"/>
        </w:rPr>
        <w:t xml:space="preserve">pozemky </w:t>
      </w:r>
      <w:r w:rsidRPr="11B772F7">
        <w:rPr>
          <w:rFonts w:ascii="Times New Roman" w:hAnsi="Times New Roman" w:cs="Times New Roman"/>
        </w:rPr>
        <w:t>stav</w:t>
      </w:r>
      <w:r w:rsidR="00CE2AFD" w:rsidRPr="11B772F7">
        <w:rPr>
          <w:rFonts w:ascii="Times New Roman" w:hAnsi="Times New Roman" w:cs="Times New Roman"/>
        </w:rPr>
        <w:t>e</w:t>
      </w:r>
      <w:r w:rsidRPr="11B772F7">
        <w:rPr>
          <w:rFonts w:ascii="Times New Roman" w:hAnsi="Times New Roman" w:cs="Times New Roman"/>
        </w:rPr>
        <w:t xml:space="preserve">b a zařízení </w:t>
      </w:r>
      <w:r w:rsidR="004A5EF3" w:rsidRPr="11B772F7">
        <w:rPr>
          <w:rFonts w:ascii="Times New Roman" w:hAnsi="Times New Roman" w:cs="Times New Roman"/>
        </w:rPr>
        <w:t xml:space="preserve">lehké a drobné </w:t>
      </w:r>
      <w:r w:rsidRPr="11B772F7">
        <w:rPr>
          <w:rFonts w:ascii="Times New Roman" w:hAnsi="Times New Roman" w:cs="Times New Roman"/>
        </w:rPr>
        <w:t>výroby, obchod</w:t>
      </w:r>
      <w:r w:rsidR="004A5EF3" w:rsidRPr="11B772F7">
        <w:rPr>
          <w:rFonts w:ascii="Times New Roman" w:hAnsi="Times New Roman" w:cs="Times New Roman"/>
        </w:rPr>
        <w:t>u</w:t>
      </w:r>
      <w:r w:rsidRPr="11B772F7">
        <w:rPr>
          <w:rFonts w:ascii="Times New Roman" w:hAnsi="Times New Roman" w:cs="Times New Roman"/>
        </w:rPr>
        <w:t xml:space="preserve"> a služ</w:t>
      </w:r>
      <w:r w:rsidR="004A5EF3" w:rsidRPr="11B772F7">
        <w:rPr>
          <w:rFonts w:ascii="Times New Roman" w:hAnsi="Times New Roman" w:cs="Times New Roman"/>
        </w:rPr>
        <w:t>e</w:t>
      </w:r>
      <w:r w:rsidRPr="11B772F7">
        <w:rPr>
          <w:rFonts w:ascii="Times New Roman" w:hAnsi="Times New Roman" w:cs="Times New Roman"/>
        </w:rPr>
        <w:t>b. Součástí plochy mohou být i pozemky veřejné infrastruktury.</w:t>
      </w:r>
      <w:r w:rsidR="00080CC3" w:rsidRPr="11B772F7">
        <w:rPr>
          <w:rFonts w:ascii="Times New Roman" w:hAnsi="Times New Roman" w:cs="Times New Roman"/>
        </w:rPr>
        <w:t xml:space="preserve"> Plochy smíšené výrobní zahrnují pozemky staveb pro bydlení pouze ve výjimečných a zvlášť odůvodněných případech.</w:t>
      </w:r>
    </w:p>
    <w:p w14:paraId="0120540C" w14:textId="4DAB2E2F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smíšené výrobní se vymezují jako plochy smíšené výrobní</w:t>
      </w:r>
    </w:p>
    <w:p w14:paraId="5044EE8E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7F809F24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>b) jiné.</w:t>
      </w:r>
    </w:p>
    <w:p w14:paraId="0B7A3643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0466206B" w14:textId="74B62A1B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25</w:t>
      </w:r>
    </w:p>
    <w:p w14:paraId="5CF6518E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vodní a vodohospodářské</w:t>
      </w:r>
    </w:p>
    <w:p w14:paraId="70A3A6A0" w14:textId="330293FB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(1) Plochy vodní a vodohospodářské se zpravidla samostatně vymezují za účelem zajištění podmínek pro nakládání s vodami, ochrany před škodlivými účinky </w:t>
      </w:r>
      <w:r w:rsidR="4BDE2C14" w:rsidRPr="11B772F7">
        <w:rPr>
          <w:rFonts w:ascii="Times New Roman" w:hAnsi="Times New Roman" w:cs="Times New Roman"/>
        </w:rPr>
        <w:t>povodní a sucha</w:t>
      </w:r>
      <w:r w:rsidRPr="11B772F7">
        <w:rPr>
          <w:rFonts w:ascii="Times New Roman" w:hAnsi="Times New Roman" w:cs="Times New Roman"/>
        </w:rPr>
        <w:t>, regulace vodního režimu území a plnění dalších účelů stanovených zejména právními předpisy upravujícími oblast vod a</w:t>
      </w:r>
      <w:r w:rsidR="00F32951" w:rsidRPr="11B772F7">
        <w:rPr>
          <w:rFonts w:ascii="Times New Roman" w:hAnsi="Times New Roman" w:cs="Times New Roman"/>
        </w:rPr>
        <w:t> </w:t>
      </w:r>
      <w:r w:rsidRPr="11B772F7">
        <w:rPr>
          <w:rFonts w:ascii="Times New Roman" w:hAnsi="Times New Roman" w:cs="Times New Roman"/>
        </w:rPr>
        <w:t>ochrany přírody a krajiny.</w:t>
      </w:r>
    </w:p>
    <w:p w14:paraId="513C337F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Plochy vodní a vodohospodářské zahrnují zejména pozemky vodních ploch, koryt vodních toků a jiné pozemky určené pro převažující vodohospodářské využití.</w:t>
      </w:r>
    </w:p>
    <w:p w14:paraId="0D907438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Plochy vodní a vodohospodářské se vymezují jako plochy </w:t>
      </w:r>
    </w:p>
    <w:p w14:paraId="79C73D17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vodní a vodohospodářské všeobecné,</w:t>
      </w:r>
    </w:p>
    <w:p w14:paraId="6B7F96C3" w14:textId="07DC1EB4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vodní a vodních toků,</w:t>
      </w:r>
    </w:p>
    <w:p w14:paraId="18C796FA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vodohospodářské,</w:t>
      </w:r>
    </w:p>
    <w:p w14:paraId="3BF7AA18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vodní a vodohospodářské jiné.</w:t>
      </w:r>
    </w:p>
    <w:p w14:paraId="5A85A4A1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27453A2E" w14:textId="6A8063E8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26</w:t>
      </w:r>
    </w:p>
    <w:p w14:paraId="25D5B9EC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zemědělské</w:t>
      </w:r>
    </w:p>
    <w:p w14:paraId="134A69F4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zemědělské se zpravidla samostatně vymezují za účelem zajištění podmínek pro převažující zemědělské využití.</w:t>
      </w:r>
    </w:p>
    <w:p w14:paraId="28CF799A" w14:textId="726549AE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(2) Plochy zemědělské zahrnují zejména pozemky zemědělského půdního fondu, pozemky staveb, zařízení a jiných opatření pro zemědělství a pozemky dopravní a technické infrastruktury.</w:t>
      </w:r>
      <w:r w:rsidR="009B72D9" w:rsidRPr="11B772F7">
        <w:rPr>
          <w:rFonts w:ascii="Times New Roman" w:hAnsi="Times New Roman" w:cs="Times New Roman"/>
        </w:rPr>
        <w:t xml:space="preserve"> Součástí plochy </w:t>
      </w:r>
      <w:r w:rsidR="004A5EF3" w:rsidRPr="11B772F7">
        <w:rPr>
          <w:rFonts w:ascii="Times New Roman" w:hAnsi="Times New Roman" w:cs="Times New Roman"/>
        </w:rPr>
        <w:t>může být</w:t>
      </w:r>
      <w:r w:rsidR="009B72D9" w:rsidRPr="11B772F7">
        <w:rPr>
          <w:rFonts w:ascii="Times New Roman" w:hAnsi="Times New Roman" w:cs="Times New Roman"/>
        </w:rPr>
        <w:t xml:space="preserve"> </w:t>
      </w:r>
      <w:r w:rsidR="00AB5557" w:rsidRPr="11B772F7">
        <w:rPr>
          <w:rFonts w:ascii="Times New Roman" w:hAnsi="Times New Roman" w:cs="Times New Roman"/>
        </w:rPr>
        <w:t xml:space="preserve">doprovodná a </w:t>
      </w:r>
      <w:r w:rsidR="009B72D9" w:rsidRPr="11B772F7">
        <w:rPr>
          <w:rFonts w:ascii="Times New Roman" w:hAnsi="Times New Roman" w:cs="Times New Roman"/>
        </w:rPr>
        <w:t>izolační zeleň, drobné vodní plochy a toky, opatření snižující erozní ohrožení</w:t>
      </w:r>
      <w:r w:rsidR="004A5EF3" w:rsidRPr="11B772F7">
        <w:rPr>
          <w:rFonts w:ascii="Times New Roman" w:hAnsi="Times New Roman" w:cs="Times New Roman"/>
        </w:rPr>
        <w:t xml:space="preserve"> a</w:t>
      </w:r>
      <w:r w:rsidR="009B72D9" w:rsidRPr="11B772F7">
        <w:rPr>
          <w:rFonts w:ascii="Times New Roman" w:hAnsi="Times New Roman" w:cs="Times New Roman"/>
        </w:rPr>
        <w:t xml:space="preserve"> protipovodňová opatření.</w:t>
      </w:r>
    </w:p>
    <w:p w14:paraId="3A78D91F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(3) Plochy zemědělské se vymezují jako plochy </w:t>
      </w:r>
    </w:p>
    <w:p w14:paraId="492E3B60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zemědělské všeobecné,</w:t>
      </w:r>
    </w:p>
    <w:p w14:paraId="0DA8A5CC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b) orné půdy, </w:t>
      </w:r>
    </w:p>
    <w:p w14:paraId="19ED475F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trvalých travních porostů,</w:t>
      </w:r>
    </w:p>
    <w:p w14:paraId="3ED7CD32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trvalých kultur,</w:t>
      </w:r>
    </w:p>
    <w:p w14:paraId="77E7CE27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zemědělské jiné.</w:t>
      </w:r>
    </w:p>
    <w:p w14:paraId="0FDF2496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12DCA9F4" w14:textId="54099D2A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27</w:t>
      </w:r>
    </w:p>
    <w:p w14:paraId="3670ABD1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lesní</w:t>
      </w:r>
    </w:p>
    <w:p w14:paraId="1B7C30EB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lesní se zpravidla samostatně vymezují za účelem zajištění podmínek využití pozemků pro les.</w:t>
      </w:r>
    </w:p>
    <w:p w14:paraId="066D5F7F" w14:textId="02C02B2E" w:rsidR="00080CC3" w:rsidRPr="00F44C19" w:rsidRDefault="06B170ED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(2) Plochy lesní zahrnují zejména pozemky určené k plnění funkcí lesa, pozemky staveb a zařízení lesního hospodářství</w:t>
      </w:r>
      <w:r w:rsidR="0089F6F6" w:rsidRPr="11B772F7">
        <w:rPr>
          <w:rFonts w:ascii="Times New Roman" w:hAnsi="Times New Roman" w:cs="Times New Roman"/>
        </w:rPr>
        <w:t>,</w:t>
      </w:r>
      <w:r w:rsidRPr="11B772F7">
        <w:rPr>
          <w:rFonts w:ascii="Times New Roman" w:hAnsi="Times New Roman" w:cs="Times New Roman"/>
        </w:rPr>
        <w:t xml:space="preserve"> pozemky dopravní a technické infrastruktury</w:t>
      </w:r>
      <w:r w:rsidR="3E8FE23D" w:rsidRPr="11B772F7">
        <w:rPr>
          <w:rFonts w:ascii="Times New Roman" w:hAnsi="Times New Roman" w:cs="Times New Roman"/>
        </w:rPr>
        <w:t xml:space="preserve"> a</w:t>
      </w:r>
      <w:r w:rsidR="0089F6F6" w:rsidRPr="11B772F7">
        <w:rPr>
          <w:rFonts w:ascii="Times New Roman" w:hAnsi="Times New Roman" w:cs="Times New Roman"/>
        </w:rPr>
        <w:t xml:space="preserve"> drobné vodní plochy a </w:t>
      </w:r>
      <w:r w:rsidR="457476B2" w:rsidRPr="11B772F7">
        <w:rPr>
          <w:rFonts w:ascii="Times New Roman" w:hAnsi="Times New Roman" w:cs="Times New Roman"/>
        </w:rPr>
        <w:t xml:space="preserve">vodní </w:t>
      </w:r>
      <w:r w:rsidR="0089F6F6" w:rsidRPr="11B772F7">
        <w:rPr>
          <w:rFonts w:ascii="Times New Roman" w:hAnsi="Times New Roman" w:cs="Times New Roman"/>
        </w:rPr>
        <w:t>toky</w:t>
      </w:r>
      <w:r w:rsidRPr="11B772F7">
        <w:rPr>
          <w:rFonts w:ascii="Times New Roman" w:hAnsi="Times New Roman" w:cs="Times New Roman"/>
        </w:rPr>
        <w:t>.</w:t>
      </w:r>
    </w:p>
    <w:p w14:paraId="2CF5407D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lesní se vymezují jako plochy lesní</w:t>
      </w:r>
    </w:p>
    <w:p w14:paraId="57B7BB7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3E9FF66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 xml:space="preserve">b) jiné. </w:t>
      </w:r>
    </w:p>
    <w:p w14:paraId="3DD0AB64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19BCF1BD" w14:textId="7E8B372D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28</w:t>
      </w:r>
    </w:p>
    <w:p w14:paraId="0092A01A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přírodní</w:t>
      </w:r>
    </w:p>
    <w:p w14:paraId="1414C104" w14:textId="70FF1322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přírodní se zpravidla</w:t>
      </w:r>
      <w:r w:rsidR="4B41FC12" w:rsidRPr="00F44C19">
        <w:rPr>
          <w:rFonts w:ascii="Times New Roman" w:hAnsi="Times New Roman" w:cs="Times New Roman"/>
        </w:rPr>
        <w:t xml:space="preserve"> samostatně</w:t>
      </w:r>
      <w:r w:rsidRPr="00F44C19">
        <w:rPr>
          <w:rFonts w:ascii="Times New Roman" w:hAnsi="Times New Roman" w:cs="Times New Roman"/>
        </w:rPr>
        <w:t xml:space="preserve"> vymezují pro zajištění územních podmínek potřebných pro existenci a vývoj přírodních a přírodě blízkých společenstev.</w:t>
      </w:r>
    </w:p>
    <w:p w14:paraId="7B3D7970" w14:textId="08F4117F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(2) Plochy přírodní zahrnují zejména </w:t>
      </w:r>
      <w:r w:rsidR="009E6209">
        <w:rPr>
          <w:rFonts w:ascii="Times New Roman" w:hAnsi="Times New Roman" w:cs="Times New Roman"/>
        </w:rPr>
        <w:t xml:space="preserve">vybrané </w:t>
      </w:r>
      <w:r w:rsidRPr="11B772F7">
        <w:rPr>
          <w:rFonts w:ascii="Times New Roman" w:hAnsi="Times New Roman" w:cs="Times New Roman"/>
        </w:rPr>
        <w:t>pozemky</w:t>
      </w:r>
      <w:r w:rsidR="00585FB5">
        <w:rPr>
          <w:rFonts w:ascii="Times New Roman" w:hAnsi="Times New Roman" w:cs="Times New Roman"/>
        </w:rPr>
        <w:t xml:space="preserve"> mimo zastavěné území</w:t>
      </w:r>
      <w:r w:rsidRPr="11B772F7">
        <w:rPr>
          <w:rFonts w:ascii="Times New Roman" w:hAnsi="Times New Roman" w:cs="Times New Roman"/>
        </w:rPr>
        <w:t xml:space="preserve"> </w:t>
      </w:r>
      <w:r w:rsidR="00AC7C05">
        <w:rPr>
          <w:rFonts w:ascii="Times New Roman" w:hAnsi="Times New Roman" w:cs="Times New Roman"/>
        </w:rPr>
        <w:t>v zón</w:t>
      </w:r>
      <w:r w:rsidR="001565E9">
        <w:rPr>
          <w:rFonts w:ascii="Times New Roman" w:hAnsi="Times New Roman" w:cs="Times New Roman"/>
        </w:rPr>
        <w:t>ě</w:t>
      </w:r>
      <w:r w:rsidR="00AC7C05" w:rsidRPr="11B772F7">
        <w:rPr>
          <w:rFonts w:ascii="Times New Roman" w:hAnsi="Times New Roman" w:cs="Times New Roman"/>
        </w:rPr>
        <w:t xml:space="preserve"> </w:t>
      </w:r>
      <w:r w:rsidRPr="11B772F7">
        <w:rPr>
          <w:rFonts w:ascii="Times New Roman" w:hAnsi="Times New Roman" w:cs="Times New Roman"/>
        </w:rPr>
        <w:t>přírodní a</w:t>
      </w:r>
      <w:r w:rsidR="000C3998">
        <w:rPr>
          <w:rFonts w:ascii="Times New Roman" w:hAnsi="Times New Roman" w:cs="Times New Roman"/>
        </w:rPr>
        <w:t> </w:t>
      </w:r>
      <w:r w:rsidRPr="11B772F7">
        <w:rPr>
          <w:rFonts w:ascii="Times New Roman" w:hAnsi="Times New Roman" w:cs="Times New Roman"/>
        </w:rPr>
        <w:t>přírodě blízké národního parku, v první </w:t>
      </w:r>
      <w:r w:rsidR="009E6209">
        <w:rPr>
          <w:rFonts w:ascii="Times New Roman" w:hAnsi="Times New Roman" w:cs="Times New Roman"/>
        </w:rPr>
        <w:t xml:space="preserve">a druhé </w:t>
      </w:r>
      <w:r w:rsidRPr="11B772F7">
        <w:rPr>
          <w:rFonts w:ascii="Times New Roman" w:hAnsi="Times New Roman" w:cs="Times New Roman"/>
        </w:rPr>
        <w:t>zóně chráněné krajinné oblasti, v ostatních zvláště chráněných územích, evropsky významných lokalit</w:t>
      </w:r>
      <w:r w:rsidR="00AC7C05">
        <w:rPr>
          <w:rFonts w:ascii="Times New Roman" w:hAnsi="Times New Roman" w:cs="Times New Roman"/>
        </w:rPr>
        <w:t xml:space="preserve"> a</w:t>
      </w:r>
      <w:r w:rsidR="009E6209">
        <w:rPr>
          <w:rFonts w:ascii="Times New Roman" w:hAnsi="Times New Roman" w:cs="Times New Roman"/>
        </w:rPr>
        <w:t xml:space="preserve"> biocenter územního systému ekologické stability</w:t>
      </w:r>
      <w:r w:rsidR="00AC7C05">
        <w:rPr>
          <w:rFonts w:ascii="Times New Roman" w:hAnsi="Times New Roman" w:cs="Times New Roman"/>
        </w:rPr>
        <w:t>.</w:t>
      </w:r>
      <w:r w:rsidR="00AC7C05" w:rsidRPr="00AC7C05">
        <w:t xml:space="preserve"> </w:t>
      </w:r>
      <w:r w:rsidR="00AC7C05" w:rsidRPr="00AC7C05">
        <w:rPr>
          <w:rFonts w:ascii="Times New Roman" w:hAnsi="Times New Roman" w:cs="Times New Roman"/>
        </w:rPr>
        <w:t xml:space="preserve">Výjimečně mohou </w:t>
      </w:r>
      <w:r w:rsidR="001565E9">
        <w:rPr>
          <w:rFonts w:ascii="Times New Roman" w:hAnsi="Times New Roman" w:cs="Times New Roman"/>
        </w:rPr>
        <w:t>zahrnovat</w:t>
      </w:r>
      <w:r w:rsidR="00AC7C05" w:rsidRPr="00AC7C05">
        <w:rPr>
          <w:rFonts w:ascii="Times New Roman" w:hAnsi="Times New Roman" w:cs="Times New Roman"/>
        </w:rPr>
        <w:t xml:space="preserve"> také pozemky nezbytné dopravní a technické infrastruktury</w:t>
      </w:r>
      <w:r w:rsidR="00AC7C05">
        <w:rPr>
          <w:rFonts w:ascii="Times New Roman" w:hAnsi="Times New Roman" w:cs="Times New Roman"/>
        </w:rPr>
        <w:t>.</w:t>
      </w:r>
    </w:p>
    <w:p w14:paraId="0068B1DE" w14:textId="7777777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Plochy přírodní se vymezují jako plochy přírodní</w:t>
      </w:r>
    </w:p>
    <w:p w14:paraId="4B7C4A5E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7A3DE53E" w14:textId="77777777" w:rsidR="00080CC3" w:rsidRDefault="00080CC3" w:rsidP="00157113">
      <w:pPr>
        <w:pStyle w:val="Textpsmene"/>
        <w:spacing w:line="240" w:lineRule="auto"/>
        <w:ind w:left="568" w:hanging="284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jiné.</w:t>
      </w:r>
    </w:p>
    <w:p w14:paraId="3EEFE7FD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339075BC" w14:textId="094BE07E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29</w:t>
      </w:r>
    </w:p>
    <w:p w14:paraId="48016AAA" w14:textId="4EA35E50" w:rsidR="00080CC3" w:rsidRPr="00F44C19" w:rsidRDefault="00080CC3" w:rsidP="00157113">
      <w:pPr>
        <w:pStyle w:val="paragrafnadpis"/>
        <w:keepNext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Plochy smíšené </w:t>
      </w:r>
      <w:r w:rsidR="0007D986" w:rsidRPr="11B772F7">
        <w:rPr>
          <w:rFonts w:ascii="Times New Roman" w:hAnsi="Times New Roman" w:cs="Times New Roman"/>
        </w:rPr>
        <w:t>kraji</w:t>
      </w:r>
      <w:r w:rsidR="01889077" w:rsidRPr="11B772F7">
        <w:rPr>
          <w:rFonts w:ascii="Times New Roman" w:hAnsi="Times New Roman" w:cs="Times New Roman"/>
        </w:rPr>
        <w:t>nné</w:t>
      </w:r>
    </w:p>
    <w:p w14:paraId="7965CC87" w14:textId="7B3DE989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(1) Plochy smíšené </w:t>
      </w:r>
      <w:r w:rsidR="18902E0D" w:rsidRPr="11B772F7">
        <w:rPr>
          <w:rFonts w:ascii="Times New Roman" w:hAnsi="Times New Roman" w:cs="Times New Roman"/>
        </w:rPr>
        <w:t>krajinné</w:t>
      </w:r>
      <w:r w:rsidRPr="11B772F7">
        <w:rPr>
          <w:rFonts w:ascii="Times New Roman" w:hAnsi="Times New Roman" w:cs="Times New Roman"/>
        </w:rPr>
        <w:t xml:space="preserve"> se zpravidla samostatně vymezují v případech, kdy </w:t>
      </w:r>
      <w:r w:rsidR="0E5CF320" w:rsidRPr="11B772F7">
        <w:rPr>
          <w:rFonts w:ascii="Times New Roman" w:hAnsi="Times New Roman" w:cs="Times New Roman"/>
        </w:rPr>
        <w:t>je účelné zajistit smíšené zemědělské, lesní, vodní a vodohospodářské využití území</w:t>
      </w:r>
      <w:r w:rsidRPr="11B772F7">
        <w:rPr>
          <w:rFonts w:ascii="Times New Roman" w:hAnsi="Times New Roman" w:cs="Times New Roman"/>
        </w:rPr>
        <w:t>.</w:t>
      </w:r>
    </w:p>
    <w:p w14:paraId="51644FE7" w14:textId="375BBC3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(2) Plochy smíšené </w:t>
      </w:r>
      <w:r w:rsidR="4FD806F9" w:rsidRPr="11B772F7">
        <w:rPr>
          <w:rFonts w:ascii="Times New Roman" w:hAnsi="Times New Roman" w:cs="Times New Roman"/>
        </w:rPr>
        <w:t>krajinné</w:t>
      </w:r>
      <w:r w:rsidRPr="11B772F7">
        <w:rPr>
          <w:rFonts w:ascii="Times New Roman" w:hAnsi="Times New Roman" w:cs="Times New Roman"/>
        </w:rPr>
        <w:t xml:space="preserve"> zahrnují zejména pozemky určené k plnění funkcí lesa, pozemky zemědělského půdního fondu, případně pozemky vodních ploch a koryt vodních toků bez rozlišení převažujícího způsobu využití. Do plochy smíšené </w:t>
      </w:r>
      <w:r w:rsidR="3BD9EF44" w:rsidRPr="11B772F7">
        <w:rPr>
          <w:rFonts w:ascii="Times New Roman" w:hAnsi="Times New Roman" w:cs="Times New Roman"/>
        </w:rPr>
        <w:t>krajinné</w:t>
      </w:r>
      <w:r w:rsidRPr="11B772F7">
        <w:rPr>
          <w:rFonts w:ascii="Times New Roman" w:hAnsi="Times New Roman" w:cs="Times New Roman"/>
        </w:rPr>
        <w:t xml:space="preserve"> lze zahrnout i pozemky přirozených a</w:t>
      </w:r>
      <w:r w:rsidR="00FA1525">
        <w:rPr>
          <w:rFonts w:ascii="Times New Roman" w:hAnsi="Times New Roman" w:cs="Times New Roman"/>
        </w:rPr>
        <w:t> </w:t>
      </w:r>
      <w:r w:rsidRPr="11B772F7">
        <w:rPr>
          <w:rFonts w:ascii="Times New Roman" w:hAnsi="Times New Roman" w:cs="Times New Roman"/>
        </w:rPr>
        <w:t>přírodě blízkých ekosystémů</w:t>
      </w:r>
      <w:r w:rsidR="00CC0BF1" w:rsidRPr="11B772F7">
        <w:rPr>
          <w:rFonts w:ascii="Times New Roman" w:hAnsi="Times New Roman" w:cs="Times New Roman"/>
        </w:rPr>
        <w:t>, pozemky pro nepobytovou rekreaci</w:t>
      </w:r>
      <w:r w:rsidRPr="11B772F7">
        <w:rPr>
          <w:rFonts w:ascii="Times New Roman" w:hAnsi="Times New Roman" w:cs="Times New Roman"/>
        </w:rPr>
        <w:t xml:space="preserve"> a pozemky související dopravní a technické infrastruktury.</w:t>
      </w:r>
    </w:p>
    <w:p w14:paraId="105A2A50" w14:textId="3E8F738B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(3) Plochy smíšené </w:t>
      </w:r>
      <w:r w:rsidR="01A45E0D" w:rsidRPr="11B772F7">
        <w:rPr>
          <w:rFonts w:ascii="Times New Roman" w:hAnsi="Times New Roman" w:cs="Times New Roman"/>
        </w:rPr>
        <w:t>krajinné</w:t>
      </w:r>
      <w:r w:rsidRPr="11B772F7">
        <w:rPr>
          <w:rFonts w:ascii="Times New Roman" w:hAnsi="Times New Roman" w:cs="Times New Roman"/>
        </w:rPr>
        <w:t xml:space="preserve"> se vymezují jako plochy smíšené </w:t>
      </w:r>
      <w:r w:rsidR="67A284F2" w:rsidRPr="11B772F7">
        <w:rPr>
          <w:rFonts w:ascii="Times New Roman" w:hAnsi="Times New Roman" w:cs="Times New Roman"/>
        </w:rPr>
        <w:t>krajinné</w:t>
      </w:r>
    </w:p>
    <w:p w14:paraId="6E15E6EC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5948DDD9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jiné.</w:t>
      </w:r>
    </w:p>
    <w:p w14:paraId="645D2579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5B73C03F" w14:textId="14A3A0D1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E467D0" w:rsidRPr="00F44C19">
        <w:rPr>
          <w:rFonts w:ascii="Times New Roman" w:hAnsi="Times New Roman" w:cs="Times New Roman"/>
        </w:rPr>
        <w:t>30</w:t>
      </w:r>
    </w:p>
    <w:p w14:paraId="02A318BE" w14:textId="1D885761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Plochy těžby </w:t>
      </w:r>
    </w:p>
    <w:p w14:paraId="45F8DB0F" w14:textId="44850F6D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(1) Plochy těžby se zpravidla samostatně vymezují za účelem zajištění podmínek pro hospodárné využívání nerostů </w:t>
      </w:r>
      <w:r w:rsidR="74496067" w:rsidRPr="11B772F7">
        <w:rPr>
          <w:rFonts w:ascii="Times New Roman" w:hAnsi="Times New Roman" w:cs="Times New Roman"/>
        </w:rPr>
        <w:t xml:space="preserve">a dalších surovin </w:t>
      </w:r>
      <w:r w:rsidRPr="11B772F7">
        <w:rPr>
          <w:rFonts w:ascii="Times New Roman" w:hAnsi="Times New Roman" w:cs="Times New Roman"/>
        </w:rPr>
        <w:t>a pro ochranu životního prostředí při těžební činnosti a úpravě nerostů</w:t>
      </w:r>
      <w:r w:rsidR="1D6CC09D" w:rsidRPr="11B772F7">
        <w:rPr>
          <w:rFonts w:ascii="Times New Roman" w:hAnsi="Times New Roman" w:cs="Times New Roman"/>
        </w:rPr>
        <w:t xml:space="preserve"> a dalších surovin</w:t>
      </w:r>
      <w:r w:rsidRPr="11B772F7">
        <w:rPr>
          <w:rFonts w:ascii="Times New Roman" w:hAnsi="Times New Roman" w:cs="Times New Roman"/>
        </w:rPr>
        <w:t>.</w:t>
      </w:r>
    </w:p>
    <w:p w14:paraId="76F8A477" w14:textId="6AD459AB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(2) Plochy těžby zahrnují zejména pozemky povrchových dolů, lomů a pískoven, pozemky pro ukládání dočasně nevyužívaných nerostů</w:t>
      </w:r>
      <w:r w:rsidR="25B25027" w:rsidRPr="11B772F7">
        <w:rPr>
          <w:rFonts w:ascii="Times New Roman" w:hAnsi="Times New Roman" w:cs="Times New Roman"/>
        </w:rPr>
        <w:t>, dalších surovin</w:t>
      </w:r>
      <w:r w:rsidRPr="11B772F7">
        <w:rPr>
          <w:rFonts w:ascii="Times New Roman" w:hAnsi="Times New Roman" w:cs="Times New Roman"/>
        </w:rPr>
        <w:t xml:space="preserve"> a odpadů, kterými jsou výsypky, odvaly a odkaliště, pozemky rekultivací a pozemky staveb a technologických zařízení pro těžbu. Do plochy těžby lze zahrnout pozemky související dopravní a technické infrastruktury.</w:t>
      </w:r>
    </w:p>
    <w:p w14:paraId="3BCA6E27" w14:textId="3B5FD307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(3) Plochy těžby se vymezují jako plochy těžby </w:t>
      </w:r>
    </w:p>
    <w:p w14:paraId="5FF0B0FF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všeobecné,</w:t>
      </w:r>
    </w:p>
    <w:p w14:paraId="2FC316E1" w14:textId="42F0B1C1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  <w:lang w:val="en-US"/>
        </w:rPr>
      </w:pPr>
      <w:r w:rsidRPr="00F44C19">
        <w:rPr>
          <w:rFonts w:ascii="Times New Roman" w:hAnsi="Times New Roman" w:cs="Times New Roman"/>
        </w:rPr>
        <w:t>b) dobývání a úprav</w:t>
      </w:r>
      <w:r w:rsidR="4D836FB6" w:rsidRPr="00F44C19">
        <w:rPr>
          <w:rFonts w:ascii="Times New Roman" w:hAnsi="Times New Roman" w:cs="Times New Roman"/>
        </w:rPr>
        <w:t>y</w:t>
      </w:r>
      <w:r w:rsidRPr="00F44C19">
        <w:rPr>
          <w:rFonts w:ascii="Times New Roman" w:hAnsi="Times New Roman" w:cs="Times New Roman"/>
        </w:rPr>
        <w:t>,</w:t>
      </w:r>
    </w:p>
    <w:p w14:paraId="6A519352" w14:textId="523F99DD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stavby a zařízení,</w:t>
      </w:r>
    </w:p>
    <w:p w14:paraId="568DABF8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jiné.</w:t>
      </w:r>
    </w:p>
    <w:p w14:paraId="40B35FA3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140B3A9D" w14:textId="647391F5" w:rsidR="00080CC3" w:rsidRPr="00F44C19" w:rsidRDefault="00080CC3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§ 3</w:t>
      </w:r>
      <w:r w:rsidR="00E467D0" w:rsidRPr="00F44C19">
        <w:rPr>
          <w:rFonts w:ascii="Times New Roman" w:hAnsi="Times New Roman" w:cs="Times New Roman"/>
        </w:rPr>
        <w:t>1</w:t>
      </w:r>
    </w:p>
    <w:p w14:paraId="0DD453A2" w14:textId="77777777" w:rsidR="00080CC3" w:rsidRPr="00F44C19" w:rsidRDefault="00080CC3" w:rsidP="00157113">
      <w:pPr>
        <w:pStyle w:val="paragrafnadpis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Plochy specifické</w:t>
      </w:r>
    </w:p>
    <w:p w14:paraId="259922FA" w14:textId="6649E670" w:rsidR="00080CC3" w:rsidRPr="00F44C19" w:rsidRDefault="00080CC3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Plochy specifické se zpravidla samostatně vymezují za účelem zajištění zvláštních podmínek, které vyžadují zejména pozemky staveb a zařízení pro obranu a bezpečnost státu, ochranu</w:t>
      </w:r>
      <w:r w:rsidR="0000405F">
        <w:rPr>
          <w:rFonts w:ascii="Times New Roman" w:hAnsi="Times New Roman" w:cs="Times New Roman"/>
        </w:rPr>
        <w:t xml:space="preserve"> obyvatelstva</w:t>
      </w:r>
      <w:r w:rsidRPr="00F44C19">
        <w:rPr>
          <w:rFonts w:ascii="Times New Roman" w:hAnsi="Times New Roman" w:cs="Times New Roman"/>
        </w:rPr>
        <w:t>, vězeňství a sklady nebezpečných látek</w:t>
      </w:r>
      <w:r w:rsidR="278AA534" w:rsidRPr="00F44C19">
        <w:rPr>
          <w:rFonts w:ascii="Times New Roman" w:hAnsi="Times New Roman" w:cs="Times New Roman"/>
        </w:rPr>
        <w:t>.</w:t>
      </w:r>
      <w:r w:rsidRPr="00F44C19">
        <w:rPr>
          <w:rFonts w:ascii="Times New Roman" w:hAnsi="Times New Roman" w:cs="Times New Roman"/>
        </w:rPr>
        <w:t xml:space="preserve"> </w:t>
      </w:r>
      <w:r w:rsidR="0DEA09F7" w:rsidRPr="00F44C19">
        <w:rPr>
          <w:rFonts w:ascii="Times New Roman" w:hAnsi="Times New Roman" w:cs="Times New Roman"/>
        </w:rPr>
        <w:t>D</w:t>
      </w:r>
      <w:r w:rsidRPr="00F44C19">
        <w:rPr>
          <w:rFonts w:ascii="Times New Roman" w:hAnsi="Times New Roman" w:cs="Times New Roman"/>
        </w:rPr>
        <w:t>o těchto ploch lze zahrnout pozemky související technické a</w:t>
      </w:r>
      <w:r w:rsidR="00BD2782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dopravní infrastruktury.</w:t>
      </w:r>
    </w:p>
    <w:p w14:paraId="7EDFA257" w14:textId="77777777" w:rsidR="00080CC3" w:rsidRPr="00F44C19" w:rsidRDefault="00080CC3" w:rsidP="00157113">
      <w:pPr>
        <w:pStyle w:val="Textodstavce"/>
        <w:keepNext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Plochy specifické se vymezují jako plochy specifické</w:t>
      </w:r>
    </w:p>
    <w:p w14:paraId="6463D56B" w14:textId="77777777" w:rsidR="00080CC3" w:rsidRPr="00F44C19" w:rsidRDefault="00080CC3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zvláštního určení,</w:t>
      </w:r>
    </w:p>
    <w:p w14:paraId="64FF66C6" w14:textId="77777777" w:rsidR="00080CC3" w:rsidRDefault="00080CC3" w:rsidP="00157113">
      <w:pPr>
        <w:pStyle w:val="Textpsmene"/>
        <w:spacing w:line="240" w:lineRule="auto"/>
        <w:ind w:left="568" w:hanging="284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jiné.</w:t>
      </w:r>
    </w:p>
    <w:p w14:paraId="196D2029" w14:textId="77777777" w:rsidR="00B058E1" w:rsidRDefault="00B058E1" w:rsidP="00157113">
      <w:pPr>
        <w:pStyle w:val="Textpsmene"/>
        <w:spacing w:line="240" w:lineRule="auto"/>
        <w:jc w:val="center"/>
        <w:rPr>
          <w:rFonts w:ascii="Times New Roman" w:hAnsi="Times New Roman" w:cs="Times New Roman"/>
        </w:rPr>
      </w:pPr>
    </w:p>
    <w:p w14:paraId="12679720" w14:textId="3C68BED1" w:rsidR="006222EE" w:rsidRPr="006222EE" w:rsidRDefault="006222EE" w:rsidP="00157113">
      <w:pPr>
        <w:pStyle w:val="Textpsmene"/>
        <w:spacing w:line="240" w:lineRule="auto"/>
        <w:jc w:val="center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§</w:t>
      </w:r>
      <w:r w:rsidR="005F3986">
        <w:rPr>
          <w:rFonts w:ascii="Times New Roman" w:hAnsi="Times New Roman" w:cs="Times New Roman"/>
        </w:rPr>
        <w:t xml:space="preserve"> 32</w:t>
      </w:r>
    </w:p>
    <w:p w14:paraId="2B1D5D8D" w14:textId="77777777" w:rsidR="006222EE" w:rsidRPr="005F3986" w:rsidRDefault="006222EE" w:rsidP="00157113">
      <w:pPr>
        <w:pStyle w:val="Textpsmene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5F3986">
        <w:rPr>
          <w:rFonts w:ascii="Times New Roman" w:hAnsi="Times New Roman" w:cs="Times New Roman"/>
          <w:b/>
          <w:bCs/>
        </w:rPr>
        <w:t>Plochy městských sídel</w:t>
      </w:r>
    </w:p>
    <w:p w14:paraId="209AA32C" w14:textId="7F9A2EA6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 xml:space="preserve">(1) Plochy městských sídel se vymezují zejména v případech, kdy by členění na samostatné podrobnější plochy s rozdílným způsobem využití uvedené v § 15 až 31 nebylo účelné s ohledem na cíle a úkoly územního plánování. </w:t>
      </w:r>
    </w:p>
    <w:p w14:paraId="67728442" w14:textId="2723194D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(2)</w:t>
      </w:r>
      <w:r w:rsidRPr="006222EE">
        <w:rPr>
          <w:rFonts w:ascii="Times New Roman" w:hAnsi="Times New Roman" w:cs="Times New Roman"/>
        </w:rPr>
        <w:tab/>
        <w:t>Plochy městských sídel se vymezují jako plochy s rozdílným způsobem využití</w:t>
      </w:r>
      <w:r w:rsidR="00C3231D">
        <w:rPr>
          <w:rFonts w:ascii="Times New Roman" w:hAnsi="Times New Roman" w:cs="Times New Roman"/>
        </w:rPr>
        <w:t xml:space="preserve"> městské</w:t>
      </w:r>
    </w:p>
    <w:p w14:paraId="2F48B770" w14:textId="12C5380E" w:rsidR="006222EE" w:rsidRPr="006222EE" w:rsidRDefault="006222EE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a)</w:t>
      </w:r>
      <w:r w:rsidRPr="006222EE">
        <w:rPr>
          <w:rFonts w:ascii="Times New Roman" w:hAnsi="Times New Roman" w:cs="Times New Roman"/>
        </w:rPr>
        <w:tab/>
        <w:t>obytné</w:t>
      </w:r>
      <w:r w:rsidR="00F46F6C">
        <w:rPr>
          <w:rFonts w:ascii="Times New Roman" w:hAnsi="Times New Roman" w:cs="Times New Roman"/>
        </w:rPr>
        <w:t>,</w:t>
      </w:r>
    </w:p>
    <w:p w14:paraId="13B206E7" w14:textId="023D7382" w:rsidR="006222EE" w:rsidRPr="006222EE" w:rsidRDefault="006222EE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b)</w:t>
      </w:r>
      <w:r w:rsidRPr="006222EE">
        <w:rPr>
          <w:rFonts w:ascii="Times New Roman" w:hAnsi="Times New Roman" w:cs="Times New Roman"/>
        </w:rPr>
        <w:tab/>
        <w:t>rekreační</w:t>
      </w:r>
      <w:r w:rsidR="00F46F6C">
        <w:rPr>
          <w:rFonts w:ascii="Times New Roman" w:hAnsi="Times New Roman" w:cs="Times New Roman"/>
        </w:rPr>
        <w:t>,</w:t>
      </w:r>
    </w:p>
    <w:p w14:paraId="2FBF7CC6" w14:textId="379909E7" w:rsidR="006222EE" w:rsidRPr="006222EE" w:rsidRDefault="006222EE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c)</w:t>
      </w:r>
      <w:r w:rsidRPr="006222EE">
        <w:rPr>
          <w:rFonts w:ascii="Times New Roman" w:hAnsi="Times New Roman" w:cs="Times New Roman"/>
        </w:rPr>
        <w:tab/>
        <w:t>produkční</w:t>
      </w:r>
      <w:r w:rsidR="00F46F6C">
        <w:rPr>
          <w:rFonts w:ascii="Times New Roman" w:hAnsi="Times New Roman" w:cs="Times New Roman"/>
        </w:rPr>
        <w:t>.</w:t>
      </w:r>
    </w:p>
    <w:p w14:paraId="60227BE3" w14:textId="026A312B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 xml:space="preserve"> (3) Plochy městské obytné se vymezují za účelem zajištění podmínek pro kombinaci bydlení a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služeb zahrnujících pracovní příležitosti včetně veškeré veřejné infrastruktury a utvářejí základ smíšeného obytného města. Plochy městské obytné zahrnují zejména pozemky staveb a zařízení určených pro bydlení, občanské vybavení, obchod, administrativu, nerušící výrobu, sport, rekreaci nebo jejich kombinaci. Do ploch městských obytných se zahrnuje veřejná infrastruktura, uliční prostranství, městské parky a související doplňkové stavby. Součástí ploch městských obytných mohou být pozemky dalších staveb a zařízení, které nesnižují kvalitu prostředí ve vymezené ploše a jsou slučitelné s obytným využitím.</w:t>
      </w:r>
    </w:p>
    <w:p w14:paraId="25F7AA01" w14:textId="3041CD18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(4) Plochy městské rekreační se vymezují za účelem zajištění podmínek pro rekreaci, relaxaci a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sport včetně veřejné infrastruktury v kvalitním urbánním prostředí a utvářejí rekreační zázemí obce. Plochy městské rekreační zahrnují zpravidla pozemky staveb a zařízení pro rekreaci a sport včetně souvisejícího občanského vybavení a veřejných prostranství a dalších staveb a zařízení slučitelných s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rekreačním využitím, které nesnižují kvalitu prostředí ve vymezené ploše včetně veřejné infrastruktury.</w:t>
      </w:r>
    </w:p>
    <w:p w14:paraId="2941A97A" w14:textId="72C69EA7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 xml:space="preserve"> (5) Plochy městské produkční se vymezují za účelem zajištění podmínek pro druhy využití, které výrazně zatěžují okolí a nelze je vymezit v rámci smíšeného obytného města. Plochy městské produkční zahrnují zpravidla pozemky staveb a zařízení pro výrobu, skladování, obchod, zemědělskou výrobu, energetiku a ploch určených pro těžbu a zpracování nerostů nebo jejich kombinaci. Do ploch městských produkčních se zahrnuje veřejná infrastruktura, veřejná prostranství a související doplňkové stavby.</w:t>
      </w:r>
    </w:p>
    <w:p w14:paraId="24E71F76" w14:textId="77777777" w:rsidR="00B058E1" w:rsidRDefault="00B058E1" w:rsidP="00157113">
      <w:pPr>
        <w:pStyle w:val="Textpsmene"/>
        <w:spacing w:line="240" w:lineRule="auto"/>
        <w:ind w:left="568" w:hanging="284"/>
        <w:jc w:val="center"/>
        <w:rPr>
          <w:rFonts w:ascii="Times New Roman" w:hAnsi="Times New Roman" w:cs="Times New Roman"/>
        </w:rPr>
      </w:pPr>
    </w:p>
    <w:p w14:paraId="44AB43B4" w14:textId="0A777C45" w:rsidR="006222EE" w:rsidRPr="006222EE" w:rsidRDefault="006222EE" w:rsidP="00B058E1">
      <w:pPr>
        <w:pStyle w:val="Textpsmene"/>
        <w:keepNext/>
        <w:spacing w:line="240" w:lineRule="auto"/>
        <w:ind w:left="568" w:hanging="284"/>
        <w:jc w:val="center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lastRenderedPageBreak/>
        <w:t xml:space="preserve">§ </w:t>
      </w:r>
      <w:r w:rsidR="00B86E17">
        <w:rPr>
          <w:rFonts w:ascii="Times New Roman" w:hAnsi="Times New Roman" w:cs="Times New Roman"/>
        </w:rPr>
        <w:t>33</w:t>
      </w:r>
    </w:p>
    <w:p w14:paraId="79512761" w14:textId="77777777" w:rsidR="006222EE" w:rsidRPr="00F46F6C" w:rsidRDefault="006222EE" w:rsidP="00B058E1">
      <w:pPr>
        <w:pStyle w:val="Textpsmene"/>
        <w:keepNext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F46F6C">
        <w:rPr>
          <w:rFonts w:ascii="Times New Roman" w:hAnsi="Times New Roman" w:cs="Times New Roman"/>
          <w:b/>
          <w:bCs/>
        </w:rPr>
        <w:t>Plochy volné krajiny městských sídel</w:t>
      </w:r>
    </w:p>
    <w:p w14:paraId="3960B005" w14:textId="18623A52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(1) Plochy volné krajiny městských sídel se vymezují zejména v případech, kdy by členění na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samostatné podrobnější plochy s rozdílným způsobem využití uvedené v § 19 až 3</w:t>
      </w:r>
      <w:r w:rsidR="009743A8">
        <w:rPr>
          <w:rFonts w:ascii="Times New Roman" w:hAnsi="Times New Roman" w:cs="Times New Roman"/>
        </w:rPr>
        <w:t>1</w:t>
      </w:r>
      <w:r w:rsidRPr="006222EE">
        <w:rPr>
          <w:rFonts w:ascii="Times New Roman" w:hAnsi="Times New Roman" w:cs="Times New Roman"/>
        </w:rPr>
        <w:t xml:space="preserve"> nebylo účelné s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ohledem na cíle a úkoly územního</w:t>
      </w:r>
      <w:r w:rsidR="00C3231D">
        <w:rPr>
          <w:rFonts w:ascii="Times New Roman" w:hAnsi="Times New Roman" w:cs="Times New Roman"/>
        </w:rPr>
        <w:t xml:space="preserve"> plánování</w:t>
      </w:r>
      <w:r w:rsidRPr="006222EE">
        <w:rPr>
          <w:rFonts w:ascii="Times New Roman" w:hAnsi="Times New Roman" w:cs="Times New Roman"/>
        </w:rPr>
        <w:t>.</w:t>
      </w:r>
    </w:p>
    <w:p w14:paraId="4D4D8C5A" w14:textId="5DBF68E9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(2)</w:t>
      </w:r>
      <w:r w:rsidRPr="006222EE">
        <w:rPr>
          <w:rFonts w:ascii="Times New Roman" w:hAnsi="Times New Roman" w:cs="Times New Roman"/>
        </w:rPr>
        <w:tab/>
        <w:t>Plochy volné krajiny městských sídel se vymezují jako plochy s rozdílným způsobem využití</w:t>
      </w:r>
      <w:r w:rsidR="00C3231D">
        <w:rPr>
          <w:rFonts w:ascii="Times New Roman" w:hAnsi="Times New Roman" w:cs="Times New Roman"/>
        </w:rPr>
        <w:t xml:space="preserve"> nezastavitelné</w:t>
      </w:r>
    </w:p>
    <w:p w14:paraId="330E3F0C" w14:textId="2DC3F2A0" w:rsidR="006222EE" w:rsidRPr="006222EE" w:rsidRDefault="006222EE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a)</w:t>
      </w:r>
      <w:r w:rsidR="004A59BC">
        <w:rPr>
          <w:rFonts w:ascii="Times New Roman" w:hAnsi="Times New Roman" w:cs="Times New Roman"/>
        </w:rPr>
        <w:t xml:space="preserve"> </w:t>
      </w:r>
      <w:r w:rsidRPr="006222EE">
        <w:rPr>
          <w:rFonts w:ascii="Times New Roman" w:hAnsi="Times New Roman" w:cs="Times New Roman"/>
        </w:rPr>
        <w:t>přírodní</w:t>
      </w:r>
      <w:r w:rsidR="00F46F6C">
        <w:rPr>
          <w:rFonts w:ascii="Times New Roman" w:hAnsi="Times New Roman" w:cs="Times New Roman"/>
        </w:rPr>
        <w:t>,</w:t>
      </w:r>
    </w:p>
    <w:p w14:paraId="44958DD8" w14:textId="152E00FE" w:rsidR="006222EE" w:rsidRPr="006222EE" w:rsidRDefault="006222EE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b)</w:t>
      </w:r>
      <w:r w:rsidR="004A59BC">
        <w:rPr>
          <w:rFonts w:ascii="Times New Roman" w:hAnsi="Times New Roman" w:cs="Times New Roman"/>
        </w:rPr>
        <w:t xml:space="preserve"> </w:t>
      </w:r>
      <w:r w:rsidRPr="006222EE">
        <w:rPr>
          <w:rFonts w:ascii="Times New Roman" w:hAnsi="Times New Roman" w:cs="Times New Roman"/>
        </w:rPr>
        <w:t>rekreační</w:t>
      </w:r>
      <w:r w:rsidR="00F46F6C">
        <w:rPr>
          <w:rFonts w:ascii="Times New Roman" w:hAnsi="Times New Roman" w:cs="Times New Roman"/>
        </w:rPr>
        <w:t>,</w:t>
      </w:r>
    </w:p>
    <w:p w14:paraId="15D2CB9E" w14:textId="789BF2F8" w:rsidR="00FA1525" w:rsidRPr="006222EE" w:rsidRDefault="006222EE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c)</w:t>
      </w:r>
      <w:r w:rsidR="004A59BC">
        <w:rPr>
          <w:rFonts w:ascii="Times New Roman" w:hAnsi="Times New Roman" w:cs="Times New Roman"/>
        </w:rPr>
        <w:t xml:space="preserve"> </w:t>
      </w:r>
      <w:r w:rsidRPr="006222EE">
        <w:rPr>
          <w:rFonts w:ascii="Times New Roman" w:hAnsi="Times New Roman" w:cs="Times New Roman"/>
        </w:rPr>
        <w:t>produkční</w:t>
      </w:r>
      <w:r w:rsidR="00F46F6C">
        <w:rPr>
          <w:rFonts w:ascii="Times New Roman" w:hAnsi="Times New Roman" w:cs="Times New Roman"/>
        </w:rPr>
        <w:t>.</w:t>
      </w:r>
    </w:p>
    <w:p w14:paraId="26A29224" w14:textId="37CA084D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(3) Plochy nezastavitelné přírodní se vymezují za účelem zajištění podmínek pro ochranu přírody a krajiny v kombinaci s přiměřeným rekreačním a zemědělským využitím specifických rozsáhlejších přírodně hodnotných celků otevřené krajiny v okolí měst. Plochy nezastavitelné přírodní zahrnují zpravidla pozemky přirozených a přírodě blízkých ekosystémů, další pozemky k plnění funkce lesa a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pozemky určené pro vodohospodářské využití, pozemky zelené infrastruktury a pozemky určené pro zemědělství, které nebudou v rozporu s ochranou přírody a krajiny. Do ploch nezastavitelných přírodních se zahrnují i související stavby a stavby dopravní a technické infrastruktury, případně pozemky pro rekreaci a sport pod širým nebem.</w:t>
      </w:r>
    </w:p>
    <w:p w14:paraId="45CD2E2B" w14:textId="41D69CC9" w:rsidR="006222EE" w:rsidRPr="006222EE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>(4) Plochy nezastavitelné rekreační se vymezují za účelem zajištění podmínek pro rekreační využití otevřené krajiny v souladu s jejím zemědělským využitím a přírodním významem v rozsáhlejších celcích otevřené krajiny v okolí měst. Plochy nezastavitelné rekreační zahrnují zpravidla pozemky zelené infrastruktury, pozemky určené pro vodohospodářství a pozemky určené pro zemědělství v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kombinaci s pozemky určenými pro rekreaci a sport pod širým nebem, případně další pozemky přirozených a přírodě blízkých ekosystémů. Do ploch nezastavitelných rekreačních se zahrnují i</w:t>
      </w:r>
      <w:r w:rsidR="00FA1525">
        <w:rPr>
          <w:rFonts w:ascii="Times New Roman" w:hAnsi="Times New Roman" w:cs="Times New Roman"/>
        </w:rPr>
        <w:t> </w:t>
      </w:r>
      <w:r w:rsidRPr="006222EE">
        <w:rPr>
          <w:rFonts w:ascii="Times New Roman" w:hAnsi="Times New Roman" w:cs="Times New Roman"/>
        </w:rPr>
        <w:t>související stavby a stavby dopravní a technické infrastruktury, případně stavby jiné veřejné infrastruktury.</w:t>
      </w:r>
    </w:p>
    <w:p w14:paraId="67ECA179" w14:textId="2169DEBF" w:rsidR="006222EE" w:rsidRPr="00F44C19" w:rsidRDefault="006222EE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6222EE">
        <w:rPr>
          <w:rFonts w:ascii="Times New Roman" w:hAnsi="Times New Roman" w:cs="Times New Roman"/>
        </w:rPr>
        <w:t xml:space="preserve"> (5) Plochy nezastavitelné produkční se vymezují za účelem zajištění specifických podmínek pro zemědělskou činnost v rozsáhlejších celcích otevřené krajiny v okolí měst. Plochy nezastavitelné produkční zahrnují zpravidla pozemky určené pro zemědělství a vodohospodářství, pozemky určené pro těžbu nerostů, pozemky určené k plnění funkce lesa, pozemky určené pro rekreaci a sport pod širým nebem, případně další pozemky přirozených a přírodě blízkých ekosystémů. Do ploch nezastavitelných produkčních se zahrnují i související stavby a stavby dopravní a technické infrastruktury, případně stavby jiné veřejné infrastruktury.</w:t>
      </w:r>
    </w:p>
    <w:p w14:paraId="5442A11F" w14:textId="77777777" w:rsidR="00B058E1" w:rsidRDefault="00B058E1" w:rsidP="00157113">
      <w:pPr>
        <w:pStyle w:val="Hlava"/>
        <w:spacing w:before="0" w:line="240" w:lineRule="auto"/>
        <w:rPr>
          <w:rFonts w:ascii="Times New Roman" w:hAnsi="Times New Roman" w:cs="Times New Roman"/>
        </w:rPr>
      </w:pPr>
    </w:p>
    <w:p w14:paraId="0CDE8B4B" w14:textId="5CF5942E" w:rsidR="009D7679" w:rsidRPr="00F44C19" w:rsidRDefault="009D7679" w:rsidP="00157113">
      <w:pPr>
        <w:pStyle w:val="Hlava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</w:t>
      </w:r>
      <w:r w:rsidRPr="00F44C19">
        <w:rPr>
          <w:rFonts w:ascii="Times New Roman" w:hAnsi="Times New Roman" w:cs="Times New Roman"/>
          <w:caps w:val="0"/>
        </w:rPr>
        <w:t>lava</w:t>
      </w:r>
      <w:r w:rsidRPr="00F44C19">
        <w:rPr>
          <w:rFonts w:ascii="Times New Roman" w:hAnsi="Times New Roman" w:cs="Times New Roman"/>
        </w:rPr>
        <w:t xml:space="preserve"> IV</w:t>
      </w:r>
      <w:r w:rsidRPr="00F44C19" w:rsidDel="009D7679">
        <w:rPr>
          <w:rFonts w:ascii="Times New Roman" w:hAnsi="Times New Roman" w:cs="Times New Roman"/>
        </w:rPr>
        <w:t xml:space="preserve"> </w:t>
      </w:r>
    </w:p>
    <w:p w14:paraId="5BF34716" w14:textId="0E2F1026" w:rsidR="00352E76" w:rsidRPr="00F44C19" w:rsidRDefault="00352E76" w:rsidP="00157113">
      <w:pPr>
        <w:pStyle w:val="Nadpishlavy"/>
        <w:spacing w:after="120" w:line="240" w:lineRule="auto"/>
        <w:rPr>
          <w:rFonts w:ascii="Times New Roman" w:hAnsi="Times New Roman" w:cs="Times New Roman"/>
          <w:bCs/>
        </w:rPr>
      </w:pPr>
      <w:r w:rsidRPr="00F44C19">
        <w:rPr>
          <w:rFonts w:ascii="Times New Roman" w:hAnsi="Times New Roman" w:cs="Times New Roman"/>
          <w:bCs/>
        </w:rPr>
        <w:t>J</w:t>
      </w:r>
      <w:r w:rsidR="009D7679" w:rsidRPr="00F44C19">
        <w:rPr>
          <w:rFonts w:ascii="Times New Roman" w:hAnsi="Times New Roman" w:cs="Times New Roman"/>
          <w:bCs/>
        </w:rPr>
        <w:t>ednotný standard regulačního plánu</w:t>
      </w:r>
    </w:p>
    <w:p w14:paraId="00DAE9FA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0C3B9C50" w14:textId="1B2BF822" w:rsidR="004B6BE3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86E17" w:rsidRPr="00F44C19">
        <w:rPr>
          <w:rFonts w:ascii="Times New Roman" w:hAnsi="Times New Roman" w:cs="Times New Roman"/>
        </w:rPr>
        <w:t>3</w:t>
      </w:r>
      <w:r w:rsidR="00B86E17">
        <w:rPr>
          <w:rFonts w:ascii="Times New Roman" w:hAnsi="Times New Roman" w:cs="Times New Roman"/>
        </w:rPr>
        <w:t>4</w:t>
      </w:r>
    </w:p>
    <w:p w14:paraId="1CF9B0E6" w14:textId="5D1830F6" w:rsidR="004B6BE3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Standardizovan</w:t>
      </w:r>
      <w:r w:rsidR="4239ECFF" w:rsidRPr="00F44C19">
        <w:rPr>
          <w:rFonts w:ascii="Times New Roman" w:hAnsi="Times New Roman" w:cs="Times New Roman"/>
        </w:rPr>
        <w:t>ým</w:t>
      </w:r>
      <w:r w:rsidRPr="00F44C19">
        <w:rPr>
          <w:rFonts w:ascii="Times New Roman" w:hAnsi="Times New Roman" w:cs="Times New Roman"/>
        </w:rPr>
        <w:t xml:space="preserve"> jev</w:t>
      </w:r>
      <w:r w:rsidR="7D20F22C" w:rsidRPr="00F44C19">
        <w:rPr>
          <w:rFonts w:ascii="Times New Roman" w:hAnsi="Times New Roman" w:cs="Times New Roman"/>
        </w:rPr>
        <w:t>em</w:t>
      </w:r>
      <w:r w:rsidRPr="00F44C19">
        <w:rPr>
          <w:rFonts w:ascii="Times New Roman" w:hAnsi="Times New Roman" w:cs="Times New Roman"/>
        </w:rPr>
        <w:t xml:space="preserve"> regulačního plánu j</w:t>
      </w:r>
      <w:r w:rsidR="72C10A83" w:rsidRPr="00F44C19">
        <w:rPr>
          <w:rFonts w:ascii="Times New Roman" w:hAnsi="Times New Roman" w:cs="Times New Roman"/>
        </w:rPr>
        <w:t xml:space="preserve">e </w:t>
      </w:r>
      <w:r w:rsidRPr="00F44C19">
        <w:rPr>
          <w:rFonts w:ascii="Times New Roman" w:hAnsi="Times New Roman" w:cs="Times New Roman"/>
        </w:rPr>
        <w:t>řešené území</w:t>
      </w:r>
      <w:r w:rsidR="72C10A83" w:rsidRPr="00F44C19">
        <w:rPr>
          <w:rFonts w:ascii="Times New Roman" w:hAnsi="Times New Roman" w:cs="Times New Roman"/>
        </w:rPr>
        <w:t>.</w:t>
      </w:r>
    </w:p>
    <w:p w14:paraId="32041D6E" w14:textId="3314554A" w:rsidR="004B6BE3" w:rsidRPr="00F44C19" w:rsidRDefault="47B50CB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(2) Požadavky na strukturu standardizovan</w:t>
      </w:r>
      <w:r w:rsidR="2BA40191" w:rsidRPr="00F44C19">
        <w:rPr>
          <w:rFonts w:ascii="Times New Roman" w:hAnsi="Times New Roman" w:cs="Times New Roman"/>
        </w:rPr>
        <w:t xml:space="preserve">ého </w:t>
      </w:r>
      <w:r w:rsidRPr="00F44C19">
        <w:rPr>
          <w:rFonts w:ascii="Times New Roman" w:hAnsi="Times New Roman" w:cs="Times New Roman"/>
        </w:rPr>
        <w:t>jev</w:t>
      </w:r>
      <w:r w:rsidR="2BA40191" w:rsidRPr="00F44C19">
        <w:rPr>
          <w:rFonts w:ascii="Times New Roman" w:hAnsi="Times New Roman" w:cs="Times New Roman"/>
        </w:rPr>
        <w:t>u</w:t>
      </w:r>
      <w:r w:rsidRPr="00F44C19">
        <w:rPr>
          <w:rFonts w:ascii="Times New Roman" w:hAnsi="Times New Roman" w:cs="Times New Roman"/>
        </w:rPr>
        <w:t xml:space="preserve"> regulačního plánu </w:t>
      </w:r>
      <w:r w:rsidR="004B34B8" w:rsidRPr="00F44C19">
        <w:rPr>
          <w:rFonts w:ascii="Times New Roman" w:hAnsi="Times New Roman" w:cs="Times New Roman"/>
        </w:rPr>
        <w:t xml:space="preserve">v prostředí GIS </w:t>
      </w:r>
      <w:r w:rsidRPr="00F44C19">
        <w:rPr>
          <w:rFonts w:ascii="Times New Roman" w:hAnsi="Times New Roman" w:cs="Times New Roman"/>
        </w:rPr>
        <w:t>jsou stanoveny v</w:t>
      </w:r>
      <w:r w:rsidR="054395C5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přílo</w:t>
      </w:r>
      <w:r w:rsidR="004B34B8" w:rsidRPr="00F44C19">
        <w:rPr>
          <w:rFonts w:ascii="Times New Roman" w:hAnsi="Times New Roman" w:cs="Times New Roman"/>
        </w:rPr>
        <w:t>ze</w:t>
      </w:r>
      <w:r w:rsidRPr="00F44C19">
        <w:rPr>
          <w:rFonts w:ascii="Times New Roman" w:hAnsi="Times New Roman" w:cs="Times New Roman"/>
        </w:rPr>
        <w:t xml:space="preserve"> č. </w:t>
      </w:r>
      <w:r w:rsidR="2A661D04" w:rsidRPr="00F44C19">
        <w:rPr>
          <w:rFonts w:ascii="Times New Roman" w:hAnsi="Times New Roman" w:cs="Times New Roman"/>
        </w:rPr>
        <w:t>15</w:t>
      </w:r>
      <w:r w:rsidR="00352E76" w:rsidRPr="00F44C19">
        <w:rPr>
          <w:rFonts w:ascii="Times New Roman" w:hAnsi="Times New Roman" w:cs="Times New Roman"/>
        </w:rPr>
        <w:t xml:space="preserve"> k této vyhlášce</w:t>
      </w:r>
      <w:r w:rsidR="2A661D04" w:rsidRPr="00F44C19">
        <w:rPr>
          <w:rFonts w:ascii="Times New Roman" w:hAnsi="Times New Roman" w:cs="Times New Roman"/>
        </w:rPr>
        <w:t xml:space="preserve"> a </w:t>
      </w:r>
      <w:r w:rsidR="004B34B8" w:rsidRPr="00F44C19">
        <w:rPr>
          <w:rFonts w:ascii="Times New Roman" w:hAnsi="Times New Roman" w:cs="Times New Roman"/>
        </w:rPr>
        <w:t xml:space="preserve">požadavky na strukturu standardizovaného jevu regulačního plánu v prostředí CAD jsou stanoveny v příloze </w:t>
      </w:r>
      <w:r w:rsidR="5548DBB3" w:rsidRPr="00F44C19">
        <w:rPr>
          <w:rFonts w:ascii="Times New Roman" w:hAnsi="Times New Roman" w:cs="Times New Roman"/>
        </w:rPr>
        <w:t xml:space="preserve">č. </w:t>
      </w:r>
      <w:r w:rsidR="2A661D04" w:rsidRPr="00F44C19">
        <w:rPr>
          <w:rFonts w:ascii="Times New Roman" w:hAnsi="Times New Roman" w:cs="Times New Roman"/>
        </w:rPr>
        <w:t>16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62E9CF70" w14:textId="6DBB25F8" w:rsidR="00AB4B2D" w:rsidRPr="00F44C19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Požadavky na grafické vyjádření standardizovaného jevu regulačního plánu jsou stanoveny v</w:t>
      </w:r>
      <w:r w:rsidR="00BD2782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příloze č.</w:t>
      </w:r>
      <w:r w:rsidR="00107455">
        <w:rPr>
          <w:rFonts w:ascii="Times New Roman" w:hAnsi="Times New Roman" w:cs="Times New Roman"/>
        </w:rPr>
        <w:t> </w:t>
      </w:r>
      <w:r w:rsidR="33DE0111" w:rsidRPr="00F44C19">
        <w:rPr>
          <w:rFonts w:ascii="Times New Roman" w:hAnsi="Times New Roman" w:cs="Times New Roman"/>
        </w:rPr>
        <w:t>17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559A1C8E" w14:textId="38938497" w:rsidR="006419DD" w:rsidRDefault="392D7C1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lastRenderedPageBreak/>
        <w:t>(</w:t>
      </w:r>
      <w:r w:rsidR="059606E2" w:rsidRPr="00F44C19">
        <w:rPr>
          <w:rFonts w:ascii="Times New Roman" w:hAnsi="Times New Roman" w:cs="Times New Roman"/>
        </w:rPr>
        <w:t>4</w:t>
      </w:r>
      <w:r w:rsidRPr="00F44C19">
        <w:rPr>
          <w:rFonts w:ascii="Times New Roman" w:hAnsi="Times New Roman" w:cs="Times New Roman"/>
        </w:rPr>
        <w:t xml:space="preserve">) Požadavky na uspořádání a označení složek a souborů a na výměnný formát předávaných dat regulačního plánu jsou stanoveny v příloze č. </w:t>
      </w:r>
      <w:r w:rsidR="33DE0111" w:rsidRPr="00F44C19">
        <w:rPr>
          <w:rFonts w:ascii="Times New Roman" w:hAnsi="Times New Roman" w:cs="Times New Roman"/>
        </w:rPr>
        <w:t>18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0D9EDD5E" w14:textId="77777777" w:rsidR="00B058E1" w:rsidRDefault="00B058E1" w:rsidP="00157113">
      <w:pPr>
        <w:pStyle w:val="Textodstavce"/>
        <w:tabs>
          <w:tab w:val="clear" w:pos="851"/>
          <w:tab w:val="left" w:pos="0"/>
        </w:tabs>
        <w:spacing w:before="0" w:line="240" w:lineRule="auto"/>
        <w:ind w:firstLine="0"/>
        <w:jc w:val="center"/>
        <w:rPr>
          <w:rFonts w:ascii="Times New Roman" w:hAnsi="Times New Roman" w:cs="Times New Roman"/>
        </w:rPr>
      </w:pPr>
    </w:p>
    <w:p w14:paraId="4F9526D6" w14:textId="694EC315" w:rsidR="009D7679" w:rsidRPr="00F44C19" w:rsidRDefault="009D7679" w:rsidP="00B058E1">
      <w:pPr>
        <w:pStyle w:val="Textodstavce"/>
        <w:keepNext/>
        <w:tabs>
          <w:tab w:val="clear" w:pos="851"/>
          <w:tab w:val="left" w:pos="0"/>
        </w:tabs>
        <w:spacing w:before="0" w:line="240" w:lineRule="auto"/>
        <w:ind w:firstLine="0"/>
        <w:jc w:val="center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Hlava V</w:t>
      </w:r>
      <w:r w:rsidRPr="00F44C19" w:rsidDel="009D7679">
        <w:rPr>
          <w:rFonts w:ascii="Times New Roman" w:hAnsi="Times New Roman" w:cs="Times New Roman"/>
        </w:rPr>
        <w:t xml:space="preserve">  </w:t>
      </w:r>
    </w:p>
    <w:p w14:paraId="3BC9B67C" w14:textId="210644DD" w:rsidR="00352E76" w:rsidRPr="00F44C19" w:rsidRDefault="009D7679" w:rsidP="00B058E1">
      <w:pPr>
        <w:pStyle w:val="Paragraf"/>
        <w:keepLines w:val="0"/>
        <w:spacing w:before="0" w:after="120" w:line="240" w:lineRule="auto"/>
        <w:rPr>
          <w:rFonts w:ascii="Times New Roman" w:hAnsi="Times New Roman" w:cs="Times New Roman"/>
          <w:b/>
          <w:bCs/>
        </w:rPr>
      </w:pPr>
      <w:r w:rsidRPr="00F44C19">
        <w:rPr>
          <w:rFonts w:ascii="Times New Roman" w:hAnsi="Times New Roman" w:cs="Times New Roman"/>
          <w:b/>
          <w:bCs/>
        </w:rPr>
        <w:t>Jednotný standard vymezení zastavěného území</w:t>
      </w:r>
    </w:p>
    <w:p w14:paraId="4A6F633F" w14:textId="77777777" w:rsidR="00B058E1" w:rsidRDefault="00B058E1" w:rsidP="00B058E1">
      <w:pPr>
        <w:pStyle w:val="Paragraf"/>
        <w:keepLines w:val="0"/>
        <w:spacing w:before="0" w:after="120" w:line="240" w:lineRule="auto"/>
        <w:rPr>
          <w:rFonts w:ascii="Times New Roman" w:hAnsi="Times New Roman" w:cs="Times New Roman"/>
        </w:rPr>
      </w:pPr>
    </w:p>
    <w:p w14:paraId="1682093F" w14:textId="229F0AD5" w:rsidR="004B6BE3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86E17">
        <w:rPr>
          <w:rFonts w:ascii="Times New Roman" w:hAnsi="Times New Roman" w:cs="Times New Roman"/>
        </w:rPr>
        <w:t>35</w:t>
      </w:r>
    </w:p>
    <w:p w14:paraId="233B386B" w14:textId="226C90F6" w:rsidR="004B6BE3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Standardizovan</w:t>
      </w:r>
      <w:r w:rsidR="009F4D7C" w:rsidRPr="00F44C19">
        <w:rPr>
          <w:rFonts w:ascii="Times New Roman" w:hAnsi="Times New Roman" w:cs="Times New Roman"/>
        </w:rPr>
        <w:t>ými</w:t>
      </w:r>
      <w:r w:rsidRPr="00F44C19">
        <w:rPr>
          <w:rFonts w:ascii="Times New Roman" w:hAnsi="Times New Roman" w:cs="Times New Roman"/>
        </w:rPr>
        <w:t xml:space="preserve"> jevy vymezení zastavěného území jsou</w:t>
      </w:r>
    </w:p>
    <w:p w14:paraId="31F030F8" w14:textId="3A01E6B0" w:rsidR="004B6BE3" w:rsidRPr="00F44C19" w:rsidRDefault="45F3FA2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</w:t>
      </w:r>
      <w:r w:rsidR="24C67DAC" w:rsidRPr="00F44C19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zastavěné území</w:t>
      </w:r>
      <w:r w:rsidR="41A88578" w:rsidRPr="00F44C19">
        <w:rPr>
          <w:rFonts w:ascii="Times New Roman" w:hAnsi="Times New Roman" w:cs="Times New Roman"/>
        </w:rPr>
        <w:t>,</w:t>
      </w:r>
    </w:p>
    <w:p w14:paraId="66937A99" w14:textId="75FBC60D" w:rsidR="004B6BE3" w:rsidRPr="00F44C19" w:rsidRDefault="45F3FA2A" w:rsidP="00157113">
      <w:pPr>
        <w:pStyle w:val="Textpsmene"/>
        <w:spacing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</w:t>
      </w:r>
      <w:r w:rsidR="64A71F35" w:rsidRPr="00F44C19">
        <w:rPr>
          <w:rFonts w:ascii="Times New Roman" w:hAnsi="Times New Roman" w:cs="Times New Roman"/>
        </w:rPr>
        <w:t xml:space="preserve"> </w:t>
      </w:r>
      <w:r w:rsidRPr="00F44C19">
        <w:rPr>
          <w:rFonts w:ascii="Times New Roman" w:hAnsi="Times New Roman" w:cs="Times New Roman"/>
        </w:rPr>
        <w:t>nezastavitelný pozem</w:t>
      </w:r>
      <w:r w:rsidR="632DBFD1" w:rsidRPr="00F44C19">
        <w:rPr>
          <w:rFonts w:ascii="Times New Roman" w:hAnsi="Times New Roman" w:cs="Times New Roman"/>
        </w:rPr>
        <w:t>e</w:t>
      </w:r>
      <w:r w:rsidRPr="00F44C19">
        <w:rPr>
          <w:rFonts w:ascii="Times New Roman" w:hAnsi="Times New Roman" w:cs="Times New Roman"/>
        </w:rPr>
        <w:t>k.</w:t>
      </w:r>
    </w:p>
    <w:p w14:paraId="42D33DFC" w14:textId="663F3DD6" w:rsidR="005F6B6B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(2) Požadavky na strukturu standardizovaných jevů vymezení zastavěného území jsou stanoveny v příloze č. </w:t>
      </w:r>
      <w:r w:rsidR="00847D09" w:rsidRPr="00F44C19">
        <w:rPr>
          <w:rFonts w:ascii="Times New Roman" w:hAnsi="Times New Roman" w:cs="Times New Roman"/>
        </w:rPr>
        <w:t>19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3CFDD6CC" w14:textId="23343ACC" w:rsidR="005F6B6B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(3) Požadavky na</w:t>
      </w:r>
      <w:r w:rsidR="00E431F8" w:rsidRPr="00F44C19">
        <w:rPr>
          <w:rFonts w:ascii="Times New Roman" w:hAnsi="Times New Roman" w:cs="Times New Roman"/>
        </w:rPr>
        <w:t xml:space="preserve"> grafické vyjádření </w:t>
      </w:r>
      <w:r w:rsidRPr="00F44C19">
        <w:rPr>
          <w:rFonts w:ascii="Times New Roman" w:hAnsi="Times New Roman" w:cs="Times New Roman"/>
        </w:rPr>
        <w:t xml:space="preserve">standardizovaných jevů vymezení zastavěného území jsou stanoveny v příloze č. </w:t>
      </w:r>
      <w:r w:rsidR="00847D09" w:rsidRPr="00F44C19">
        <w:rPr>
          <w:rFonts w:ascii="Times New Roman" w:hAnsi="Times New Roman" w:cs="Times New Roman"/>
        </w:rPr>
        <w:t>20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71261950" w14:textId="25C067D9" w:rsidR="00E431F8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(4) P</w:t>
      </w:r>
      <w:r w:rsidR="00AE17BC" w:rsidRPr="00F44C19">
        <w:rPr>
          <w:rFonts w:ascii="Times New Roman" w:hAnsi="Times New Roman" w:cs="Times New Roman"/>
        </w:rPr>
        <w:t xml:space="preserve">ožadavky na uspořádání a označení složek a souborů a na výměnný formát předávaných dat vymezení zastavěného území </w:t>
      </w:r>
      <w:r w:rsidR="004B6BE3" w:rsidRPr="00F44C19">
        <w:rPr>
          <w:rFonts w:ascii="Times New Roman" w:hAnsi="Times New Roman" w:cs="Times New Roman"/>
        </w:rPr>
        <w:t xml:space="preserve">jsou stanoveny </w:t>
      </w:r>
      <w:r w:rsidRPr="00F44C19">
        <w:rPr>
          <w:rFonts w:ascii="Times New Roman" w:hAnsi="Times New Roman" w:cs="Times New Roman"/>
        </w:rPr>
        <w:t xml:space="preserve">v příloze č. </w:t>
      </w:r>
      <w:r w:rsidR="00847D09" w:rsidRPr="00F44C19">
        <w:rPr>
          <w:rFonts w:ascii="Times New Roman" w:hAnsi="Times New Roman" w:cs="Times New Roman"/>
        </w:rPr>
        <w:t>21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3B4DF0D4" w14:textId="77777777" w:rsidR="00B058E1" w:rsidRDefault="00B058E1" w:rsidP="00157113">
      <w:pPr>
        <w:pStyle w:val="Hlava"/>
        <w:spacing w:before="0" w:line="240" w:lineRule="auto"/>
        <w:rPr>
          <w:rFonts w:ascii="Times New Roman" w:hAnsi="Times New Roman" w:cs="Times New Roman"/>
          <w:caps w:val="0"/>
        </w:rPr>
      </w:pPr>
    </w:p>
    <w:p w14:paraId="5DF46947" w14:textId="1C210F20" w:rsidR="0023757D" w:rsidRPr="00F44C19" w:rsidRDefault="0023757D" w:rsidP="00157113">
      <w:pPr>
        <w:pStyle w:val="Hlava"/>
        <w:spacing w:before="0" w:line="240" w:lineRule="auto"/>
        <w:rPr>
          <w:rFonts w:ascii="Times New Roman" w:hAnsi="Times New Roman" w:cs="Times New Roman"/>
          <w:caps w:val="0"/>
        </w:rPr>
      </w:pPr>
      <w:r w:rsidRPr="00F44C19">
        <w:rPr>
          <w:rFonts w:ascii="Times New Roman" w:hAnsi="Times New Roman" w:cs="Times New Roman"/>
          <w:caps w:val="0"/>
        </w:rPr>
        <w:t>H</w:t>
      </w:r>
      <w:r w:rsidR="00EC7AAC" w:rsidRPr="00F44C19">
        <w:rPr>
          <w:rFonts w:ascii="Times New Roman" w:hAnsi="Times New Roman" w:cs="Times New Roman"/>
          <w:caps w:val="0"/>
        </w:rPr>
        <w:t>lava</w:t>
      </w:r>
      <w:r w:rsidRPr="00F44C19">
        <w:rPr>
          <w:rFonts w:ascii="Times New Roman" w:hAnsi="Times New Roman" w:cs="Times New Roman"/>
          <w:caps w:val="0"/>
        </w:rPr>
        <w:t xml:space="preserve"> V</w:t>
      </w:r>
      <w:r w:rsidR="003C2CCC" w:rsidRPr="00F44C19">
        <w:rPr>
          <w:rFonts w:ascii="Times New Roman" w:hAnsi="Times New Roman" w:cs="Times New Roman"/>
          <w:caps w:val="0"/>
        </w:rPr>
        <w:t>I</w:t>
      </w:r>
    </w:p>
    <w:p w14:paraId="7A30A1BE" w14:textId="0874D8B9" w:rsidR="00352E76" w:rsidRPr="00F44C19" w:rsidRDefault="00352E76" w:rsidP="00157113">
      <w:pPr>
        <w:pStyle w:val="Paragraf"/>
        <w:spacing w:before="0" w:after="120" w:line="240" w:lineRule="auto"/>
        <w:rPr>
          <w:rFonts w:ascii="Times New Roman" w:hAnsi="Times New Roman" w:cs="Times New Roman"/>
          <w:b/>
          <w:bCs/>
        </w:rPr>
      </w:pPr>
      <w:r w:rsidRPr="00F44C19">
        <w:rPr>
          <w:rFonts w:ascii="Times New Roman" w:hAnsi="Times New Roman" w:cs="Times New Roman"/>
          <w:b/>
          <w:bCs/>
        </w:rPr>
        <w:t>J</w:t>
      </w:r>
      <w:r w:rsidR="00EC7AAC" w:rsidRPr="00F44C19">
        <w:rPr>
          <w:rFonts w:ascii="Times New Roman" w:hAnsi="Times New Roman" w:cs="Times New Roman"/>
          <w:b/>
          <w:bCs/>
        </w:rPr>
        <w:t>ednotný standard územního opatření o stavební uzávěře a územního opatření o asanaci území</w:t>
      </w:r>
    </w:p>
    <w:p w14:paraId="427DCD26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5DA5FDA8" w14:textId="381CC351" w:rsidR="004B6BE3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86E17">
        <w:rPr>
          <w:rFonts w:ascii="Times New Roman" w:hAnsi="Times New Roman" w:cs="Times New Roman"/>
        </w:rPr>
        <w:t>36</w:t>
      </w:r>
    </w:p>
    <w:p w14:paraId="77CD5854" w14:textId="5CA1F91F" w:rsidR="004B6BE3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(1) Standardizovan</w:t>
      </w:r>
      <w:r w:rsidR="009F4D7C" w:rsidRPr="00F44C19">
        <w:rPr>
          <w:rFonts w:ascii="Times New Roman" w:hAnsi="Times New Roman" w:cs="Times New Roman"/>
        </w:rPr>
        <w:t>ým</w:t>
      </w:r>
      <w:r w:rsidRPr="00F44C19">
        <w:rPr>
          <w:rFonts w:ascii="Times New Roman" w:hAnsi="Times New Roman" w:cs="Times New Roman"/>
        </w:rPr>
        <w:t xml:space="preserve"> jev</w:t>
      </w:r>
      <w:r w:rsidR="009F4D7C" w:rsidRPr="00F44C19">
        <w:rPr>
          <w:rFonts w:ascii="Times New Roman" w:hAnsi="Times New Roman" w:cs="Times New Roman"/>
        </w:rPr>
        <w:t>em</w:t>
      </w:r>
      <w:r w:rsidRPr="00F44C19">
        <w:rPr>
          <w:rFonts w:ascii="Times New Roman" w:hAnsi="Times New Roman" w:cs="Times New Roman"/>
        </w:rPr>
        <w:t xml:space="preserve"> územního opatření o stavební uzávěře j</w:t>
      </w:r>
      <w:r w:rsidR="009F4D7C" w:rsidRPr="00F44C19">
        <w:rPr>
          <w:rFonts w:ascii="Times New Roman" w:hAnsi="Times New Roman" w:cs="Times New Roman"/>
        </w:rPr>
        <w:t>e</w:t>
      </w:r>
      <w:r w:rsidR="00CE06B0" w:rsidRPr="00F44C19">
        <w:rPr>
          <w:rFonts w:ascii="Times New Roman" w:hAnsi="Times New Roman" w:cs="Times New Roman"/>
        </w:rPr>
        <w:t xml:space="preserve"> </w:t>
      </w:r>
      <w:r w:rsidR="009F4D7C" w:rsidRPr="00F44C19">
        <w:rPr>
          <w:rFonts w:ascii="Times New Roman" w:hAnsi="Times New Roman" w:cs="Times New Roman"/>
        </w:rPr>
        <w:t>vymezení území stavební uzávěry</w:t>
      </w:r>
      <w:r w:rsidR="00CE06B0" w:rsidRPr="00F44C19">
        <w:rPr>
          <w:rFonts w:ascii="Times New Roman" w:hAnsi="Times New Roman" w:cs="Times New Roman"/>
        </w:rPr>
        <w:t>.</w:t>
      </w:r>
    </w:p>
    <w:p w14:paraId="1BC28F2C" w14:textId="1667FB06" w:rsidR="00CE06B0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(2) Standardizovaným jevem územního opatření o asanaci území je </w:t>
      </w:r>
      <w:r w:rsidR="00352E76" w:rsidRPr="00F44C19">
        <w:rPr>
          <w:rFonts w:ascii="Times New Roman" w:hAnsi="Times New Roman" w:cs="Times New Roman"/>
        </w:rPr>
        <w:t xml:space="preserve">vymezení </w:t>
      </w:r>
      <w:r w:rsidRPr="00F44C19">
        <w:rPr>
          <w:rFonts w:ascii="Times New Roman" w:hAnsi="Times New Roman" w:cs="Times New Roman"/>
        </w:rPr>
        <w:t>území asanace.</w:t>
      </w:r>
    </w:p>
    <w:p w14:paraId="11FB39D1" w14:textId="24ED6594" w:rsidR="00A8604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</w:t>
      </w:r>
      <w:r w:rsidR="00CE06B0" w:rsidRPr="00F44C19">
        <w:rPr>
          <w:rFonts w:ascii="Times New Roman" w:hAnsi="Times New Roman" w:cs="Times New Roman"/>
        </w:rPr>
        <w:t>3</w:t>
      </w:r>
      <w:r w:rsidRPr="00F44C19">
        <w:rPr>
          <w:rFonts w:ascii="Times New Roman" w:hAnsi="Times New Roman" w:cs="Times New Roman"/>
        </w:rPr>
        <w:t xml:space="preserve">) Požadavky na strukturu standardizovaných jevů územního opatření o stavební uzávěře </w:t>
      </w:r>
      <w:r w:rsidR="00CE06B0" w:rsidRPr="00F44C19">
        <w:rPr>
          <w:rFonts w:ascii="Times New Roman" w:hAnsi="Times New Roman" w:cs="Times New Roman"/>
        </w:rPr>
        <w:t>a územního opatření o asanaci území</w:t>
      </w:r>
      <w:r w:rsidRPr="00F44C19">
        <w:rPr>
          <w:rFonts w:ascii="Times New Roman" w:hAnsi="Times New Roman" w:cs="Times New Roman"/>
        </w:rPr>
        <w:t xml:space="preserve"> jsou stanoveny v příloze č. </w:t>
      </w:r>
      <w:r w:rsidR="00847D09" w:rsidRPr="00F44C19">
        <w:rPr>
          <w:rFonts w:ascii="Times New Roman" w:hAnsi="Times New Roman" w:cs="Times New Roman"/>
        </w:rPr>
        <w:t>22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6DE5CE8E" w14:textId="425EA606" w:rsidR="00A8604A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(4) Požadavky na grafické vyjádření standardizovaných jevů územního opatření o stavební uzávěře a územního opatření o asanaci území jsou stanoveny v příloze č. </w:t>
      </w:r>
      <w:r w:rsidR="00847D09" w:rsidRPr="00F44C19">
        <w:rPr>
          <w:rFonts w:ascii="Times New Roman" w:hAnsi="Times New Roman" w:cs="Times New Roman"/>
        </w:rPr>
        <w:t>23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2432104E" w14:textId="6FD783A8" w:rsidR="004B6BE3" w:rsidRPr="00F44C19" w:rsidRDefault="00A56E4A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(5) Požadavky na</w:t>
      </w:r>
      <w:r w:rsidR="001549D7" w:rsidRPr="00F44C19">
        <w:rPr>
          <w:rFonts w:ascii="Times New Roman" w:hAnsi="Times New Roman" w:cs="Times New Roman"/>
        </w:rPr>
        <w:t xml:space="preserve"> uspořádání a označení složek a souborů a na výměnný formát předávaných dat územního opatření o stavební uzávěře a územního opatření o asanaci území </w:t>
      </w:r>
      <w:r w:rsidRPr="00F44C19">
        <w:rPr>
          <w:rFonts w:ascii="Times New Roman" w:hAnsi="Times New Roman" w:cs="Times New Roman"/>
        </w:rPr>
        <w:t>jsou stanoveny v</w:t>
      </w:r>
      <w:r w:rsidR="002C3139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příloze č.</w:t>
      </w:r>
      <w:r w:rsidR="00940CC7" w:rsidRPr="00F44C19">
        <w:rPr>
          <w:rFonts w:ascii="Times New Roman" w:hAnsi="Times New Roman" w:cs="Times New Roman"/>
        </w:rPr>
        <w:t> </w:t>
      </w:r>
      <w:r w:rsidR="00847D09" w:rsidRPr="00F44C19">
        <w:rPr>
          <w:rFonts w:ascii="Times New Roman" w:hAnsi="Times New Roman" w:cs="Times New Roman"/>
        </w:rPr>
        <w:t>24</w:t>
      </w:r>
      <w:r w:rsidRPr="00F44C19">
        <w:rPr>
          <w:rFonts w:ascii="Times New Roman" w:hAnsi="Times New Roman" w:cs="Times New Roman"/>
        </w:rPr>
        <w:t xml:space="preserve"> k této vyhlášce.</w:t>
      </w:r>
    </w:p>
    <w:p w14:paraId="36F11EA7" w14:textId="77777777" w:rsidR="00B058E1" w:rsidRDefault="00B058E1" w:rsidP="00157113">
      <w:pPr>
        <w:pStyle w:val="Hlava"/>
        <w:spacing w:before="0" w:line="240" w:lineRule="auto"/>
        <w:rPr>
          <w:rFonts w:ascii="Times New Roman" w:hAnsi="Times New Roman" w:cs="Times New Roman"/>
          <w:caps w:val="0"/>
        </w:rPr>
      </w:pPr>
    </w:p>
    <w:p w14:paraId="3184D031" w14:textId="6F33F2A9" w:rsidR="00EC7AAC" w:rsidRPr="00F44C19" w:rsidRDefault="00EC7AAC" w:rsidP="00157113">
      <w:pPr>
        <w:pStyle w:val="Hlava"/>
        <w:spacing w:before="0" w:line="240" w:lineRule="auto"/>
        <w:rPr>
          <w:rFonts w:ascii="Times New Roman" w:hAnsi="Times New Roman" w:cs="Times New Roman"/>
          <w:caps w:val="0"/>
        </w:rPr>
      </w:pPr>
      <w:r w:rsidRPr="00F44C19">
        <w:rPr>
          <w:rFonts w:ascii="Times New Roman" w:hAnsi="Times New Roman" w:cs="Times New Roman"/>
          <w:caps w:val="0"/>
        </w:rPr>
        <w:t>Hlava VII</w:t>
      </w:r>
    </w:p>
    <w:p w14:paraId="33D216A4" w14:textId="49ABDF4A" w:rsidR="00352E76" w:rsidRPr="00F44C19" w:rsidRDefault="00EC7AAC" w:rsidP="00157113">
      <w:pPr>
        <w:pStyle w:val="Paragraf"/>
        <w:spacing w:before="0" w:after="120" w:line="240" w:lineRule="auto"/>
        <w:rPr>
          <w:rFonts w:ascii="Times New Roman" w:hAnsi="Times New Roman" w:cs="Times New Roman"/>
          <w:b/>
          <w:bCs/>
        </w:rPr>
      </w:pPr>
      <w:r w:rsidRPr="00F44C19">
        <w:rPr>
          <w:rFonts w:ascii="Times New Roman" w:hAnsi="Times New Roman" w:cs="Times New Roman"/>
          <w:b/>
          <w:bCs/>
        </w:rPr>
        <w:t>Strojově čitelný formát územní studie</w:t>
      </w:r>
    </w:p>
    <w:p w14:paraId="1E4BC9E7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2FA83769" w14:textId="5B31BDD0" w:rsidR="004B6BE3" w:rsidRPr="00F44C19" w:rsidRDefault="392D7C1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86E17">
        <w:rPr>
          <w:rFonts w:ascii="Times New Roman" w:hAnsi="Times New Roman" w:cs="Times New Roman"/>
        </w:rPr>
        <w:t>37</w:t>
      </w:r>
    </w:p>
    <w:p w14:paraId="5489A5F0" w14:textId="6D53D16C" w:rsidR="002A13FA" w:rsidRPr="00F44C19" w:rsidRDefault="002C3139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Data </w:t>
      </w:r>
      <w:r w:rsidR="64C3ED44" w:rsidRPr="00F44C19">
        <w:rPr>
          <w:rFonts w:ascii="Times New Roman" w:hAnsi="Times New Roman" w:cs="Times New Roman"/>
        </w:rPr>
        <w:t>územní studie se předáv</w:t>
      </w:r>
      <w:r w:rsidR="004765B5" w:rsidRPr="00F44C19">
        <w:rPr>
          <w:rFonts w:ascii="Times New Roman" w:hAnsi="Times New Roman" w:cs="Times New Roman"/>
        </w:rPr>
        <w:t>ají</w:t>
      </w:r>
      <w:r w:rsidR="64C3ED44" w:rsidRPr="00F44C19">
        <w:rPr>
          <w:rFonts w:ascii="Times New Roman" w:hAnsi="Times New Roman" w:cs="Times New Roman"/>
        </w:rPr>
        <w:t xml:space="preserve"> ve strojově čitelném formátu </w:t>
      </w:r>
      <w:r w:rsidR="2D3E86B3" w:rsidRPr="00F44C19">
        <w:rPr>
          <w:rFonts w:ascii="Times New Roman" w:hAnsi="Times New Roman" w:cs="Times New Roman"/>
        </w:rPr>
        <w:t>po</w:t>
      </w:r>
      <w:r w:rsidR="64C3ED44" w:rsidRPr="00F44C19">
        <w:rPr>
          <w:rFonts w:ascii="Times New Roman" w:hAnsi="Times New Roman" w:cs="Times New Roman"/>
        </w:rPr>
        <w:t>dle požadavků</w:t>
      </w:r>
      <w:r w:rsidR="11E2F994" w:rsidRPr="00F44C19">
        <w:rPr>
          <w:rFonts w:ascii="Times New Roman" w:hAnsi="Times New Roman" w:cs="Times New Roman"/>
        </w:rPr>
        <w:t xml:space="preserve"> stanovených</w:t>
      </w:r>
      <w:r w:rsidR="64C3ED44" w:rsidRPr="00F44C19">
        <w:rPr>
          <w:rFonts w:ascii="Times New Roman" w:hAnsi="Times New Roman" w:cs="Times New Roman"/>
        </w:rPr>
        <w:t xml:space="preserve"> v přílo</w:t>
      </w:r>
      <w:r w:rsidR="002DA478" w:rsidRPr="00F44C19">
        <w:rPr>
          <w:rFonts w:ascii="Times New Roman" w:hAnsi="Times New Roman" w:cs="Times New Roman"/>
        </w:rPr>
        <w:t>ze</w:t>
      </w:r>
      <w:r w:rsidR="64C3ED44" w:rsidRPr="00F44C19">
        <w:rPr>
          <w:rFonts w:ascii="Times New Roman" w:hAnsi="Times New Roman" w:cs="Times New Roman"/>
        </w:rPr>
        <w:t xml:space="preserve"> č.</w:t>
      </w:r>
      <w:r w:rsidR="48A1E503" w:rsidRPr="00F44C19">
        <w:rPr>
          <w:rFonts w:ascii="Times New Roman" w:hAnsi="Times New Roman" w:cs="Times New Roman"/>
        </w:rPr>
        <w:t> </w:t>
      </w:r>
      <w:r w:rsidR="52DDB96A" w:rsidRPr="00F44C19">
        <w:rPr>
          <w:rFonts w:ascii="Times New Roman" w:hAnsi="Times New Roman" w:cs="Times New Roman"/>
        </w:rPr>
        <w:t>25</w:t>
      </w:r>
      <w:r w:rsidR="4A29C3F6" w:rsidRPr="00F44C19">
        <w:rPr>
          <w:rFonts w:ascii="Times New Roman" w:hAnsi="Times New Roman" w:cs="Times New Roman"/>
        </w:rPr>
        <w:t xml:space="preserve"> </w:t>
      </w:r>
      <w:r w:rsidR="64C3ED44" w:rsidRPr="00F44C19">
        <w:rPr>
          <w:rFonts w:ascii="Times New Roman" w:hAnsi="Times New Roman" w:cs="Times New Roman"/>
        </w:rPr>
        <w:t>k této vyhlášce.</w:t>
      </w:r>
    </w:p>
    <w:p w14:paraId="37CD549E" w14:textId="77777777" w:rsidR="00B058E1" w:rsidRDefault="00B058E1" w:rsidP="00157113">
      <w:pPr>
        <w:pStyle w:val="ST"/>
        <w:spacing w:before="0" w:line="240" w:lineRule="auto"/>
        <w:rPr>
          <w:rFonts w:ascii="Times New Roman" w:hAnsi="Times New Roman" w:cs="Times New Roman"/>
        </w:rPr>
      </w:pPr>
    </w:p>
    <w:p w14:paraId="6943EB2C" w14:textId="5C8D67A0" w:rsidR="00325C95" w:rsidRPr="00F44C19" w:rsidRDefault="00A56E4A" w:rsidP="00157113">
      <w:pPr>
        <w:pStyle w:val="ST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ČÁST pátá</w:t>
      </w:r>
    </w:p>
    <w:p w14:paraId="6DA1EDD1" w14:textId="77777777" w:rsidR="00325C95" w:rsidRPr="00F44C19" w:rsidRDefault="00A56E4A" w:rsidP="00157113">
      <w:pPr>
        <w:pStyle w:val="NADPISSTI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PŘECHODNÁ USTANOVENÍ</w:t>
      </w:r>
    </w:p>
    <w:p w14:paraId="783DE235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782D6E46" w14:textId="5B341607" w:rsidR="00D76C43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86E17">
        <w:rPr>
          <w:rFonts w:ascii="Times New Roman" w:hAnsi="Times New Roman" w:cs="Times New Roman"/>
        </w:rPr>
        <w:t>38</w:t>
      </w:r>
    </w:p>
    <w:p w14:paraId="01EC5D4F" w14:textId="05945991" w:rsidR="00D82392" w:rsidRPr="00F44C19" w:rsidRDefault="5FC9AA22" w:rsidP="00157113">
      <w:pPr>
        <w:pStyle w:val="Textodstavce"/>
        <w:spacing w:before="0" w:line="240" w:lineRule="auto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Úplné</w:t>
      </w:r>
      <w:r w:rsidR="153C8F70" w:rsidRPr="11B772F7">
        <w:rPr>
          <w:rFonts w:ascii="Times New Roman" w:hAnsi="Times New Roman" w:cs="Times New Roman"/>
        </w:rPr>
        <w:t xml:space="preserve"> aktualizac</w:t>
      </w:r>
      <w:r w:rsidR="4997EEFF" w:rsidRPr="11B772F7">
        <w:rPr>
          <w:rFonts w:ascii="Times New Roman" w:hAnsi="Times New Roman" w:cs="Times New Roman"/>
        </w:rPr>
        <w:t>e</w:t>
      </w:r>
      <w:r w:rsidR="153C8F70" w:rsidRPr="11B772F7">
        <w:rPr>
          <w:rFonts w:ascii="Times New Roman" w:hAnsi="Times New Roman" w:cs="Times New Roman"/>
        </w:rPr>
        <w:t xml:space="preserve"> územně analytických podkladů</w:t>
      </w:r>
      <w:r w:rsidR="6001B638" w:rsidRPr="11B772F7">
        <w:rPr>
          <w:rFonts w:ascii="Times New Roman" w:hAnsi="Times New Roman" w:cs="Times New Roman"/>
        </w:rPr>
        <w:t xml:space="preserve"> </w:t>
      </w:r>
      <w:r w:rsidR="03D4D915" w:rsidRPr="11B772F7">
        <w:rPr>
          <w:rFonts w:ascii="Times New Roman" w:hAnsi="Times New Roman" w:cs="Times New Roman"/>
        </w:rPr>
        <w:t>obcí</w:t>
      </w:r>
      <w:r w:rsidR="001F792B">
        <w:rPr>
          <w:rFonts w:ascii="Times New Roman" w:hAnsi="Times New Roman" w:cs="Times New Roman"/>
        </w:rPr>
        <w:t>,</w:t>
      </w:r>
      <w:r w:rsidR="03D4D915" w:rsidRPr="11B772F7">
        <w:rPr>
          <w:rFonts w:ascii="Times New Roman" w:hAnsi="Times New Roman" w:cs="Times New Roman"/>
        </w:rPr>
        <w:t xml:space="preserve"> </w:t>
      </w:r>
      <w:r w:rsidR="6001B638" w:rsidRPr="11B772F7">
        <w:rPr>
          <w:rFonts w:ascii="Times New Roman" w:hAnsi="Times New Roman" w:cs="Times New Roman"/>
        </w:rPr>
        <w:t>zahájené přede dnem nabytí účinnosti této vyhlášky</w:t>
      </w:r>
      <w:r w:rsidR="153C8F70" w:rsidRPr="11B772F7">
        <w:rPr>
          <w:rFonts w:ascii="Times New Roman" w:hAnsi="Times New Roman" w:cs="Times New Roman"/>
        </w:rPr>
        <w:t xml:space="preserve"> </w:t>
      </w:r>
      <w:r w:rsidR="0598CCF4" w:rsidRPr="11B772F7">
        <w:rPr>
          <w:rFonts w:ascii="Times New Roman" w:hAnsi="Times New Roman" w:cs="Times New Roman"/>
        </w:rPr>
        <w:t>a na ně navazující úplné aktualizace územně analytických podkladů krajů</w:t>
      </w:r>
      <w:r w:rsidR="001F792B">
        <w:rPr>
          <w:rFonts w:ascii="Times New Roman" w:hAnsi="Times New Roman" w:cs="Times New Roman"/>
        </w:rPr>
        <w:t>,</w:t>
      </w:r>
      <w:r w:rsidR="0598CCF4" w:rsidRPr="11B772F7">
        <w:rPr>
          <w:rFonts w:ascii="Times New Roman" w:hAnsi="Times New Roman" w:cs="Times New Roman"/>
        </w:rPr>
        <w:t xml:space="preserve"> </w:t>
      </w:r>
      <w:r w:rsidR="2C50D7B5" w:rsidRPr="11B772F7">
        <w:rPr>
          <w:rFonts w:ascii="Times New Roman" w:hAnsi="Times New Roman" w:cs="Times New Roman"/>
        </w:rPr>
        <w:t xml:space="preserve">se </w:t>
      </w:r>
      <w:r w:rsidR="047612A2" w:rsidRPr="11B772F7">
        <w:rPr>
          <w:rFonts w:ascii="Times New Roman" w:hAnsi="Times New Roman" w:cs="Times New Roman"/>
        </w:rPr>
        <w:t>dokončí</w:t>
      </w:r>
      <w:r w:rsidR="153C8F70" w:rsidRPr="11B772F7">
        <w:rPr>
          <w:rFonts w:ascii="Times New Roman" w:hAnsi="Times New Roman" w:cs="Times New Roman"/>
        </w:rPr>
        <w:t xml:space="preserve"> podle </w:t>
      </w:r>
      <w:r w:rsidR="6419692D" w:rsidRPr="11B772F7">
        <w:rPr>
          <w:rFonts w:ascii="Times New Roman" w:hAnsi="Times New Roman" w:cs="Times New Roman"/>
        </w:rPr>
        <w:t>vyhlášky č. 500/2006 Sb., o územně analytických podkladech, územně plánovací dokumentaci a</w:t>
      </w:r>
      <w:r w:rsidR="001F792B">
        <w:rPr>
          <w:rFonts w:ascii="Times New Roman" w:hAnsi="Times New Roman" w:cs="Times New Roman"/>
        </w:rPr>
        <w:t> </w:t>
      </w:r>
      <w:r w:rsidR="6419692D" w:rsidRPr="11B772F7">
        <w:rPr>
          <w:rFonts w:ascii="Times New Roman" w:hAnsi="Times New Roman" w:cs="Times New Roman"/>
        </w:rPr>
        <w:t>o</w:t>
      </w:r>
      <w:r w:rsidR="001F792B">
        <w:rPr>
          <w:rFonts w:ascii="Times New Roman" w:hAnsi="Times New Roman" w:cs="Times New Roman"/>
        </w:rPr>
        <w:t> </w:t>
      </w:r>
      <w:r w:rsidR="6419692D" w:rsidRPr="11B772F7">
        <w:rPr>
          <w:rFonts w:ascii="Times New Roman" w:hAnsi="Times New Roman" w:cs="Times New Roman"/>
        </w:rPr>
        <w:t xml:space="preserve">způsobu evidence územně plánovací činnosti, ve znění </w:t>
      </w:r>
      <w:r w:rsidR="0A5FAECD" w:rsidRPr="11B772F7">
        <w:rPr>
          <w:rFonts w:ascii="Times New Roman" w:hAnsi="Times New Roman" w:cs="Times New Roman"/>
        </w:rPr>
        <w:t>účinném k</w:t>
      </w:r>
      <w:r w:rsidR="635F618A" w:rsidRPr="11B772F7">
        <w:rPr>
          <w:rFonts w:ascii="Times New Roman" w:hAnsi="Times New Roman" w:cs="Times New Roman"/>
        </w:rPr>
        <w:t>e</w:t>
      </w:r>
      <w:r w:rsidR="0A5FAECD" w:rsidRPr="11B772F7">
        <w:rPr>
          <w:rFonts w:ascii="Times New Roman" w:hAnsi="Times New Roman" w:cs="Times New Roman"/>
        </w:rPr>
        <w:t> </w:t>
      </w:r>
      <w:r w:rsidR="44C40678" w:rsidRPr="11B772F7">
        <w:rPr>
          <w:rFonts w:ascii="Times New Roman" w:hAnsi="Times New Roman" w:cs="Times New Roman"/>
        </w:rPr>
        <w:t xml:space="preserve">dni </w:t>
      </w:r>
      <w:r w:rsidR="0A5FAECD" w:rsidRPr="11B772F7">
        <w:rPr>
          <w:rFonts w:ascii="Times New Roman" w:hAnsi="Times New Roman" w:cs="Times New Roman"/>
        </w:rPr>
        <w:t>31.</w:t>
      </w:r>
      <w:r w:rsidR="44D458AA" w:rsidRPr="11B772F7">
        <w:rPr>
          <w:rFonts w:ascii="Times New Roman" w:hAnsi="Times New Roman" w:cs="Times New Roman"/>
        </w:rPr>
        <w:t> prosinc</w:t>
      </w:r>
      <w:r w:rsidR="51FED49A" w:rsidRPr="11B772F7">
        <w:rPr>
          <w:rFonts w:ascii="Times New Roman" w:hAnsi="Times New Roman" w:cs="Times New Roman"/>
        </w:rPr>
        <w:t>e</w:t>
      </w:r>
      <w:r w:rsidR="0A5FAECD" w:rsidRPr="11B772F7">
        <w:rPr>
          <w:rFonts w:ascii="Times New Roman" w:hAnsi="Times New Roman" w:cs="Times New Roman"/>
        </w:rPr>
        <w:t xml:space="preserve"> 2023.</w:t>
      </w:r>
    </w:p>
    <w:p w14:paraId="6458BD5A" w14:textId="77777777" w:rsidR="001F792B" w:rsidRDefault="001F792B" w:rsidP="00157113">
      <w:pPr>
        <w:pStyle w:val="ST"/>
        <w:spacing w:before="0" w:line="240" w:lineRule="auto"/>
        <w:rPr>
          <w:rFonts w:ascii="Times New Roman" w:hAnsi="Times New Roman" w:cs="Times New Roman"/>
          <w:caps w:val="0"/>
        </w:rPr>
      </w:pPr>
    </w:p>
    <w:p w14:paraId="7BC38D85" w14:textId="28B5DFD5" w:rsidR="009465B8" w:rsidRPr="00F44C19" w:rsidRDefault="00A56E4A" w:rsidP="00157113">
      <w:pPr>
        <w:pStyle w:val="ST"/>
        <w:spacing w:before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ČÁST šestá</w:t>
      </w:r>
    </w:p>
    <w:p w14:paraId="1819323C" w14:textId="77777777" w:rsidR="00325C95" w:rsidRPr="00F44C19" w:rsidRDefault="00A56E4A" w:rsidP="00157113">
      <w:pPr>
        <w:pStyle w:val="NADPISSTI"/>
        <w:spacing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ÚČINNOST</w:t>
      </w:r>
    </w:p>
    <w:p w14:paraId="412D3911" w14:textId="77777777" w:rsidR="00B058E1" w:rsidRDefault="00B058E1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</w:p>
    <w:p w14:paraId="19A8F8A6" w14:textId="791BF905" w:rsidR="009465B8" w:rsidRPr="00F44C19" w:rsidRDefault="00A56E4A" w:rsidP="00157113">
      <w:pPr>
        <w:pStyle w:val="Paragraf"/>
        <w:spacing w:before="0" w:after="12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§ </w:t>
      </w:r>
      <w:r w:rsidR="00B86E17">
        <w:rPr>
          <w:rFonts w:ascii="Times New Roman" w:hAnsi="Times New Roman" w:cs="Times New Roman"/>
        </w:rPr>
        <w:t>39</w:t>
      </w:r>
    </w:p>
    <w:p w14:paraId="0257AB69" w14:textId="79D53ED8" w:rsidR="00B03BB7" w:rsidRPr="00F44C19" w:rsidRDefault="392D7C1A" w:rsidP="00157113">
      <w:pPr>
        <w:pStyle w:val="Textparagrafu"/>
        <w:spacing w:before="0" w:after="120" w:line="240" w:lineRule="auto"/>
        <w:ind w:firstLine="567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Tato vyhláška nabývá účinnosti dnem</w:t>
      </w:r>
      <w:r w:rsidR="0C728858" w:rsidRPr="00F44C19">
        <w:rPr>
          <w:rFonts w:ascii="Times New Roman" w:hAnsi="Times New Roman" w:cs="Times New Roman"/>
        </w:rPr>
        <w:t xml:space="preserve"> </w:t>
      </w:r>
      <w:r w:rsidR="52817851" w:rsidRPr="00F44C19">
        <w:rPr>
          <w:rFonts w:ascii="Times New Roman" w:hAnsi="Times New Roman" w:cs="Times New Roman"/>
        </w:rPr>
        <w:t xml:space="preserve">1. </w:t>
      </w:r>
      <w:r w:rsidR="3AD93C58" w:rsidRPr="00F44C19">
        <w:rPr>
          <w:rFonts w:ascii="Times New Roman" w:hAnsi="Times New Roman" w:cs="Times New Roman"/>
        </w:rPr>
        <w:t>července</w:t>
      </w:r>
      <w:r w:rsidR="52817851" w:rsidRPr="00F44C19">
        <w:rPr>
          <w:rFonts w:ascii="Times New Roman" w:hAnsi="Times New Roman" w:cs="Times New Roman"/>
        </w:rPr>
        <w:t xml:space="preserve"> 2024</w:t>
      </w:r>
      <w:r w:rsidR="7EDADE3E" w:rsidRPr="00F44C19">
        <w:rPr>
          <w:rFonts w:ascii="Times New Roman" w:hAnsi="Times New Roman" w:cs="Times New Roman"/>
        </w:rPr>
        <w:t>.</w:t>
      </w:r>
    </w:p>
    <w:p w14:paraId="785789F9" w14:textId="77777777" w:rsidR="008638E7" w:rsidRDefault="008638E7" w:rsidP="00157113">
      <w:pPr>
        <w:spacing w:after="120" w:line="240" w:lineRule="auto"/>
        <w:rPr>
          <w:rFonts w:ascii="Times New Roman" w:hAnsi="Times New Roman" w:cs="Times New Roman"/>
        </w:rPr>
      </w:pPr>
    </w:p>
    <w:p w14:paraId="2794F497" w14:textId="77777777" w:rsidR="001F792B" w:rsidRDefault="001F792B" w:rsidP="00157113">
      <w:pPr>
        <w:spacing w:after="120" w:line="240" w:lineRule="auto"/>
        <w:rPr>
          <w:rFonts w:ascii="Times New Roman" w:hAnsi="Times New Roman" w:cs="Times New Roman"/>
        </w:rPr>
      </w:pPr>
    </w:p>
    <w:p w14:paraId="0B514ABC" w14:textId="77777777" w:rsidR="001F792B" w:rsidRPr="00F44C19" w:rsidRDefault="001F792B" w:rsidP="00157113">
      <w:pPr>
        <w:spacing w:after="120" w:line="240" w:lineRule="auto"/>
        <w:rPr>
          <w:rFonts w:ascii="Times New Roman" w:hAnsi="Times New Roman" w:cs="Times New Roman"/>
        </w:rPr>
      </w:pPr>
    </w:p>
    <w:p w14:paraId="4F56284D" w14:textId="77777777" w:rsidR="00B03BB7" w:rsidRPr="00F44C19" w:rsidRDefault="00A56E4A" w:rsidP="00157113">
      <w:pPr>
        <w:pStyle w:val="Textparagrafu"/>
        <w:spacing w:before="0" w:after="120" w:line="240" w:lineRule="auto"/>
        <w:ind w:firstLine="0"/>
        <w:jc w:val="center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Ministr pro místní rozvoj:</w:t>
      </w:r>
    </w:p>
    <w:bookmarkEnd w:id="0"/>
    <w:p w14:paraId="3754F4F4" w14:textId="77777777" w:rsidR="009329CF" w:rsidRPr="0000405F" w:rsidRDefault="00A56E4A" w:rsidP="00D07566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00405F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D82392" w:rsidRPr="0000405F">
        <w:rPr>
          <w:rFonts w:ascii="Times New Roman" w:hAnsi="Times New Roman" w:cs="Times New Roman"/>
          <w:b w:val="0"/>
          <w:bCs w:val="0"/>
        </w:rPr>
        <w:t>1 k vyhlášce č. .../</w:t>
      </w:r>
      <w:r w:rsidR="00AA6B0B" w:rsidRPr="0000405F">
        <w:rPr>
          <w:rFonts w:ascii="Times New Roman" w:hAnsi="Times New Roman" w:cs="Times New Roman"/>
          <w:b w:val="0"/>
          <w:bCs w:val="0"/>
        </w:rPr>
        <w:t>2024</w:t>
      </w:r>
      <w:r w:rsidRPr="0000405F">
        <w:rPr>
          <w:rFonts w:ascii="Times New Roman" w:hAnsi="Times New Roman" w:cs="Times New Roman"/>
          <w:b w:val="0"/>
          <w:bCs w:val="0"/>
        </w:rPr>
        <w:t xml:space="preserve"> Sb.</w:t>
      </w:r>
    </w:p>
    <w:p w14:paraId="51460C75" w14:textId="4091E524" w:rsidR="003B50D2" w:rsidRPr="00F44C19" w:rsidRDefault="392D7C1A" w:rsidP="001F0501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Sledované jevy databáze územně analytických podkladů</w:t>
      </w:r>
    </w:p>
    <w:tbl>
      <w:tblPr>
        <w:tblW w:w="8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7133"/>
        <w:gridCol w:w="992"/>
      </w:tblGrid>
      <w:tr w:rsidR="00361573" w:rsidRPr="00F44C19" w14:paraId="397F41C6" w14:textId="77777777" w:rsidTr="00637E0F">
        <w:trPr>
          <w:trHeight w:val="510"/>
        </w:trPr>
        <w:tc>
          <w:tcPr>
            <w:tcW w:w="800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3F843009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cs-CZ"/>
              </w:rPr>
              <w:t>Číslo jevu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13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D33915A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cs-CZ"/>
              </w:rPr>
              <w:t>Sledovaný jev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5BF97E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Rastrová data</w:t>
            </w:r>
          </w:p>
        </w:tc>
      </w:tr>
      <w:tr w:rsidR="00361573" w:rsidRPr="00F44C19" w14:paraId="45BAD160" w14:textId="77777777" w:rsidTr="00637E0F">
        <w:trPr>
          <w:trHeight w:val="300"/>
        </w:trPr>
        <w:tc>
          <w:tcPr>
            <w:tcW w:w="800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620B0B17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</w:t>
            </w:r>
          </w:p>
        </w:tc>
        <w:tc>
          <w:tcPr>
            <w:tcW w:w="7133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CB55A1B" w14:textId="77777777" w:rsidR="00361573" w:rsidRPr="00F44C19" w:rsidRDefault="00361573" w:rsidP="00361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zastavěné území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44E951A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361573" w:rsidRPr="00F44C19" w14:paraId="1CBB5EDE" w14:textId="77777777" w:rsidTr="00637E0F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AFF1BEE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7DF3AF3" w14:textId="77777777" w:rsidR="00361573" w:rsidRPr="00F44C19" w:rsidRDefault="00361573" w:rsidP="0036157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szCs w:val="20"/>
                <w:lang w:eastAsia="cs-CZ"/>
              </w:rPr>
              <w:t>využití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E54CAC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361573" w:rsidRPr="00F44C19" w14:paraId="55F9C891" w14:textId="77777777" w:rsidTr="00637E0F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B333234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619E0A3" w14:textId="5C42B6C6" w:rsidR="00361573" w:rsidRPr="00F44C19" w:rsidRDefault="55A56EDF" w:rsidP="11B77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b</w:t>
            </w:r>
            <w:r w:rsidR="6A555C82"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rownfield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CBAEB2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361573" w:rsidRPr="00F44C19" w14:paraId="5FD68D6C" w14:textId="77777777" w:rsidTr="00637E0F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A903DB6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A9C638E" w14:textId="5B8572CD" w:rsidR="00361573" w:rsidRPr="00F44C19" w:rsidRDefault="009734B8" w:rsidP="11B77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lang w:eastAsia="cs-CZ"/>
              </w:rPr>
              <w:t>nemovitá národní kulturní památka, nemovitá kulturní památka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A422C4" w14:textId="77777777" w:rsidR="00361573" w:rsidRPr="00F44C19" w:rsidRDefault="00361573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9734B8" w:rsidRPr="00F44C19" w14:paraId="316CAF01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4FC485E" w14:textId="77777777" w:rsidR="009734B8" w:rsidRPr="00F44C19" w:rsidRDefault="009734B8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1D7119B7" w14:textId="3FC1213B" w:rsidR="009734B8" w:rsidRPr="00F44C19" w:rsidRDefault="009734B8" w:rsidP="11B77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památkově chráněné území a jeho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6F4339C" w14:textId="698FC4B5" w:rsidR="009734B8" w:rsidRPr="00F44C19" w:rsidRDefault="009734B8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9734B8" w:rsidRPr="00F44C19" w14:paraId="10AA3395" w14:textId="77777777" w:rsidTr="009734B8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1829035" w14:textId="77777777" w:rsidR="009734B8" w:rsidRPr="00F44C19" w:rsidRDefault="009734B8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78E308BB" w14:textId="1DCB43E2" w:rsidR="009734B8" w:rsidRPr="00F44C19" w:rsidRDefault="009734B8" w:rsidP="11B77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území s archeologickými nálezy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D2F914" w14:textId="022A5B6B" w:rsidR="009734B8" w:rsidRPr="00F44C19" w:rsidRDefault="009734B8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9734B8" w:rsidRPr="00F44C19" w14:paraId="6F43FF0F" w14:textId="77777777" w:rsidTr="009734B8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C89A142" w14:textId="77777777" w:rsidR="009734B8" w:rsidRPr="00F44C19" w:rsidRDefault="009734B8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76FC61C6" w14:textId="239CA5B8" w:rsidR="009734B8" w:rsidRPr="00F44C19" w:rsidRDefault="009734B8" w:rsidP="11B77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statek zapsaný na Seznamu světového dědictví a jeho nárazníková zóna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3FF26C" w14:textId="5D8FFB41" w:rsidR="009734B8" w:rsidRPr="00F44C19" w:rsidRDefault="009734B8" w:rsidP="00361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9734B8" w:rsidRPr="00F44C19" w14:paraId="028DD509" w14:textId="77777777" w:rsidTr="00D23614">
        <w:trPr>
          <w:trHeight w:val="247"/>
        </w:trPr>
        <w:tc>
          <w:tcPr>
            <w:tcW w:w="800" w:type="dxa"/>
            <w:shd w:val="clear" w:color="auto" w:fill="auto"/>
            <w:vAlign w:val="center"/>
            <w:hideMark/>
          </w:tcPr>
          <w:p w14:paraId="1E9CDCE2" w14:textId="77777777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02D29C74" w14:textId="7CC5FCDB" w:rsidR="009734B8" w:rsidRPr="00D23614" w:rsidRDefault="009734B8" w:rsidP="0097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struktura a výška zástavby, významná dominanta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C8B327" w14:textId="1051D5FE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9734B8" w:rsidRPr="00F44C19" w14:paraId="33A971E2" w14:textId="77777777" w:rsidTr="009734B8">
        <w:trPr>
          <w:trHeight w:val="600"/>
        </w:trPr>
        <w:tc>
          <w:tcPr>
            <w:tcW w:w="800" w:type="dxa"/>
            <w:shd w:val="clear" w:color="auto" w:fill="auto"/>
            <w:vAlign w:val="center"/>
            <w:hideMark/>
          </w:tcPr>
          <w:p w14:paraId="16327A09" w14:textId="77777777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298074DA" w14:textId="5E8B9EFB" w:rsidR="009734B8" w:rsidRPr="00F44C19" w:rsidRDefault="009734B8" w:rsidP="0097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architektonicky nebo urbanisticky cenná stavba nebo soubor staveb, historicky</w:t>
            </w:r>
            <w:r w:rsidR="00496E10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významná stavba, místo nebo soubor staveb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0FA7E9" w14:textId="4F6DBB84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9734B8" w:rsidRPr="00F44C19" w14:paraId="1B1E22BE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682B596" w14:textId="77777777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F7CDDBC" w14:textId="32471324" w:rsidR="009734B8" w:rsidRPr="00F44C19" w:rsidRDefault="009734B8" w:rsidP="0097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urbanistická a krajinná hodnota, znak historické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kulturní 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krajiny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534F82" w14:textId="0A7989C9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9734B8" w:rsidRPr="00F44C19" w14:paraId="33661AE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E2797CE" w14:textId="77777777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FF7B04B" w14:textId="47670038" w:rsidR="009734B8" w:rsidRPr="00F44C19" w:rsidRDefault="00D23614" w:rsidP="0097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památný strom a jeho ochranné pásmo</w:t>
            </w:r>
            <w:r w:rsidRPr="11B772F7" w:rsidDel="638647D5">
              <w:rPr>
                <w:rFonts w:ascii="Times New Roman" w:eastAsia="Times New Roman" w:hAnsi="Times New Roman" w:cs="Times New Roman"/>
                <w:lang w:eastAsia="cs-CZ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C333431" w14:textId="36F5861E" w:rsidR="009734B8" w:rsidRPr="00F44C19" w:rsidRDefault="009734B8" w:rsidP="0097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FDEB94A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F223D32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F9292FD" w14:textId="5EEAB6F0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územní systém ekologické stability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1DB613" w14:textId="490CBDE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751D952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E77232C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B8D4047" w14:textId="562E51EB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významný krajinný prvek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E7AFD9" w14:textId="2A2A48F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3C56546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A0AEF30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086DA74" w14:textId="4A097DE9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přechodně chráněná plocha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778211" w14:textId="5AF53410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664EFA60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6CAF084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15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7279E53B" w14:textId="50AFE3DD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lang w:eastAsia="cs-CZ"/>
              </w:rPr>
              <w:t>zvláště chráněné území, zóny ochrany přírody národního parku, zóny</w:t>
            </w:r>
            <w:r w:rsidR="000F02A4">
              <w:rPr>
                <w:rFonts w:ascii="Times New Roman" w:eastAsia="Times New Roman" w:hAnsi="Times New Roman" w:cs="Times New Roman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lang w:eastAsia="cs-CZ"/>
              </w:rPr>
              <w:t>odstupňované ochrany přírody chráněné krajinné oblasti, klidová</w:t>
            </w:r>
            <w:r w:rsidR="001F7AD0">
              <w:rPr>
                <w:rFonts w:ascii="Times New Roman" w:eastAsia="Times New Roman" w:hAnsi="Times New Roman" w:cs="Times New Roman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lang w:eastAsia="cs-CZ"/>
              </w:rPr>
              <w:t>území</w:t>
            </w:r>
            <w:r w:rsidR="001F7AD0">
              <w:rPr>
                <w:rFonts w:ascii="Times New Roman" w:eastAsia="Times New Roman" w:hAnsi="Times New Roman" w:cs="Times New Roman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lang w:eastAsia="cs-CZ"/>
              </w:rPr>
              <w:t>národního parku, ochranné pásmo zvláště chráněného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5BEAE4" w14:textId="760D9C5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666074A8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EE83500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16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2D463211" w14:textId="0CBF3C71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evropsky významná lokalita, ptačí oblast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FB93C2" w14:textId="6FCA197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6B44A08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D68428D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17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43CDD5D1" w14:textId="1B7E43E8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biosférická rezervace UNESCO, geopark UNESCO, národní geopark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908E6A" w14:textId="13F37B23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695B624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D88E05B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18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3713FFE4" w14:textId="1C075FB6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smluvně chráněné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4C98FC" w14:textId="5E55A0E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36388A6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8795E91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19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532DB232" w14:textId="47CDCB14" w:rsidR="00D23614" w:rsidRPr="00D23614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mokřad podle </w:t>
            </w:r>
            <w:proofErr w:type="spellStart"/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Ramsarské</w:t>
            </w:r>
            <w:proofErr w:type="spellEnd"/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úmluvy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1A19FC" w14:textId="1A8C0CA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B6A2DFF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C7E39AC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1774E82" w14:textId="72DD165D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biotop vybraných zvláště chráněných druhů rostlin a živočichů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0B8E97" w14:textId="026CCF8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6286E51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373473C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21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18809A19" w14:textId="473F1B69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biotop vybraných zvláště chráněných druhů velkých savců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A467A2" w14:textId="7A24842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2D6D88" w14:paraId="4E6EEEC7" w14:textId="77777777" w:rsidTr="002D6D88">
        <w:trPr>
          <w:trHeight w:val="60"/>
        </w:trPr>
        <w:tc>
          <w:tcPr>
            <w:tcW w:w="800" w:type="dxa"/>
            <w:shd w:val="clear" w:color="auto" w:fill="auto"/>
            <w:vAlign w:val="center"/>
            <w:hideMark/>
          </w:tcPr>
          <w:p w14:paraId="6CB783C6" w14:textId="338A2A21" w:rsidR="00D23614" w:rsidRPr="002D6D88" w:rsidRDefault="00D23614" w:rsidP="002D6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2D6D88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22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358E2E7B" w14:textId="4F601CDC" w:rsidR="00D23614" w:rsidRPr="002D6D88" w:rsidRDefault="00D23614" w:rsidP="002D6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2D6D88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přírodní park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B6AB6C2" w14:textId="258FD4AB" w:rsidR="00D23614" w:rsidRPr="002D6D88" w:rsidRDefault="00D23614" w:rsidP="002D6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2D6D88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 </w:t>
            </w:r>
          </w:p>
        </w:tc>
      </w:tr>
      <w:tr w:rsidR="00D23614" w:rsidRPr="00F44C19" w14:paraId="04859C57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81D09AC" w14:textId="1F807E0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23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5D08C2DB" w14:textId="35400A33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krajinný ráz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282E51" w14:textId="36BF759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4FB3435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EC4E196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24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720F1A9F" w14:textId="0614E2E5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krajina a krajinný okrsek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7D2B84" w14:textId="4055458C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5D88B6F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40E9325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25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2E2FCDA1" w14:textId="006080A3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les, jeho kategorizace a vzdálenost 30 m od okraje lesa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F0757F" w14:textId="1133966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1EE8B84D" w14:textId="77777777" w:rsidTr="00D23614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F6A1CBC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26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74DD1210" w14:textId="031EA9B2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bonitovaná půdně ekologická jednotka a třída ochrany zemědělského půdního fondu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0AF1BD" w14:textId="7DECEA7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4E8CA4C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0F3373D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D9B141F" w14:textId="7A9A29E7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plocha vodní a větrné eroze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5FD7DA" w14:textId="3615BA1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ano</w:t>
            </w:r>
          </w:p>
        </w:tc>
      </w:tr>
      <w:tr w:rsidR="00D23614" w:rsidRPr="00F44C19" w14:paraId="35EF212E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1A58213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57C0324" w14:textId="7A91AB1F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investice do půdy za účelem zlepšení půdní úrodnosti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91802E" w14:textId="6931372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14A7522B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1D8AB97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29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03B9D70" w14:textId="47E3279D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plocha vhodná k zalesnění, plocha vhodná k zatravnění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A13CCDE" w14:textId="19CD18F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A101239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207F636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67D7778" w14:textId="4F9562F5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vodní zdroj pro zásobování pitnou vodou a jeho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5D0832" w14:textId="39E5012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816F022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597E70E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F87CF76" w14:textId="6E247A4C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chráněná oblast přirozené akumulace vod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2ED7BB" w14:textId="7C4DEDE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688554F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30721F8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3AEE3DC" w14:textId="79826815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zranitelná oblast povrchových a podzemních vod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6854AE" w14:textId="1A7A844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0465A0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E18E1E4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B9ECC14" w14:textId="45F8F671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oblast povrchových vod využívaná ke koupání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081CD2" w14:textId="26D0C122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86B0EC8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5F807FF" w14:textId="7777777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757927D" w14:textId="46A30F65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vodní útvar povrchových a podzemních vod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9B7883" w14:textId="3702F9A9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DB1F1F2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7261FB22" w14:textId="4E31676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35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33EC4887" w14:textId="1625815C" w:rsidR="00D23614" w:rsidRPr="11B772F7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vodní nádrž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AA74295" w14:textId="72BE4359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D23614" w:rsidRPr="00F44C19" w14:paraId="5E5C44A0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E22FCA7" w14:textId="05B3E2B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lastRenderedPageBreak/>
              <w:t>36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F435F05" w14:textId="650BB813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území chráněné pro akumulaci povrchových vod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A1202E" w14:textId="0AC17C4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E852524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4C185A5" w14:textId="3F6BDA8C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F30C469" w14:textId="342F2B10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povodí vodního toku, rozvodnice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EBD632" w14:textId="13AC200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DABED41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4EE9BFC" w14:textId="165AD18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0E2FE72" w14:textId="5BC7FA39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záplavové území včetně aktivní zóny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482477" w14:textId="5D1453D3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A9D139E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7B9B28E" w14:textId="0FE0260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39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A03A030" w14:textId="1A7B321B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 xml:space="preserve">kategorie území podle map povodňového ohrožení 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2550E3" w14:textId="033E0829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7438457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70677AF" w14:textId="464B9DF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E2A1B8A" w14:textId="0A750726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kritický bod a jeho povodí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6F41FE" w14:textId="02A9369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EB327B9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438D9FE" w14:textId="2136AF8A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40FBDB1" w14:textId="33408E43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území ohrožené zvláštními povodněmi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ECEFAB" w14:textId="31C79C9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02AFF25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A07AB50" w14:textId="0C5A31F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344045E" w14:textId="36C410F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stavba, objekt a zařízení na ochranu před povodněmi a území určené k řízeným rozlivům povodní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6837A2" w14:textId="7D6AA213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64E9999D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C8AF83F" w14:textId="5E5DBA5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A625F82" w14:textId="5836DD2E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 xml:space="preserve">přírodní léčivý zdroj, zdroj přírodní minerální vody a jejich ochranné pásmo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F6B0CD" w14:textId="09A9DC4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C69E5E9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0B700A9" w14:textId="5AB8FA1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7A1516D" w14:textId="05DBFE1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lázeňské místo včetně vymezení vnitřního a vnějšího území lázeňského místa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BD8A28" w14:textId="4930723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16B6AD6A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5A6237E" w14:textId="52B7AAF2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1AC5863" w14:textId="5BC0EEFA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dobývací prostor a prostor pro dobývání ložisek nerostů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C7AFF8" w14:textId="04386822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3FEF377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92779B2" w14:textId="24566B39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A7498B9" w14:textId="23B42839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chráněné ložiskové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13E32C" w14:textId="7BE0D76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C34BE5C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6CEE5F7" w14:textId="43E2E52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A58DE04" w14:textId="535FDF2C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chráněné území pro zvláštní zásahy do zemské kůry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4A1C83" w14:textId="7495012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7AFB06B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E77910F" w14:textId="559A305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C04CAC9" w14:textId="2F80B9CF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ložisko nerostných surovin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E44ECB" w14:textId="544F2863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EB58EBE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A0FB737" w14:textId="1B59100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49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7F47140" w14:textId="0D4F8F9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poddolované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A98DE7" w14:textId="03FBAE2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4C9B98E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631CEDE" w14:textId="27D862F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FD9C4D5" w14:textId="0838FAEB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sesuvné území a území jiných geologických rizik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610356" w14:textId="2104C082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8251638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9E06916" w14:textId="474D955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12C2512" w14:textId="43B533FF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staré důlní dílo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96E03C" w14:textId="4FB183A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14E0FB62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1D23F12" w14:textId="7F555FBA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9CA53BB" w14:textId="1CAE55F1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stará zátěž území a kontaminovaná plocha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FAFDA3" w14:textId="5F23EBB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A03BC29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61895AE" w14:textId="5BD357C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832EBBC" w14:textId="73ADB842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uzavřené a opuštěné úložné místo těžebního odpadu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8A55A0" w14:textId="351DE8C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9DE10A5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C562CFC" w14:textId="0D31358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108B350" w14:textId="4E42CFF0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oblast s překročenými imisními limity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D3CFF8" w14:textId="7239A52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92B6B4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7316295" w14:textId="388B190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C9FC366" w14:textId="11264C2A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stacionární zdroj znečišťování ovzduší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17EEA8" w14:textId="3671F32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9CD460B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1BEC713" w14:textId="584A8BAC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EE806A9" w14:textId="41D4FE7D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hluková zóna obcí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54444E" w14:textId="185D8D3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100822F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304E871" w14:textId="273D705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E5605BA" w14:textId="50F884AE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trasa a objekt vodovodní sítě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267FC5" w14:textId="4808A07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354177F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B8F01D8" w14:textId="1C7F887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8467ADC" w14:textId="73EEFA45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trasa a objekt stokové sítě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E41706" w14:textId="64A1AE8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0BF2046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C164690" w14:textId="0C1FD19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59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D9E0403" w14:textId="1C6E34B8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trasa a objekt elektrické sítě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0CD11D" w14:textId="6EAD361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D86A480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F45F5FF" w14:textId="7D3EAF8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9FB05F0" w14:textId="6B5EFAE8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trasa a objekt plynovodní sítě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1F9AE9" w14:textId="035A148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574253F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161A3C1" w14:textId="406C95D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9D41A79" w14:textId="5E6BF74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trasa a objekt produktovodu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087B6E" w14:textId="037A64D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026FBD6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3C5A625" w14:textId="268F946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083C57D" w14:textId="7BEC6E0F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trasa a objekt teplovodu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3C2367" w14:textId="1DD3E593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3746FCF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2981D47" w14:textId="727749E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0A81326" w14:textId="5661B6B1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elektronická komunikace, její ochranné pásmo a zájmové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F350ED" w14:textId="12458AC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EEE9709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4F24A17" w14:textId="652613C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E1131CA" w14:textId="6F2C3E5B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sdružená liniová síť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AFFFA1" w14:textId="1C1FD09C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A2BC126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224FC0C" w14:textId="18DFDBF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FE65904" w14:textId="14093378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jaderné zařízení a jeho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F19D49" w14:textId="19D7D6A1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EF97224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B9DC185" w14:textId="017C6360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E15E8AD" w14:textId="556A6887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objekt a zařízení zařazené do skupiny A nebo B podle zákona o prevenci závažných havárií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8C1B20" w14:textId="4D854F2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934626C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6566BEDD" w14:textId="61BA0BDC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67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31B522D7" w14:textId="5DEECDF7" w:rsidR="00D23614" w:rsidRPr="00BB478B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BB478B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dosahy havarijních projevů pro objekty vymezené zákonem o prevenci závažných havárií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D0663EE" w14:textId="2D60779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D23614" w:rsidRPr="00F44C19" w14:paraId="1CBE306A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29CAEE9" w14:textId="2B2A507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FEF06B2" w14:textId="7E9CB949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zařízení odpadového hospodářství a jeho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E0C3A3" w14:textId="2522BBB2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650979C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7541113" w14:textId="6DA9A09A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69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F1FD313" w14:textId="27718A83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pozemní komunikace a její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F1838E" w14:textId="06171A76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18055A64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5CD4F7EA" w14:textId="19F074F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137BE56" w14:textId="328C7695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terminál a logistické centrum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8DE135" w14:textId="1D6716C2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8C9DFA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20696149" w14:textId="4716E3B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5C5E56B" w14:textId="4B92EDBB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stavba dráhy, stavba na dráze a jejich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FF00AE" w14:textId="5EB6F09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79387A4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395548B" w14:textId="22F17C2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2D93AA8" w14:textId="4EE6F840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letiště, letecká stavba a jejich ochranné pásmo a zájmové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ABF08F" w14:textId="4B115F20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9AD25D2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6B744CB" w14:textId="63828F3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FD6DB50" w14:textId="34DA62BF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sledovaná vodní cesta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A8756A" w14:textId="784C70F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08CA097F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290B99E" w14:textId="187BB24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52D8B15" w14:textId="733B25E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přeshraniční propojení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3D96AB" w14:textId="320F20D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8C09508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49DB0BC7" w14:textId="36183F7B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35FA56F" w14:textId="74FAAAD6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linka a zastávka veřejné hromadné dopravy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5A92DA" w14:textId="67EF2D87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2EFBE170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7F221397" w14:textId="086841F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lastRenderedPageBreak/>
              <w:t>76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9569731" w14:textId="218764C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 xml:space="preserve">cyklostezka, cyklotrasa,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hipostezka</w:t>
            </w:r>
            <w:proofErr w:type="spellEnd"/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, turistická stezka, běžkařská trasa, sjezdovka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F31F12" w14:textId="2005A74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E6363D1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0044EBF" w14:textId="38AF90EE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04DACB0" w14:textId="0EEEC4A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území vymezené Ministerstvem obrany pro zajišťování obrany státu, objekty</w:t>
            </w:r>
            <w:r w:rsidR="00D918A5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důležité pro obranu státu a jejich ochranná pásma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E6915D" w14:textId="5361DF8F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388F5DB5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05F92A43" w14:textId="108316B5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2D6FDF1" w14:textId="2B4FEEC4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vojenský újezd a jeho zájmové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D8E9D5" w14:textId="5389D3B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513FCF89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6F0AAD9C" w14:textId="55BA5D38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79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7B3371B" w14:textId="40C7509F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vymezená zóna havarijního plánování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55BCFC" w14:textId="1C08CABD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23614" w:rsidRPr="00F44C19" w14:paraId="4B9BB87D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18099942" w14:textId="1F69F438" w:rsidR="00D23614" w:rsidRPr="00F44C19" w:rsidRDefault="006048FF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34939CA" w14:textId="4A4CA5B1" w:rsidR="00D23614" w:rsidRPr="00F44C19" w:rsidRDefault="00D23614" w:rsidP="00D2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objekt civilní a požární ochrany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3AD8CA" w14:textId="56EC6BC4" w:rsidR="00D23614" w:rsidRPr="00F44C19" w:rsidRDefault="00D23614" w:rsidP="00D23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52148B45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  <w:hideMark/>
          </w:tcPr>
          <w:p w14:paraId="30017E09" w14:textId="55C517A2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44CE4F4" w14:textId="2C460318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území vymezené Ministerstvem vnitra pro zajišťování bezpečnosti státu 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stavby důležité pro bezpečnost státu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F83BA2" w14:textId="1FAA4F2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4D80E6B3" w14:textId="77777777" w:rsidTr="002206B5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FD4C6DB" w14:textId="05288523" w:rsidR="006048FF" w:rsidRPr="00F44C19" w:rsidDel="00BB478B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82</w:t>
            </w:r>
          </w:p>
        </w:tc>
        <w:tc>
          <w:tcPr>
            <w:tcW w:w="7133" w:type="dxa"/>
            <w:shd w:val="clear" w:color="auto" w:fill="auto"/>
            <w:vAlign w:val="center"/>
          </w:tcPr>
          <w:p w14:paraId="60DDA11D" w14:textId="25761021" w:rsidR="006048FF" w:rsidRPr="11B772F7" w:rsidDel="6A555C82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BB478B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bezpečnostní pásma staveb určených k nakládání s výbušninami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17AC268" w14:textId="3D55849A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6048FF" w:rsidRPr="00F44C19" w14:paraId="4881F22C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792FB29A" w14:textId="7E8836AD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5E3A44C" w14:textId="0FFF303A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pohřebiště, krematorium, válečný hrob a pietní místo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22D63E" w14:textId="62A6066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43BBAAE3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C346052" w14:textId="4AA67612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05FF791" w14:textId="11CED012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jiné ochranné pásmo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CA93DFB" w14:textId="14925F6E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3EBE5A1A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1197A51A" w14:textId="6F0C67AE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1A599BC" w14:textId="615CA8E2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plán společných zařízení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07791E" w14:textId="206840B1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775F8FE7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7937376" w14:textId="49F26191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EC12B70" w14:textId="78D740F7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povolení záměru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AC6305" w14:textId="74E42FC6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6F449629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8209000" w14:textId="7295CC1E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44105E1" w14:textId="1D8ED1C2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záměr, pokud není vyjádřen jinou položkou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D8B2CDA" w14:textId="414489BA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51F9841A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541A379" w14:textId="77C48FEF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3229271C" w14:textId="12669E6D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vymezení správních územních celků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CE21F4" w14:textId="59FF0B06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01C1F65B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6C4DBA07" w14:textId="4AD2B989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89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CE67D8C" w14:textId="23D6A9E3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vývoj počtu obyvatelstva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6B705A" w14:textId="20AB8F54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79B92833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0914A361" w14:textId="1124A466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7CC7B0E" w14:textId="351FA6B4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věkové složení obyvatelstva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99CF78" w14:textId="4F2427A8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0C2048DF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4F48253C" w14:textId="45C3988C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DC9609E" w14:textId="0BA83753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vzdělanostní složení obyvatelstva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8C3D80" w14:textId="0D9FE9C0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1A1EC198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4D983FAB" w14:textId="7BC0153D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4CF66D9" w14:textId="3D1F012B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sídelní struktura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3A989F9" w14:textId="6F0400C7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4A1C10CF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8F5972C" w14:textId="12FBB1F6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0B53A3D" w14:textId="705D8225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ekonomická aktivita podle odvětví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3882C65" w14:textId="6DECAA8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5E05D17C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1BDA141" w14:textId="5CE6D3F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2DFFC1A" w14:textId="3873C7FE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daňové příjmy rozpočtů obcí a krajů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D741D7" w14:textId="4EBA26C1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233F5561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0426FF8" w14:textId="1E5E0A37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FCE427B" w14:textId="441131FA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hrubý domácí produkt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D923CE" w14:textId="270AC1C8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5AA5CB6B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4FBB1EEA" w14:textId="18BA99E7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89DC515" w14:textId="6733D1DC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nezaměstnanost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9E9ACF" w14:textId="2A7B5A9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7DEFE52F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579A802" w14:textId="49AEF60E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72F09ED" w14:textId="356DEEF7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index sociálního vyloučení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9CA196" w14:textId="0FB8095D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063FA2A4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77383947" w14:textId="5822475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2FA46B7" w14:textId="550604EA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 xml:space="preserve">vyjížďka a dojížďka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779FF1" w14:textId="4B3FEB7D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07AF065F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524F28FF" w14:textId="3617765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99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41E49A0D" w14:textId="41F15AB0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výstavba domů a bytů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F6AF46" w14:textId="65EC0D4F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65B76FCF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60941A64" w14:textId="3D231DF4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CC54ACB" w14:textId="1F813E45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obydlenost bytového fondu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D306C5" w14:textId="471977B8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6BE749D9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49493389" w14:textId="0740DE47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84AF8B9" w14:textId="634FE3E1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stáří a struktura bytového a domovního fondu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F347E8B" w14:textId="3A1CB6D0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5DE24A94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309023E" w14:textId="5597B9C1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BA7DA78" w14:textId="1D70D2BC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rekreační a turistické oblasti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74EE2E" w14:textId="2168DAD8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2859B1AA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10A4FE09" w14:textId="38BE0824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24B2676D" w14:textId="613D5D06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kapacita a kategorie ubytovacích zařízení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36975D" w14:textId="03047AC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0B5EC7BC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1401895F" w14:textId="6D4B1D8C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104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19FFC759" w14:textId="62427A02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podíl obyvatel napojených na veřejnou technickou infrastrukturu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8F5FE7" w14:textId="2452530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67262ACB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4E212E38" w14:textId="75B9873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105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9F6F9A6" w14:textId="2A60D99B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podíl zemědělské půdy z celkové výměry územního celku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D4574E" w14:textId="7B8E14B4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14ACDC1D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E449752" w14:textId="6984E620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106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86DFC01" w14:textId="395E5412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podíl druhů pozemků z celkové výměry zemědělské půdy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699CAF" w14:textId="1AD0BD1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7F4270A2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468505A6" w14:textId="2A7D4CCB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107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78368539" w14:textId="6DD0BB0F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podíl tříd ochrany zemědělské půdy z celkové výměry územního celku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A1C654" w14:textId="0946A213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68340DCE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2E7FB2D" w14:textId="23F7C231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108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89BBECC" w14:textId="0D7847CE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podíl jednotlivých druhů pozemků z celkové výměry územního celku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F35C98" w14:textId="4D47F72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77BC6AC8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300288D4" w14:textId="72E19F59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109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C48038E" w14:textId="43278143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hranice přírodních lesních oblastí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BD56EC" w14:textId="789DF47D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1A721F5C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12596CB3" w14:textId="54AB197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110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BABD431" w14:textId="05A4BDAB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 xml:space="preserve">hranice bioregionů a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biochor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F80203" w14:textId="3B12166F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2DC7FB4C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2729BFF9" w14:textId="42FC8EB8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111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07B68C1A" w14:textId="78DF233B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hranice klimatických regionů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29705B" w14:textId="70303E95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25E16039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6C005AD7" w14:textId="6DFC144A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112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64A9D357" w14:textId="2B4FDDBA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regionalizace území podle míry ohrožení suchem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1DA21F" w14:textId="5E8BEFB4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6048FF" w:rsidRPr="00F44C19" w14:paraId="4E176EFA" w14:textId="77777777" w:rsidTr="006048FF">
        <w:trPr>
          <w:trHeight w:val="300"/>
        </w:trPr>
        <w:tc>
          <w:tcPr>
            <w:tcW w:w="800" w:type="dxa"/>
            <w:shd w:val="clear" w:color="auto" w:fill="auto"/>
            <w:vAlign w:val="center"/>
          </w:tcPr>
          <w:p w14:paraId="52351FD5" w14:textId="1BCE8F26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113</w:t>
            </w:r>
          </w:p>
        </w:tc>
        <w:tc>
          <w:tcPr>
            <w:tcW w:w="7133" w:type="dxa"/>
            <w:shd w:val="clear" w:color="auto" w:fill="auto"/>
            <w:vAlign w:val="center"/>
            <w:hideMark/>
          </w:tcPr>
          <w:p w14:paraId="5B12FFE6" w14:textId="414D3348" w:rsidR="006048FF" w:rsidRPr="00F44C19" w:rsidRDefault="006048FF" w:rsidP="00604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szCs w:val="20"/>
                <w:lang w:eastAsia="cs-CZ"/>
              </w:rPr>
              <w:t>další dostupné informace o území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F00C60" w14:textId="47955AEB" w:rsidR="006048FF" w:rsidRPr="00F44C19" w:rsidRDefault="006048FF" w:rsidP="00604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046A7C00" w14:textId="77777777" w:rsidR="00AF6357" w:rsidRPr="00866B0A" w:rsidRDefault="00A56E4A" w:rsidP="00AF6357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F44C19">
        <w:rPr>
          <w:rFonts w:ascii="Times New Roman" w:hAnsi="Times New Roman" w:cs="Times New Roman"/>
        </w:rPr>
        <w:lastRenderedPageBreak/>
        <w:t xml:space="preserve"> </w:t>
      </w:r>
      <w:r w:rsidR="00372E01" w:rsidRPr="00866B0A">
        <w:rPr>
          <w:rFonts w:ascii="Times New Roman" w:hAnsi="Times New Roman" w:cs="Times New Roman"/>
          <w:b w:val="0"/>
          <w:bCs w:val="0"/>
        </w:rPr>
        <w:t>Příloha č. 2 k vyhlášce č. .../2024 Sb.</w:t>
      </w:r>
      <w:r w:rsidRPr="00866B0A">
        <w:rPr>
          <w:rFonts w:ascii="Times New Roman" w:hAnsi="Times New Roman" w:cs="Times New Roman"/>
          <w:b w:val="0"/>
          <w:bCs w:val="0"/>
        </w:rPr>
        <w:t xml:space="preserve"> </w:t>
      </w:r>
    </w:p>
    <w:p w14:paraId="0423BF08" w14:textId="77777777" w:rsidR="00AF6357" w:rsidRPr="00F44C19" w:rsidRDefault="00A56E4A" w:rsidP="00AF635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Metadata údaje o území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1"/>
        <w:gridCol w:w="5805"/>
      </w:tblGrid>
      <w:tr w:rsidR="00775D43" w:rsidRPr="00F44C19" w14:paraId="5808AB16" w14:textId="77777777" w:rsidTr="11B772F7">
        <w:trPr>
          <w:trHeight w:val="57"/>
          <w:tblHeader/>
        </w:trPr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A643DC4" w14:textId="77777777" w:rsidR="00AF6357" w:rsidRPr="00F44C19" w:rsidRDefault="00A56E4A" w:rsidP="00032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 xml:space="preserve">Název prvku </w:t>
            </w:r>
          </w:p>
        </w:tc>
        <w:tc>
          <w:tcPr>
            <w:tcW w:w="127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2A27A52" w14:textId="77777777" w:rsidR="00AF6357" w:rsidRPr="00F44C19" w:rsidRDefault="00A56E4A" w:rsidP="00032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Povinnost</w:t>
            </w:r>
          </w:p>
        </w:tc>
        <w:tc>
          <w:tcPr>
            <w:tcW w:w="580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3B67C4" w14:textId="77777777" w:rsidR="00AF6357" w:rsidRPr="00F44C19" w:rsidRDefault="00A56E4A" w:rsidP="00032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Popis</w:t>
            </w:r>
          </w:p>
        </w:tc>
      </w:tr>
      <w:tr w:rsidR="00775D43" w:rsidRPr="00F44C19" w14:paraId="7751BD83" w14:textId="77777777" w:rsidTr="11B772F7">
        <w:trPr>
          <w:trHeight w:val="57"/>
        </w:trPr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F983F82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název zdroje</w:t>
            </w:r>
          </w:p>
        </w:tc>
        <w:tc>
          <w:tcPr>
            <w:tcW w:w="1271" w:type="dxa"/>
            <w:tcBorders>
              <w:top w:val="double" w:sz="4" w:space="0" w:color="auto"/>
            </w:tcBorders>
            <w:vAlign w:val="center"/>
          </w:tcPr>
          <w:p w14:paraId="6EC95A3B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tcBorders>
              <w:top w:val="double" w:sz="4" w:space="0" w:color="auto"/>
            </w:tcBorders>
            <w:vAlign w:val="center"/>
          </w:tcPr>
          <w:p w14:paraId="3D977AE0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Charakteristický, často jedinečný název, pod kterým je zdroj znám. </w:t>
            </w:r>
          </w:p>
        </w:tc>
      </w:tr>
      <w:tr w:rsidR="00775D43" w:rsidRPr="00F44C19" w14:paraId="4EA11ADB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15E03823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abstrakt zdroje</w:t>
            </w:r>
          </w:p>
        </w:tc>
        <w:tc>
          <w:tcPr>
            <w:tcW w:w="1271" w:type="dxa"/>
            <w:vAlign w:val="center"/>
          </w:tcPr>
          <w:p w14:paraId="55D65FC5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1C24E63B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Stručné popisné shrnutí obsahu zdroje.</w:t>
            </w:r>
          </w:p>
        </w:tc>
      </w:tr>
      <w:tr w:rsidR="00775D43" w:rsidRPr="00F44C19" w14:paraId="38D54384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159030F5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typ zdroje</w:t>
            </w:r>
          </w:p>
        </w:tc>
        <w:tc>
          <w:tcPr>
            <w:tcW w:w="1271" w:type="dxa"/>
            <w:vAlign w:val="center"/>
          </w:tcPr>
          <w:p w14:paraId="57B2E1F9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0493E56D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Typ zdroje, který je popsán metadaty.</w:t>
            </w:r>
          </w:p>
        </w:tc>
      </w:tr>
      <w:tr w:rsidR="00775D43" w:rsidRPr="00F44C19" w14:paraId="27D05DB4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688BEC47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lokátor zdroje</w:t>
            </w:r>
          </w:p>
        </w:tc>
        <w:tc>
          <w:tcPr>
            <w:tcW w:w="1271" w:type="dxa"/>
            <w:vAlign w:val="center"/>
          </w:tcPr>
          <w:p w14:paraId="5AF44B04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podmíněný</w:t>
            </w:r>
          </w:p>
        </w:tc>
        <w:tc>
          <w:tcPr>
            <w:tcW w:w="5805" w:type="dxa"/>
            <w:vAlign w:val="center"/>
          </w:tcPr>
          <w:p w14:paraId="68EEAF85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Odkaz(y) na zdroj a/nebo odkaz na další informace o zdroji. Elektronická adresa zdroje.</w:t>
            </w:r>
          </w:p>
        </w:tc>
      </w:tr>
      <w:tr w:rsidR="00775D43" w:rsidRPr="00F44C19" w14:paraId="107B4CC6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7FA79ACD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jedinečný identifikátor zdroje</w:t>
            </w:r>
          </w:p>
        </w:tc>
        <w:tc>
          <w:tcPr>
            <w:tcW w:w="1271" w:type="dxa"/>
            <w:vAlign w:val="center"/>
          </w:tcPr>
          <w:p w14:paraId="5BEAB790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5690EA59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Hodnota, která zdroj jednoznačně identifikuje.</w:t>
            </w:r>
          </w:p>
        </w:tc>
      </w:tr>
      <w:tr w:rsidR="00775D43" w:rsidRPr="00F44C19" w14:paraId="52A2A0B0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653D05BE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tematická kategorie</w:t>
            </w:r>
          </w:p>
        </w:tc>
        <w:tc>
          <w:tcPr>
            <w:tcW w:w="1271" w:type="dxa"/>
            <w:vAlign w:val="center"/>
          </w:tcPr>
          <w:p w14:paraId="7112449A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64DECE71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Tematická kategorie představuje základní klasifikaci pro třídění a tematické vyhledávání dostupných zdrojů prostorových dat.</w:t>
            </w:r>
          </w:p>
        </w:tc>
      </w:tr>
      <w:tr w:rsidR="00775D43" w:rsidRPr="00F44C19" w14:paraId="5299F3B2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43FB5F65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hodnota klíčového slova</w:t>
            </w:r>
          </w:p>
        </w:tc>
        <w:tc>
          <w:tcPr>
            <w:tcW w:w="1271" w:type="dxa"/>
            <w:vAlign w:val="center"/>
          </w:tcPr>
          <w:p w14:paraId="1D878F45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748FFAEB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Hodnota klíčového slova je obecně používané nebo formalizované slovo nebo fráze používaná pro popis předmětu.</w:t>
            </w:r>
          </w:p>
        </w:tc>
      </w:tr>
      <w:tr w:rsidR="00775D43" w:rsidRPr="00F44C19" w14:paraId="6D581DCF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7726C3E9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referenční datum</w:t>
            </w:r>
          </w:p>
        </w:tc>
        <w:tc>
          <w:tcPr>
            <w:tcW w:w="1271" w:type="dxa"/>
            <w:vAlign w:val="center"/>
          </w:tcPr>
          <w:p w14:paraId="2536B017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3E0E324E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Datum zveřejnění: datum zveřejnění zdroje, je-li k dispozici, nebo datum vstupu v platnost. Může existovat více než jedno datum zveřejnění.</w:t>
            </w:r>
          </w:p>
          <w:p w14:paraId="41ACACE8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Datum poslední revize: datum poslední revize zdroje, pokud byl zdroj revidován. Nemůže existovat více než jedno datum poslední revize.</w:t>
            </w:r>
          </w:p>
          <w:p w14:paraId="18722091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Datum vytvoření: datum vytvoření zdroje. Nemůže existovat více než jedno datum vytvoření.</w:t>
            </w:r>
          </w:p>
        </w:tc>
      </w:tr>
      <w:tr w:rsidR="00775D43" w:rsidRPr="00F44C19" w14:paraId="2ADFCB8D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687C84CF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časový rozsah</w:t>
            </w:r>
          </w:p>
        </w:tc>
        <w:tc>
          <w:tcPr>
            <w:tcW w:w="1271" w:type="dxa"/>
            <w:vAlign w:val="center"/>
          </w:tcPr>
          <w:p w14:paraId="0BFFE7B9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podmíněný</w:t>
            </w:r>
          </w:p>
        </w:tc>
        <w:tc>
          <w:tcPr>
            <w:tcW w:w="5805" w:type="dxa"/>
            <w:vAlign w:val="center"/>
          </w:tcPr>
          <w:p w14:paraId="7369549C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Časový rozsah definuje časové období, které obsah zdroje pokrývá.</w:t>
            </w:r>
          </w:p>
        </w:tc>
      </w:tr>
      <w:tr w:rsidR="00775D43" w:rsidRPr="00F44C19" w14:paraId="05243F0F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6690A2D5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původ</w:t>
            </w:r>
          </w:p>
        </w:tc>
        <w:tc>
          <w:tcPr>
            <w:tcW w:w="1271" w:type="dxa"/>
            <w:vAlign w:val="center"/>
          </w:tcPr>
          <w:p w14:paraId="55C3B193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4F803955" w14:textId="6EF8540F" w:rsidR="00AF6357" w:rsidRPr="00F44C19" w:rsidRDefault="392D7C1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Vyjádření historie zpracování a/nebo celkové kvality datové sady nebo série. Kde je to vhodné, může tento prvek uvádět, zda byl datový soubor ověřen a jeho kvalita zajištěna</w:t>
            </w:r>
            <w:r w:rsidR="02875EDF" w:rsidRPr="00F44C19">
              <w:rPr>
                <w:rFonts w:ascii="Times New Roman" w:hAnsi="Times New Roman" w:cs="Times New Roman"/>
              </w:rPr>
              <w:t xml:space="preserve"> a</w:t>
            </w:r>
            <w:r w:rsidRPr="00F44C19">
              <w:rPr>
                <w:rFonts w:ascii="Times New Roman" w:hAnsi="Times New Roman" w:cs="Times New Roman"/>
              </w:rPr>
              <w:t xml:space="preserve"> zda se jedná o oficiální verzi (pokud existuje více verzí). </w:t>
            </w:r>
          </w:p>
        </w:tc>
      </w:tr>
      <w:tr w:rsidR="00775D43" w:rsidRPr="00F44C19" w14:paraId="203EFAA2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5A93D95F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prostorové rozlišení</w:t>
            </w:r>
          </w:p>
        </w:tc>
        <w:tc>
          <w:tcPr>
            <w:tcW w:w="1271" w:type="dxa"/>
            <w:vAlign w:val="center"/>
          </w:tcPr>
          <w:p w14:paraId="7506F0D1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podmíněný</w:t>
            </w:r>
          </w:p>
        </w:tc>
        <w:tc>
          <w:tcPr>
            <w:tcW w:w="5805" w:type="dxa"/>
            <w:vAlign w:val="center"/>
          </w:tcPr>
          <w:p w14:paraId="265183EE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 pro prostorová data, pokud je dáno měřítko nebo vzdálenost v územním vzorku.</w:t>
            </w:r>
          </w:p>
        </w:tc>
      </w:tr>
      <w:tr w:rsidR="00775D43" w:rsidRPr="00F44C19" w14:paraId="5606C6AE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2B21E308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podmínky vztahující se k přístupu a použití</w:t>
            </w:r>
          </w:p>
        </w:tc>
        <w:tc>
          <w:tcPr>
            <w:tcW w:w="1271" w:type="dxa"/>
            <w:vAlign w:val="center"/>
          </w:tcPr>
          <w:p w14:paraId="4E0F7D00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433B53B3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Podmínky a licence ohledně přístupu a užití prostorových dat.</w:t>
            </w:r>
          </w:p>
        </w:tc>
      </w:tr>
      <w:tr w:rsidR="00775D43" w:rsidRPr="00F44C19" w14:paraId="475187FF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5D00D415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lastRenderedPageBreak/>
              <w:t>omezení veřejného přístupu</w:t>
            </w:r>
          </w:p>
        </w:tc>
        <w:tc>
          <w:tcPr>
            <w:tcW w:w="1271" w:type="dxa"/>
            <w:vAlign w:val="center"/>
          </w:tcPr>
          <w:p w14:paraId="03D4FF6D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1D57AB40" w14:textId="37BB00D1" w:rsidR="00AF6357" w:rsidRPr="00F44C19" w:rsidRDefault="392D7C1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Specifikace ochrany soukromí, duševního vlastnictví či jiné restrikce týkající se získání či používání daných prostorových dat. Uvádí se zde informace o rozsahu </w:t>
            </w:r>
            <w:r w:rsidR="7674068D" w:rsidRPr="00F44C19">
              <w:rPr>
                <w:rFonts w:ascii="Times New Roman" w:hAnsi="Times New Roman" w:cs="Times New Roman"/>
              </w:rPr>
              <w:t>takového</w:t>
            </w:r>
            <w:r w:rsidRPr="00F44C19">
              <w:rPr>
                <w:rFonts w:ascii="Times New Roman" w:hAnsi="Times New Roman" w:cs="Times New Roman"/>
              </w:rPr>
              <w:t xml:space="preserve"> omezení i jeho důvod.</w:t>
            </w:r>
          </w:p>
        </w:tc>
      </w:tr>
      <w:tr w:rsidR="00775D43" w:rsidRPr="00F44C19" w14:paraId="156956A0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1DDB21FF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odpovědná osoba nebo organizace</w:t>
            </w:r>
          </w:p>
        </w:tc>
        <w:tc>
          <w:tcPr>
            <w:tcW w:w="1271" w:type="dxa"/>
            <w:vAlign w:val="center"/>
          </w:tcPr>
          <w:p w14:paraId="7AB3FDBD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661A2E26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 organizace odpovídající za vytvoření, řízení, údržbu a</w:t>
            </w:r>
            <w:r w:rsidR="001876EE" w:rsidRPr="00F44C19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distribuci zdroje.</w:t>
            </w:r>
          </w:p>
        </w:tc>
      </w:tr>
      <w:tr w:rsidR="00775D43" w:rsidRPr="00F44C19" w14:paraId="33B7D8BA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052D0468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kontaktní místo pro metadata</w:t>
            </w:r>
          </w:p>
        </w:tc>
        <w:tc>
          <w:tcPr>
            <w:tcW w:w="1271" w:type="dxa"/>
            <w:vAlign w:val="center"/>
          </w:tcPr>
          <w:p w14:paraId="2B0EB9D0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6EFB2498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 organizace nebo osoby odpovědné za vytvoření a</w:t>
            </w:r>
            <w:r w:rsidR="001876EE" w:rsidRPr="00F44C19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 xml:space="preserve">údržbu metadat. </w:t>
            </w:r>
          </w:p>
        </w:tc>
      </w:tr>
      <w:tr w:rsidR="00775D43" w:rsidRPr="00F44C19" w14:paraId="2AE4ECDD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2F0214A3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datum metadat</w:t>
            </w:r>
          </w:p>
        </w:tc>
        <w:tc>
          <w:tcPr>
            <w:tcW w:w="1271" w:type="dxa"/>
            <w:vAlign w:val="center"/>
          </w:tcPr>
          <w:p w14:paraId="7DDE8C79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5DC0074D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Datum, kdy byla metadata vytvořena nebo aktualizována.</w:t>
            </w:r>
          </w:p>
        </w:tc>
      </w:tr>
      <w:tr w:rsidR="00775D43" w:rsidRPr="00F44C19" w14:paraId="56FB16EA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2B5FB699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metadatového záznamu</w:t>
            </w:r>
          </w:p>
        </w:tc>
        <w:tc>
          <w:tcPr>
            <w:tcW w:w="1271" w:type="dxa"/>
            <w:vAlign w:val="center"/>
          </w:tcPr>
          <w:p w14:paraId="11ECDD08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46E84064" w14:textId="5D2E5B20" w:rsidR="00AF6357" w:rsidRPr="00F44C19" w:rsidRDefault="00AF6357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</w:t>
            </w:r>
            <w:r w:rsidR="392D7C1A" w:rsidRPr="00F44C19">
              <w:rPr>
                <w:rFonts w:ascii="Times New Roman" w:hAnsi="Times New Roman" w:cs="Times New Roman"/>
              </w:rPr>
              <w:t xml:space="preserve"> metadatového záznamu.</w:t>
            </w:r>
          </w:p>
        </w:tc>
      </w:tr>
      <w:tr w:rsidR="00775D43" w:rsidRPr="00F44C19" w14:paraId="4E67FE5D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79AAFFFF" w14:textId="6552C868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četnost údržby a</w:t>
            </w:r>
            <w:r w:rsidR="008E473D" w:rsidRPr="00F44C19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aktualizace</w:t>
            </w:r>
          </w:p>
        </w:tc>
        <w:tc>
          <w:tcPr>
            <w:tcW w:w="1271" w:type="dxa"/>
            <w:vAlign w:val="center"/>
          </w:tcPr>
          <w:p w14:paraId="302BD68B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vAlign w:val="center"/>
          </w:tcPr>
          <w:p w14:paraId="1CD2648C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Informace o četnosti aktualizací.</w:t>
            </w:r>
          </w:p>
        </w:tc>
      </w:tr>
      <w:tr w:rsidR="00775D43" w:rsidRPr="00F44C19" w14:paraId="22A23A5B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069615C6" w14:textId="129C894A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poznámka k údržbě a</w:t>
            </w:r>
            <w:r w:rsidR="008E473D" w:rsidRPr="00F44C19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aktualizaci</w:t>
            </w:r>
          </w:p>
        </w:tc>
        <w:tc>
          <w:tcPr>
            <w:tcW w:w="1271" w:type="dxa"/>
            <w:vAlign w:val="center"/>
          </w:tcPr>
          <w:p w14:paraId="46CDF431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nepovinný</w:t>
            </w:r>
          </w:p>
        </w:tc>
        <w:tc>
          <w:tcPr>
            <w:tcW w:w="5805" w:type="dxa"/>
            <w:vAlign w:val="center"/>
          </w:tcPr>
          <w:p w14:paraId="661DDC88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Informace ohledně zvláštních požadavků na údržbu zdroje.</w:t>
            </w:r>
          </w:p>
        </w:tc>
      </w:tr>
      <w:tr w:rsidR="00775D43" w:rsidRPr="00F44C19" w14:paraId="2E17393A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44A56C95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rozsah – geografický identifikátor</w:t>
            </w:r>
          </w:p>
        </w:tc>
        <w:tc>
          <w:tcPr>
            <w:tcW w:w="1271" w:type="dxa"/>
            <w:vAlign w:val="center"/>
          </w:tcPr>
          <w:p w14:paraId="19435A76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podmíněný</w:t>
            </w:r>
          </w:p>
        </w:tc>
        <w:tc>
          <w:tcPr>
            <w:tcW w:w="5805" w:type="dxa"/>
            <w:vAlign w:val="center"/>
          </w:tcPr>
          <w:p w14:paraId="47F21B89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Hodnota, která zdroj jednoznačně identifikuje.</w:t>
            </w:r>
          </w:p>
        </w:tc>
      </w:tr>
      <w:tr w:rsidR="00775D43" w:rsidRPr="00F44C19" w14:paraId="11928192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4BFB3379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formát stahovaných dat</w:t>
            </w:r>
          </w:p>
        </w:tc>
        <w:tc>
          <w:tcPr>
            <w:tcW w:w="1271" w:type="dxa"/>
            <w:vAlign w:val="center"/>
          </w:tcPr>
          <w:p w14:paraId="7EF274C8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podmíněný</w:t>
            </w:r>
          </w:p>
        </w:tc>
        <w:tc>
          <w:tcPr>
            <w:tcW w:w="5805" w:type="dxa"/>
            <w:vAlign w:val="center"/>
          </w:tcPr>
          <w:p w14:paraId="367715F7" w14:textId="575202A0" w:rsidR="00AF6357" w:rsidRPr="00F44C19" w:rsidRDefault="1BD8F02F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Informace o </w:t>
            </w:r>
            <w:r w:rsidR="108B0104" w:rsidRPr="00F44C19">
              <w:rPr>
                <w:rFonts w:ascii="Times New Roman" w:hAnsi="Times New Roman" w:cs="Times New Roman"/>
              </w:rPr>
              <w:t>f</w:t>
            </w:r>
            <w:r w:rsidR="392D7C1A" w:rsidRPr="00F44C19">
              <w:rPr>
                <w:rFonts w:ascii="Times New Roman" w:hAnsi="Times New Roman" w:cs="Times New Roman"/>
              </w:rPr>
              <w:t>ormát</w:t>
            </w:r>
            <w:r w:rsidR="34701017" w:rsidRPr="00F44C19">
              <w:rPr>
                <w:rFonts w:ascii="Times New Roman" w:hAnsi="Times New Roman" w:cs="Times New Roman"/>
              </w:rPr>
              <w:t>u</w:t>
            </w:r>
            <w:r w:rsidR="392D7C1A" w:rsidRPr="00F44C19">
              <w:rPr>
                <w:rFonts w:ascii="Times New Roman" w:hAnsi="Times New Roman" w:cs="Times New Roman"/>
              </w:rPr>
              <w:t xml:space="preserve"> přímo stahovaných dat/otevřených dat.</w:t>
            </w:r>
          </w:p>
        </w:tc>
      </w:tr>
      <w:tr w:rsidR="00775D43" w:rsidRPr="00F44C19" w14:paraId="3E3C08A7" w14:textId="77777777" w:rsidTr="11B772F7">
        <w:trPr>
          <w:trHeight w:val="57"/>
        </w:trPr>
        <w:tc>
          <w:tcPr>
            <w:tcW w:w="2268" w:type="dxa"/>
            <w:shd w:val="clear" w:color="auto" w:fill="auto"/>
            <w:vAlign w:val="center"/>
          </w:tcPr>
          <w:p w14:paraId="3C81738A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souřadnicový referenční systém</w:t>
            </w:r>
          </w:p>
        </w:tc>
        <w:tc>
          <w:tcPr>
            <w:tcW w:w="1271" w:type="dxa"/>
            <w:vAlign w:val="center"/>
          </w:tcPr>
          <w:p w14:paraId="4D3A4322" w14:textId="3FE93223" w:rsidR="00AF6357" w:rsidRPr="00F44C19" w:rsidRDefault="52A34975" w:rsidP="0023606C">
            <w:pPr>
              <w:spacing w:beforeLines="60" w:before="144" w:afterLines="60" w:after="144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podmíněný</w:t>
            </w:r>
          </w:p>
        </w:tc>
        <w:tc>
          <w:tcPr>
            <w:tcW w:w="5805" w:type="dxa"/>
            <w:vAlign w:val="center"/>
          </w:tcPr>
          <w:p w14:paraId="4F2E4C90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 souřadnicového referenčního systému používaného (souřadnicových referenčních systémů používaných) v datové sadě.</w:t>
            </w:r>
          </w:p>
        </w:tc>
      </w:tr>
      <w:tr w:rsidR="00775D43" w:rsidRPr="00F44C19" w14:paraId="133D7629" w14:textId="77777777" w:rsidTr="0004310F">
        <w:trPr>
          <w:trHeight w:val="5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4CE6E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typ prostorové reprezentace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3F100AAF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tcBorders>
              <w:bottom w:val="single" w:sz="4" w:space="0" w:color="auto"/>
            </w:tcBorders>
            <w:vAlign w:val="center"/>
          </w:tcPr>
          <w:p w14:paraId="6576A24E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Metoda použitá k prostorové prezentaci geografické informace (např. vektor).</w:t>
            </w:r>
          </w:p>
        </w:tc>
      </w:tr>
      <w:tr w:rsidR="00775D43" w:rsidRPr="00F44C19" w14:paraId="13AB1B00" w14:textId="77777777" w:rsidTr="0004310F">
        <w:trPr>
          <w:trHeight w:val="5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AC4FB" w14:textId="77777777" w:rsidR="00AF6357" w:rsidRPr="00F44C19" w:rsidRDefault="00A56E4A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specifikace prostorových dat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4493B2F7" w14:textId="77777777" w:rsidR="00AF6357" w:rsidRPr="00F44C19" w:rsidRDefault="00A56E4A" w:rsidP="00032669">
            <w:pPr>
              <w:spacing w:beforeLines="60" w:before="144" w:afterLines="60" w:after="144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povinný</w:t>
            </w:r>
          </w:p>
        </w:tc>
        <w:tc>
          <w:tcPr>
            <w:tcW w:w="5805" w:type="dxa"/>
            <w:tcBorders>
              <w:bottom w:val="single" w:sz="4" w:space="0" w:color="auto"/>
            </w:tcBorders>
            <w:vAlign w:val="center"/>
          </w:tcPr>
          <w:p w14:paraId="71458924" w14:textId="0675AAF3" w:rsidR="00AF6357" w:rsidRPr="00F44C19" w:rsidRDefault="00032669" w:rsidP="00032669">
            <w:pPr>
              <w:spacing w:beforeLines="60" w:before="144" w:afterLines="60" w:after="144" w:line="240" w:lineRule="auto"/>
              <w:rPr>
                <w:rFonts w:ascii="Times New Roman" w:hAnsi="Times New Roman" w:cs="Times New Roman"/>
                <w:iCs/>
              </w:rPr>
            </w:pPr>
            <w:r w:rsidRPr="00F44C19">
              <w:rPr>
                <w:rFonts w:ascii="Times New Roman" w:hAnsi="Times New Roman" w:cs="Times New Roman"/>
                <w:iCs/>
              </w:rPr>
              <w:t>Výčet typů entit, jejich atributů, oborů hodnot včetně jejich popisu. Uvedený výčet je možné plně či jen zčásti nahradit webovým odkazem na externí zdroj těchto informací, pokud jsou volně dostupné.</w:t>
            </w:r>
            <w:r w:rsidR="00A56E4A" w:rsidRPr="00F44C19"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</w:tr>
      <w:tr w:rsidR="11B772F7" w14:paraId="00A8B455" w14:textId="77777777" w:rsidTr="0004310F">
        <w:trPr>
          <w:trHeight w:val="57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C7DFF" w14:textId="5EACB537" w:rsidR="2159053E" w:rsidRDefault="2159053E" w:rsidP="11B772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další informace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3357A0E6" w14:textId="4BB5D783" w:rsidR="2159053E" w:rsidRDefault="2159053E" w:rsidP="11B772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nepovinný</w:t>
            </w:r>
          </w:p>
        </w:tc>
        <w:tc>
          <w:tcPr>
            <w:tcW w:w="5805" w:type="dxa"/>
            <w:tcBorders>
              <w:top w:val="single" w:sz="4" w:space="0" w:color="auto"/>
            </w:tcBorders>
            <w:vAlign w:val="center"/>
          </w:tcPr>
          <w:p w14:paraId="5207A321" w14:textId="43A3B0C8" w:rsidR="11B772F7" w:rsidRDefault="11B772F7" w:rsidP="11B772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637784A" w14:textId="77777777" w:rsidR="0023567E" w:rsidRPr="00866B0A" w:rsidRDefault="490B7BBA" w:rsidP="00DB7D2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3D05D451" w:rsidRPr="00866B0A">
        <w:rPr>
          <w:rFonts w:ascii="Times New Roman" w:hAnsi="Times New Roman" w:cs="Times New Roman"/>
          <w:b w:val="0"/>
          <w:bCs w:val="0"/>
        </w:rPr>
        <w:t>3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.../20</w:t>
      </w:r>
      <w:r w:rsidR="6F7788D7" w:rsidRPr="00866B0A">
        <w:rPr>
          <w:rFonts w:ascii="Times New Roman" w:hAnsi="Times New Roman" w:cs="Times New Roman"/>
          <w:b w:val="0"/>
          <w:bCs w:val="0"/>
        </w:rPr>
        <w:t>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390E6595" w14:textId="77777777" w:rsidR="0023567E" w:rsidRPr="00F44C19" w:rsidRDefault="00A56E4A" w:rsidP="001F0501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Obsah </w:t>
      </w:r>
      <w:r w:rsidR="00D82392" w:rsidRPr="00F44C19">
        <w:rPr>
          <w:rFonts w:ascii="Times New Roman" w:hAnsi="Times New Roman" w:cs="Times New Roman"/>
        </w:rPr>
        <w:t xml:space="preserve">a struktura zadání </w:t>
      </w:r>
      <w:r w:rsidRPr="00F44C19">
        <w:rPr>
          <w:rFonts w:ascii="Times New Roman" w:hAnsi="Times New Roman" w:cs="Times New Roman"/>
        </w:rPr>
        <w:t>zásad územního rozvoje</w:t>
      </w:r>
    </w:p>
    <w:p w14:paraId="785BCF88" w14:textId="0A178772" w:rsidR="00FD7B68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Zadání zásad územního rozvoje obsahuje</w:t>
      </w:r>
      <w:r w:rsidR="7961EA98" w:rsidRPr="00F44C19">
        <w:rPr>
          <w:rFonts w:ascii="Times New Roman" w:hAnsi="Times New Roman" w:cs="Times New Roman"/>
        </w:rPr>
        <w:t xml:space="preserve"> </w:t>
      </w:r>
      <w:r w:rsidR="00AC5EB5" w:rsidRPr="00F44C19">
        <w:rPr>
          <w:rFonts w:ascii="Times New Roman" w:hAnsi="Times New Roman" w:cs="Times New Roman"/>
        </w:rPr>
        <w:t>požadavky na</w:t>
      </w:r>
    </w:p>
    <w:p w14:paraId="75357C67" w14:textId="374C9CEA" w:rsidR="00FD7B68" w:rsidRPr="00F44C19" w:rsidRDefault="392D7C1A" w:rsidP="005B5E2D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koncepci rozvoje území kraje a ochrany jeho hodnot,</w:t>
      </w:r>
    </w:p>
    <w:p w14:paraId="1FF2801E" w14:textId="112C968D" w:rsidR="00FD7B68" w:rsidRPr="00F44C19" w:rsidRDefault="392D7C1A" w:rsidP="005B5E2D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rozvojov</w:t>
      </w:r>
      <w:r w:rsidR="2837A58C" w:rsidRPr="00F44C19">
        <w:rPr>
          <w:rFonts w:ascii="Times New Roman" w:hAnsi="Times New Roman" w:cs="Times New Roman"/>
        </w:rPr>
        <w:t>é</w:t>
      </w:r>
      <w:r w:rsidRPr="00F44C19">
        <w:rPr>
          <w:rFonts w:ascii="Times New Roman" w:hAnsi="Times New Roman" w:cs="Times New Roman"/>
        </w:rPr>
        <w:t xml:space="preserve"> oblast</w:t>
      </w:r>
      <w:r w:rsidR="2837A58C" w:rsidRPr="00F44C19">
        <w:rPr>
          <w:rFonts w:ascii="Times New Roman" w:hAnsi="Times New Roman" w:cs="Times New Roman"/>
        </w:rPr>
        <w:t>i</w:t>
      </w:r>
      <w:r w:rsidRPr="00F44C19">
        <w:rPr>
          <w:rFonts w:ascii="Times New Roman" w:hAnsi="Times New Roman" w:cs="Times New Roman"/>
        </w:rPr>
        <w:t>, rozvojov</w:t>
      </w:r>
      <w:r w:rsidR="2837A58C" w:rsidRPr="00F44C19">
        <w:rPr>
          <w:rFonts w:ascii="Times New Roman" w:hAnsi="Times New Roman" w:cs="Times New Roman"/>
        </w:rPr>
        <w:t>é</w:t>
      </w:r>
      <w:r w:rsidRPr="00F44C19">
        <w:rPr>
          <w:rFonts w:ascii="Times New Roman" w:hAnsi="Times New Roman" w:cs="Times New Roman"/>
        </w:rPr>
        <w:t xml:space="preserve"> os</w:t>
      </w:r>
      <w:r w:rsidR="2837A58C" w:rsidRPr="00F44C19">
        <w:rPr>
          <w:rFonts w:ascii="Times New Roman" w:hAnsi="Times New Roman" w:cs="Times New Roman"/>
        </w:rPr>
        <w:t>y</w:t>
      </w:r>
      <w:r w:rsidRPr="00F44C19">
        <w:rPr>
          <w:rFonts w:ascii="Times New Roman" w:hAnsi="Times New Roman" w:cs="Times New Roman"/>
        </w:rPr>
        <w:t xml:space="preserve"> a specifick</w:t>
      </w:r>
      <w:r w:rsidR="2837A58C" w:rsidRPr="00F44C19">
        <w:rPr>
          <w:rFonts w:ascii="Times New Roman" w:hAnsi="Times New Roman" w:cs="Times New Roman"/>
        </w:rPr>
        <w:t>é</w:t>
      </w:r>
      <w:r w:rsidRPr="00F44C19">
        <w:rPr>
          <w:rFonts w:ascii="Times New Roman" w:hAnsi="Times New Roman" w:cs="Times New Roman"/>
        </w:rPr>
        <w:t xml:space="preserve"> oblast</w:t>
      </w:r>
      <w:r w:rsidR="2837A58C" w:rsidRPr="00F44C19">
        <w:rPr>
          <w:rFonts w:ascii="Times New Roman" w:hAnsi="Times New Roman" w:cs="Times New Roman"/>
        </w:rPr>
        <w:t>i,</w:t>
      </w:r>
    </w:p>
    <w:p w14:paraId="18A23C38" w14:textId="58A7E2EF" w:rsidR="392D7C1A" w:rsidRDefault="392D7C1A" w:rsidP="11B772F7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 xml:space="preserve">c) </w:t>
      </w:r>
      <w:r w:rsidR="55C6A804" w:rsidRPr="11B772F7">
        <w:rPr>
          <w:rFonts w:ascii="Times New Roman" w:hAnsi="Times New Roman" w:cs="Times New Roman"/>
        </w:rPr>
        <w:t>vymezení ploch a koridorů</w:t>
      </w:r>
      <w:r w:rsidR="33B2D5EE" w:rsidRPr="11B772F7">
        <w:rPr>
          <w:rFonts w:ascii="Times New Roman" w:hAnsi="Times New Roman" w:cs="Times New Roman"/>
        </w:rPr>
        <w:t xml:space="preserve"> včetně územních rezerv</w:t>
      </w:r>
      <w:r w:rsidR="15737EA5" w:rsidRPr="11B772F7">
        <w:rPr>
          <w:rFonts w:ascii="Times New Roman" w:hAnsi="Times New Roman" w:cs="Times New Roman"/>
        </w:rPr>
        <w:t>,</w:t>
      </w:r>
    </w:p>
    <w:p w14:paraId="1FA0B107" w14:textId="4D028AB1" w:rsidR="00285FF8" w:rsidRPr="00F44C19" w:rsidRDefault="392D7C1A" w:rsidP="005B5E2D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d) územní systém ekologické stability,</w:t>
      </w:r>
    </w:p>
    <w:p w14:paraId="78FF4127" w14:textId="2A994A8D" w:rsidR="51517AB4" w:rsidRDefault="51517AB4" w:rsidP="11B772F7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e) krajin</w:t>
      </w:r>
      <w:r w:rsidR="00825344">
        <w:rPr>
          <w:rFonts w:ascii="Times New Roman" w:hAnsi="Times New Roman" w:cs="Times New Roman"/>
        </w:rPr>
        <w:t>y</w:t>
      </w:r>
      <w:r w:rsidRPr="11B772F7">
        <w:rPr>
          <w:rFonts w:ascii="Times New Roman" w:hAnsi="Times New Roman" w:cs="Times New Roman"/>
        </w:rPr>
        <w:t>,</w:t>
      </w:r>
    </w:p>
    <w:p w14:paraId="72B413C2" w14:textId="0E35ADFE" w:rsidR="00FD7B68" w:rsidRPr="00F44C19" w:rsidRDefault="15B00E36" w:rsidP="005B5E2D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f</w:t>
      </w:r>
      <w:r w:rsidR="392D7C1A" w:rsidRPr="11B772F7">
        <w:rPr>
          <w:rFonts w:ascii="Times New Roman" w:hAnsi="Times New Roman" w:cs="Times New Roman"/>
        </w:rPr>
        <w:t>)</w:t>
      </w:r>
      <w:r w:rsidR="005B5E2D" w:rsidRPr="11B772F7">
        <w:rPr>
          <w:rFonts w:ascii="Times New Roman" w:hAnsi="Times New Roman" w:cs="Times New Roman"/>
        </w:rPr>
        <w:t xml:space="preserve"> </w:t>
      </w:r>
      <w:r w:rsidR="3502586D" w:rsidRPr="11B772F7">
        <w:rPr>
          <w:rFonts w:ascii="Times New Roman" w:hAnsi="Times New Roman" w:cs="Times New Roman"/>
        </w:rPr>
        <w:t>ploch</w:t>
      </w:r>
      <w:r w:rsidR="6EB14C84" w:rsidRPr="11B772F7">
        <w:rPr>
          <w:rFonts w:ascii="Times New Roman" w:hAnsi="Times New Roman" w:cs="Times New Roman"/>
        </w:rPr>
        <w:t>y</w:t>
      </w:r>
      <w:r w:rsidR="3502586D" w:rsidRPr="11B772F7">
        <w:rPr>
          <w:rFonts w:ascii="Times New Roman" w:hAnsi="Times New Roman" w:cs="Times New Roman"/>
        </w:rPr>
        <w:t xml:space="preserve"> a koridor</w:t>
      </w:r>
      <w:r w:rsidR="6EB14C84" w:rsidRPr="11B772F7">
        <w:rPr>
          <w:rFonts w:ascii="Times New Roman" w:hAnsi="Times New Roman" w:cs="Times New Roman"/>
        </w:rPr>
        <w:t>y</w:t>
      </w:r>
      <w:r w:rsidR="3502586D" w:rsidRPr="11B772F7">
        <w:rPr>
          <w:rFonts w:ascii="Times New Roman" w:hAnsi="Times New Roman" w:cs="Times New Roman"/>
        </w:rPr>
        <w:t xml:space="preserve"> pro</w:t>
      </w:r>
      <w:r w:rsidR="392D7C1A" w:rsidRPr="11B772F7">
        <w:rPr>
          <w:rFonts w:ascii="Times New Roman" w:hAnsi="Times New Roman" w:cs="Times New Roman"/>
        </w:rPr>
        <w:t xml:space="preserve"> veřejně prospěšn</w:t>
      </w:r>
      <w:r w:rsidR="3502586D" w:rsidRPr="11B772F7">
        <w:rPr>
          <w:rFonts w:ascii="Times New Roman" w:hAnsi="Times New Roman" w:cs="Times New Roman"/>
        </w:rPr>
        <w:t>é</w:t>
      </w:r>
      <w:r w:rsidR="392D7C1A" w:rsidRPr="11B772F7">
        <w:rPr>
          <w:rFonts w:ascii="Times New Roman" w:hAnsi="Times New Roman" w:cs="Times New Roman"/>
        </w:rPr>
        <w:t xml:space="preserve"> stavb</w:t>
      </w:r>
      <w:r w:rsidR="3502586D" w:rsidRPr="11B772F7">
        <w:rPr>
          <w:rFonts w:ascii="Times New Roman" w:hAnsi="Times New Roman" w:cs="Times New Roman"/>
        </w:rPr>
        <w:t>y</w:t>
      </w:r>
      <w:r w:rsidR="392D7C1A" w:rsidRPr="11B772F7">
        <w:rPr>
          <w:rFonts w:ascii="Times New Roman" w:hAnsi="Times New Roman" w:cs="Times New Roman"/>
        </w:rPr>
        <w:t>, veřejně prospěšn</w:t>
      </w:r>
      <w:r w:rsidR="3502586D" w:rsidRPr="11B772F7">
        <w:rPr>
          <w:rFonts w:ascii="Times New Roman" w:hAnsi="Times New Roman" w:cs="Times New Roman"/>
        </w:rPr>
        <w:t>á</w:t>
      </w:r>
      <w:r w:rsidR="392D7C1A" w:rsidRPr="11B772F7">
        <w:rPr>
          <w:rFonts w:ascii="Times New Roman" w:hAnsi="Times New Roman" w:cs="Times New Roman"/>
        </w:rPr>
        <w:t xml:space="preserve"> opatření</w:t>
      </w:r>
      <w:r w:rsidR="3502586D" w:rsidRPr="11B772F7">
        <w:rPr>
          <w:rFonts w:ascii="Times New Roman" w:hAnsi="Times New Roman" w:cs="Times New Roman"/>
        </w:rPr>
        <w:t>, stavby a opatření k zajišťování obrany a bezpečnosti státu</w:t>
      </w:r>
      <w:r w:rsidR="392D7C1A" w:rsidRPr="11B772F7">
        <w:rPr>
          <w:rFonts w:ascii="Times New Roman" w:hAnsi="Times New Roman" w:cs="Times New Roman"/>
        </w:rPr>
        <w:t xml:space="preserve"> a </w:t>
      </w:r>
      <w:r w:rsidR="6EB14C84" w:rsidRPr="11B772F7">
        <w:rPr>
          <w:rFonts w:ascii="Times New Roman" w:hAnsi="Times New Roman" w:cs="Times New Roman"/>
        </w:rPr>
        <w:t xml:space="preserve">na </w:t>
      </w:r>
      <w:r w:rsidR="3502586D" w:rsidRPr="11B772F7">
        <w:rPr>
          <w:rFonts w:ascii="Times New Roman" w:hAnsi="Times New Roman" w:cs="Times New Roman"/>
        </w:rPr>
        <w:t>ploch</w:t>
      </w:r>
      <w:r w:rsidR="6EB14C84" w:rsidRPr="11B772F7">
        <w:rPr>
          <w:rFonts w:ascii="Times New Roman" w:hAnsi="Times New Roman" w:cs="Times New Roman"/>
        </w:rPr>
        <w:t>y</w:t>
      </w:r>
      <w:r w:rsidR="3502586D" w:rsidRPr="11B772F7">
        <w:rPr>
          <w:rFonts w:ascii="Times New Roman" w:hAnsi="Times New Roman" w:cs="Times New Roman"/>
        </w:rPr>
        <w:t xml:space="preserve"> pro </w:t>
      </w:r>
      <w:r w:rsidR="392D7C1A" w:rsidRPr="11B772F7">
        <w:rPr>
          <w:rFonts w:ascii="Times New Roman" w:hAnsi="Times New Roman" w:cs="Times New Roman"/>
        </w:rPr>
        <w:t>asanac</w:t>
      </w:r>
      <w:r w:rsidR="3502586D" w:rsidRPr="11B772F7">
        <w:rPr>
          <w:rFonts w:ascii="Times New Roman" w:hAnsi="Times New Roman" w:cs="Times New Roman"/>
        </w:rPr>
        <w:t>e,</w:t>
      </w:r>
    </w:p>
    <w:p w14:paraId="493A19E1" w14:textId="7AA4CBC1" w:rsidR="1200639A" w:rsidRDefault="1200639A" w:rsidP="11B772F7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g</w:t>
      </w:r>
      <w:r w:rsidR="1ECA110B" w:rsidRPr="11B772F7">
        <w:rPr>
          <w:rFonts w:ascii="Times New Roman" w:hAnsi="Times New Roman" w:cs="Times New Roman"/>
        </w:rPr>
        <w:t>) zpracování variant řešení,</w:t>
      </w:r>
    </w:p>
    <w:p w14:paraId="0166FEDA" w14:textId="38A1B4EB" w:rsidR="00FD7B68" w:rsidRPr="00F44C19" w:rsidRDefault="064A239D" w:rsidP="005B5E2D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h</w:t>
      </w:r>
      <w:r w:rsidR="392D7C1A" w:rsidRPr="11B772F7">
        <w:rPr>
          <w:rFonts w:ascii="Times New Roman" w:hAnsi="Times New Roman" w:cs="Times New Roman"/>
        </w:rPr>
        <w:t>) koordinaci územně plánovací činnosti obcí,</w:t>
      </w:r>
    </w:p>
    <w:p w14:paraId="674BB0F5" w14:textId="47E7D2B4" w:rsidR="00FD7B68" w:rsidRPr="00F44C19" w:rsidRDefault="13A70443" w:rsidP="005B5E2D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i</w:t>
      </w:r>
      <w:r w:rsidR="392D7C1A" w:rsidRPr="11B772F7">
        <w:rPr>
          <w:rFonts w:ascii="Times New Roman" w:hAnsi="Times New Roman" w:cs="Times New Roman"/>
        </w:rPr>
        <w:t>)</w:t>
      </w:r>
      <w:r w:rsidR="005B5E2D" w:rsidRPr="11B772F7">
        <w:rPr>
          <w:rFonts w:ascii="Times New Roman" w:hAnsi="Times New Roman" w:cs="Times New Roman"/>
        </w:rPr>
        <w:t xml:space="preserve"> </w:t>
      </w:r>
      <w:r w:rsidR="392D7C1A" w:rsidRPr="11B772F7">
        <w:rPr>
          <w:rFonts w:ascii="Times New Roman" w:hAnsi="Times New Roman" w:cs="Times New Roman"/>
        </w:rPr>
        <w:t>vyhodnocení předpokládaných vlivů zásad územního rozvoje na udržitelný rozvoj území,</w:t>
      </w:r>
    </w:p>
    <w:p w14:paraId="5DD096F2" w14:textId="1FCBF5BB" w:rsidR="00FD7B68" w:rsidRPr="00F44C19" w:rsidRDefault="252A5360" w:rsidP="005B5E2D">
      <w:pPr>
        <w:pStyle w:val="Textpsmene"/>
        <w:rPr>
          <w:rFonts w:ascii="Times New Roman" w:hAnsi="Times New Roman" w:cs="Times New Roman"/>
        </w:rPr>
      </w:pPr>
      <w:r w:rsidRPr="11B772F7">
        <w:rPr>
          <w:rFonts w:ascii="Times New Roman" w:hAnsi="Times New Roman" w:cs="Times New Roman"/>
        </w:rPr>
        <w:t>j</w:t>
      </w:r>
      <w:r w:rsidR="65D49F77" w:rsidRPr="11B772F7">
        <w:rPr>
          <w:rFonts w:ascii="Times New Roman" w:hAnsi="Times New Roman" w:cs="Times New Roman"/>
        </w:rPr>
        <w:t>) uspořádání obsahu návrhu zásad územního rozvoje a odůvodnění zásad územního rozvoje.</w:t>
      </w:r>
    </w:p>
    <w:p w14:paraId="263BB575" w14:textId="77777777" w:rsidR="009233AE" w:rsidRPr="00F44C19" w:rsidRDefault="00A56E4A" w:rsidP="000D6846">
      <w:pPr>
        <w:pStyle w:val="Textodstavce1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</w:p>
    <w:p w14:paraId="5BAD006D" w14:textId="77777777" w:rsidR="00DE7F87" w:rsidRPr="00F44C19" w:rsidRDefault="00A56E4A" w:rsidP="000D6846">
      <w:pPr>
        <w:pStyle w:val="Textodstavce1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br w:type="page"/>
      </w:r>
    </w:p>
    <w:p w14:paraId="16F634E9" w14:textId="77777777" w:rsidR="00AF4CF8" w:rsidRPr="00866B0A" w:rsidRDefault="490B7BBA" w:rsidP="00D07566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36343587" w:rsidRPr="00866B0A">
        <w:rPr>
          <w:rFonts w:ascii="Times New Roman" w:hAnsi="Times New Roman" w:cs="Times New Roman"/>
          <w:b w:val="0"/>
          <w:bCs w:val="0"/>
        </w:rPr>
        <w:t>4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.../</w:t>
      </w:r>
      <w:r w:rsidR="1873728B" w:rsidRPr="00866B0A">
        <w:rPr>
          <w:rFonts w:ascii="Times New Roman" w:hAnsi="Times New Roman" w:cs="Times New Roman"/>
          <w:b w:val="0"/>
          <w:bCs w:val="0"/>
        </w:rPr>
        <w:t>2024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7E5883EA" w14:textId="77777777" w:rsidR="00AF4CF8" w:rsidRPr="00F44C19" w:rsidRDefault="00A56E4A" w:rsidP="003760E3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Obsah </w:t>
      </w:r>
      <w:r w:rsidR="00375CC9" w:rsidRPr="00F44C19">
        <w:rPr>
          <w:rFonts w:ascii="Times New Roman" w:hAnsi="Times New Roman" w:cs="Times New Roman"/>
        </w:rPr>
        <w:t xml:space="preserve">a struktura </w:t>
      </w:r>
      <w:r w:rsidRPr="00F44C19">
        <w:rPr>
          <w:rFonts w:ascii="Times New Roman" w:hAnsi="Times New Roman" w:cs="Times New Roman"/>
        </w:rPr>
        <w:t xml:space="preserve">zadání územního plánu </w:t>
      </w:r>
    </w:p>
    <w:p w14:paraId="24C9ADD5" w14:textId="43B3D11E" w:rsidR="00672C45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00EF1601" w:rsidRPr="00F44C19">
        <w:rPr>
          <w:rFonts w:ascii="Times New Roman" w:hAnsi="Times New Roman" w:cs="Times New Roman"/>
        </w:rPr>
        <w:t xml:space="preserve">(1) </w:t>
      </w:r>
      <w:r w:rsidRPr="00F44C19">
        <w:rPr>
          <w:rFonts w:ascii="Times New Roman" w:hAnsi="Times New Roman" w:cs="Times New Roman"/>
        </w:rPr>
        <w:t xml:space="preserve">Zadání územního plánu obsahuje </w:t>
      </w:r>
    </w:p>
    <w:p w14:paraId="681E87BD" w14:textId="6A885F08" w:rsidR="00321B7F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a)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základní koncepci rozvoje území obce</w:t>
      </w:r>
      <w:r w:rsidR="0053283C">
        <w:rPr>
          <w:rFonts w:ascii="Times New Roman" w:hAnsi="Times New Roman" w:cs="Times New Roman"/>
        </w:rPr>
        <w:t xml:space="preserve"> </w:t>
      </w:r>
      <w:r w:rsidR="0053283C" w:rsidRPr="00F44C19">
        <w:rPr>
          <w:rFonts w:ascii="Times New Roman" w:hAnsi="Times New Roman" w:cs="Times New Roman"/>
        </w:rPr>
        <w:t>a ochrany jeho hodnot</w:t>
      </w:r>
      <w:r w:rsidRPr="00F44C19">
        <w:rPr>
          <w:rFonts w:ascii="Times New Roman" w:hAnsi="Times New Roman" w:cs="Times New Roman"/>
        </w:rPr>
        <w:t>,</w:t>
      </w:r>
      <w:r w:rsidR="004405CE" w:rsidRPr="00F44C19">
        <w:rPr>
          <w:rFonts w:ascii="Times New Roman" w:hAnsi="Times New Roman" w:cs="Times New Roman"/>
        </w:rPr>
        <w:t xml:space="preserve"> </w:t>
      </w:r>
    </w:p>
    <w:p w14:paraId="764A42CF" w14:textId="6BBA8212" w:rsidR="00321B7F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b)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urbanistickou koncepci,</w:t>
      </w:r>
    </w:p>
    <w:p w14:paraId="19F207A5" w14:textId="084BB704" w:rsidR="00321B7F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c)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="008F06EC" w:rsidRPr="00F44C19">
        <w:rPr>
          <w:rFonts w:ascii="Times New Roman" w:hAnsi="Times New Roman" w:cs="Times New Roman"/>
        </w:rPr>
        <w:t>k</w:t>
      </w:r>
      <w:r w:rsidRPr="00F44C19">
        <w:rPr>
          <w:rFonts w:ascii="Times New Roman" w:hAnsi="Times New Roman" w:cs="Times New Roman"/>
        </w:rPr>
        <w:t>oncepci veřejné infrastruktury,</w:t>
      </w:r>
    </w:p>
    <w:p w14:paraId="751C15F0" w14:textId="5998D59E" w:rsidR="00321B7F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d)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koncepci uspořádání krajiny,</w:t>
      </w:r>
    </w:p>
    <w:p w14:paraId="51827F96" w14:textId="7CC1FC89" w:rsidR="00672C45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e)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prověření vymezení veřejně prospěšných staveb, veřejně prospěšných opatření</w:t>
      </w:r>
      <w:r w:rsidR="00754460" w:rsidRPr="00F44C19">
        <w:rPr>
          <w:rFonts w:ascii="Times New Roman" w:hAnsi="Times New Roman" w:cs="Times New Roman"/>
        </w:rPr>
        <w:t>,</w:t>
      </w:r>
      <w:r w:rsidRPr="00F44C19">
        <w:rPr>
          <w:rFonts w:ascii="Times New Roman" w:hAnsi="Times New Roman" w:cs="Times New Roman"/>
        </w:rPr>
        <w:t xml:space="preserve"> asanací</w:t>
      </w:r>
      <w:r w:rsidR="00754460" w:rsidRPr="00F44C19">
        <w:rPr>
          <w:rFonts w:ascii="Times New Roman" w:hAnsi="Times New Roman" w:cs="Times New Roman"/>
        </w:rPr>
        <w:t xml:space="preserve"> a</w:t>
      </w:r>
      <w:r w:rsidR="00207F8A" w:rsidRPr="00F44C19">
        <w:rPr>
          <w:rFonts w:ascii="Times New Roman" w:hAnsi="Times New Roman" w:cs="Times New Roman"/>
        </w:rPr>
        <w:t xml:space="preserve"> </w:t>
      </w:r>
      <w:r w:rsidR="00754460" w:rsidRPr="00F44C19">
        <w:rPr>
          <w:rFonts w:ascii="Times New Roman" w:hAnsi="Times New Roman" w:cs="Times New Roman"/>
        </w:rPr>
        <w:t>staveb a opatření k zajišťování obrany a bezpečnosti státu,</w:t>
      </w:r>
    </w:p>
    <w:p w14:paraId="166590CF" w14:textId="1F468EE5" w:rsidR="00672C45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f)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prověření vymezení ploch a koridorů, ve kterých bude rozhodování o změnách v</w:t>
      </w:r>
      <w:r w:rsidR="001F281E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území podmíněno vydáním regulačního plánu, zpracováním územní studie, uzavřením plánovací smlouvy nebo architektonickou nebo urbanistickou soutěží,</w:t>
      </w:r>
    </w:p>
    <w:p w14:paraId="51711D94" w14:textId="1235C86F" w:rsidR="00672C45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g)</w:t>
      </w:r>
      <w:r w:rsidR="008A5602" w:rsidRPr="00F44C19">
        <w:rPr>
          <w:rFonts w:ascii="Times New Roman" w:hAnsi="Times New Roman" w:cs="Times New Roman"/>
        </w:rPr>
        <w:t xml:space="preserve">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vymezení ploch a koridorů územních rezerv,</w:t>
      </w:r>
    </w:p>
    <w:p w14:paraId="7B88A26F" w14:textId="0C4185E2" w:rsidR="00672C45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h)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zpracování variant řešení,</w:t>
      </w:r>
    </w:p>
    <w:p w14:paraId="43CC7D33" w14:textId="2074FF93" w:rsidR="00EF1601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i)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zpracování územního plánu s prvky regulačního plánu,</w:t>
      </w:r>
    </w:p>
    <w:p w14:paraId="16EBF78E" w14:textId="3E6CF10B" w:rsidR="00672C45" w:rsidRPr="00F44C19" w:rsidRDefault="00A56E4A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j) </w:t>
      </w:r>
      <w:r w:rsidR="005B5E2D" w:rsidRPr="00F44C19">
        <w:rPr>
          <w:rFonts w:ascii="Times New Roman" w:hAnsi="Times New Roman" w:cs="Times New Roman"/>
        </w:rPr>
        <w:t xml:space="preserve">požadavky na </w:t>
      </w:r>
      <w:r w:rsidRPr="00F44C19">
        <w:rPr>
          <w:rFonts w:ascii="Times New Roman" w:hAnsi="Times New Roman" w:cs="Times New Roman"/>
        </w:rPr>
        <w:t>vyhodnocení předpokládaných vlivů územního plánu na udržitelný rozvoj území</w:t>
      </w:r>
      <w:r w:rsidR="00EB23AB" w:rsidRPr="00F44C19">
        <w:rPr>
          <w:rFonts w:ascii="Times New Roman" w:hAnsi="Times New Roman" w:cs="Times New Roman"/>
        </w:rPr>
        <w:t>,</w:t>
      </w:r>
    </w:p>
    <w:p w14:paraId="7584B6E2" w14:textId="37E09271" w:rsidR="001664DC" w:rsidRPr="00F44C19" w:rsidRDefault="65D49F77" w:rsidP="00AC5290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k) upřesnění nebo doplnění uspořádání obsahu návrhu územního plánu a </w:t>
      </w:r>
      <w:r w:rsidR="00AC5290" w:rsidRPr="00F44C19">
        <w:rPr>
          <w:rFonts w:ascii="Times New Roman" w:hAnsi="Times New Roman" w:cs="Times New Roman"/>
        </w:rPr>
        <w:t xml:space="preserve">jeho </w:t>
      </w:r>
      <w:r w:rsidRPr="00F44C19">
        <w:rPr>
          <w:rFonts w:ascii="Times New Roman" w:hAnsi="Times New Roman" w:cs="Times New Roman"/>
        </w:rPr>
        <w:t>odůvodnění.</w:t>
      </w:r>
    </w:p>
    <w:p w14:paraId="7F68F40F" w14:textId="77777777" w:rsidR="00D07566" w:rsidRPr="00F44C19" w:rsidRDefault="00A56E4A" w:rsidP="00922923">
      <w:pPr>
        <w:pStyle w:val="Textodstavce"/>
        <w:spacing w:before="240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001664DC" w:rsidRPr="00F44C19">
        <w:rPr>
          <w:rFonts w:ascii="Times New Roman" w:hAnsi="Times New Roman" w:cs="Times New Roman"/>
        </w:rPr>
        <w:t>(2) Jedná-li se o územní plán pro část území hlavního města Prahy, obsahuje zadání rovněž vymezení řešeného území.</w:t>
      </w:r>
    </w:p>
    <w:p w14:paraId="7867DC4E" w14:textId="77777777" w:rsidR="00B478E1" w:rsidRPr="00866B0A" w:rsidRDefault="490B7BBA" w:rsidP="00881872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36343587" w:rsidRPr="00866B0A">
        <w:rPr>
          <w:rFonts w:ascii="Times New Roman" w:hAnsi="Times New Roman" w:cs="Times New Roman"/>
          <w:b w:val="0"/>
          <w:bCs w:val="0"/>
        </w:rPr>
        <w:t>5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.../</w:t>
      </w:r>
      <w:r w:rsidR="38E782DD" w:rsidRPr="00866B0A">
        <w:rPr>
          <w:rFonts w:ascii="Times New Roman" w:hAnsi="Times New Roman" w:cs="Times New Roman"/>
          <w:b w:val="0"/>
          <w:bCs w:val="0"/>
        </w:rPr>
        <w:t>2024</w:t>
      </w:r>
      <w:r w:rsidR="683AA534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>Sb.</w:t>
      </w:r>
    </w:p>
    <w:p w14:paraId="437B9C17" w14:textId="77777777" w:rsidR="00B478E1" w:rsidRPr="00F44C19" w:rsidRDefault="00A56E4A" w:rsidP="00C55E41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Obsah </w:t>
      </w:r>
      <w:r w:rsidR="00375CC9" w:rsidRPr="00F44C19">
        <w:rPr>
          <w:rFonts w:ascii="Times New Roman" w:hAnsi="Times New Roman" w:cs="Times New Roman"/>
        </w:rPr>
        <w:t xml:space="preserve">a struktura </w:t>
      </w:r>
      <w:r w:rsidRPr="00F44C19">
        <w:rPr>
          <w:rFonts w:ascii="Times New Roman" w:hAnsi="Times New Roman" w:cs="Times New Roman"/>
        </w:rPr>
        <w:t xml:space="preserve">zadání regulačního plánu </w:t>
      </w:r>
    </w:p>
    <w:p w14:paraId="7BC6BBC0" w14:textId="77777777" w:rsidR="00D02C1A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  <w:t>(1) Zadání regulačního plánu obsahuje</w:t>
      </w:r>
    </w:p>
    <w:p w14:paraId="121DA2F9" w14:textId="77777777" w:rsidR="00D02C1A" w:rsidRPr="00F44C19" w:rsidRDefault="00A56E4A" w:rsidP="00DB4743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vymezení řešeného území,</w:t>
      </w:r>
    </w:p>
    <w:p w14:paraId="1601E56E" w14:textId="77777777" w:rsidR="00D02C1A" w:rsidRPr="00F44C19" w:rsidRDefault="00A56E4A" w:rsidP="00DB4743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b) požadavky na vymezení </w:t>
      </w:r>
      <w:r w:rsidR="00AA64B7" w:rsidRPr="00F44C19">
        <w:rPr>
          <w:rFonts w:ascii="Times New Roman" w:hAnsi="Times New Roman" w:cs="Times New Roman"/>
        </w:rPr>
        <w:t xml:space="preserve">a využití </w:t>
      </w:r>
      <w:r w:rsidRPr="00F44C19">
        <w:rPr>
          <w:rFonts w:ascii="Times New Roman" w:hAnsi="Times New Roman" w:cs="Times New Roman"/>
        </w:rPr>
        <w:t>pozemků,</w:t>
      </w:r>
    </w:p>
    <w:p w14:paraId="61CB5E90" w14:textId="77777777" w:rsidR="00D02C1A" w:rsidRPr="00F44C19" w:rsidRDefault="00A56E4A" w:rsidP="00DB4743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požadavky na umístění a prostorové uspořádání staveb,</w:t>
      </w:r>
    </w:p>
    <w:p w14:paraId="51F79D97" w14:textId="77777777" w:rsidR="00D02C1A" w:rsidRPr="00F44C19" w:rsidRDefault="00A56E4A" w:rsidP="00DB4743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požadavky na umístění a prostorové uspořádání staveb veřejné infrastruktury,</w:t>
      </w:r>
    </w:p>
    <w:p w14:paraId="23659D8C" w14:textId="77777777" w:rsidR="00D02C1A" w:rsidRPr="00F44C19" w:rsidRDefault="00A56E4A" w:rsidP="00DB4743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 požadavky na ochranu hodnot</w:t>
      </w:r>
      <w:r w:rsidR="008938CB" w:rsidRPr="00F44C19">
        <w:rPr>
          <w:rFonts w:ascii="Times New Roman" w:hAnsi="Times New Roman" w:cs="Times New Roman"/>
        </w:rPr>
        <w:t xml:space="preserve"> a </w:t>
      </w:r>
      <w:r w:rsidRPr="00F44C19">
        <w:rPr>
          <w:rFonts w:ascii="Times New Roman" w:hAnsi="Times New Roman" w:cs="Times New Roman"/>
        </w:rPr>
        <w:t>charakteru území a krajinného rázu,</w:t>
      </w:r>
    </w:p>
    <w:p w14:paraId="0C59C8B9" w14:textId="23C3FCB0" w:rsidR="00D02C1A" w:rsidRPr="00F44C19" w:rsidRDefault="392D7C1A" w:rsidP="00DB4743">
      <w:pPr>
        <w:pStyle w:val="Textpsmen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f) požadavky na uspořádání obsahu návrhu regulačního plánu a </w:t>
      </w:r>
      <w:r w:rsidR="00DB4743" w:rsidRPr="00F44C19">
        <w:rPr>
          <w:rFonts w:ascii="Times New Roman" w:hAnsi="Times New Roman" w:cs="Times New Roman"/>
        </w:rPr>
        <w:t xml:space="preserve">jeho </w:t>
      </w:r>
      <w:r w:rsidRPr="00F44C19">
        <w:rPr>
          <w:rFonts w:ascii="Times New Roman" w:hAnsi="Times New Roman" w:cs="Times New Roman"/>
        </w:rPr>
        <w:t>odůvodnění.</w:t>
      </w:r>
    </w:p>
    <w:p w14:paraId="6B7611E8" w14:textId="457B1054" w:rsidR="00D02C1A" w:rsidRPr="00F44C19" w:rsidRDefault="00A56E4A" w:rsidP="00922923">
      <w:pPr>
        <w:pStyle w:val="Textodstavce"/>
        <w:spacing w:before="240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</w:rPr>
        <w:t>(2) Je-li to účelné, zadání regulačního plánu dále obsahuje zejména</w:t>
      </w:r>
      <w:r w:rsidR="48A7A41C" w:rsidRPr="00F44C19">
        <w:rPr>
          <w:rFonts w:ascii="Times New Roman" w:hAnsi="Times New Roman" w:cs="Times New Roman"/>
        </w:rPr>
        <w:t xml:space="preserve"> </w:t>
      </w:r>
      <w:r w:rsidR="00AC5EB5" w:rsidRPr="00F44C19">
        <w:rPr>
          <w:rFonts w:ascii="Times New Roman" w:hAnsi="Times New Roman" w:cs="Times New Roman"/>
        </w:rPr>
        <w:t>požadavky na</w:t>
      </w:r>
    </w:p>
    <w:p w14:paraId="2B99F408" w14:textId="41BD168A" w:rsidR="00D02C1A" w:rsidRPr="00F44C19" w:rsidRDefault="392D7C1A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podmínk</w:t>
      </w:r>
      <w:r w:rsidR="77EAC224" w:rsidRPr="00F44C19">
        <w:rPr>
          <w:rFonts w:ascii="Times New Roman" w:hAnsi="Times New Roman" w:cs="Times New Roman"/>
        </w:rPr>
        <w:t>y</w:t>
      </w:r>
      <w:r w:rsidRPr="00F44C19">
        <w:rPr>
          <w:rFonts w:ascii="Times New Roman" w:hAnsi="Times New Roman" w:cs="Times New Roman"/>
        </w:rPr>
        <w:t xml:space="preserve"> pro příznivé životní prostředí a zelenou infrastrukturu,</w:t>
      </w:r>
    </w:p>
    <w:p w14:paraId="4C33AF65" w14:textId="6949CF47" w:rsidR="00D02C1A" w:rsidRPr="00F44C19" w:rsidRDefault="392D7C1A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vymezení veřejně prospěšných staveb, veřejně prospěšných opatření</w:t>
      </w:r>
      <w:r w:rsidR="77EAC224" w:rsidRPr="00F44C19">
        <w:rPr>
          <w:rFonts w:ascii="Times New Roman" w:hAnsi="Times New Roman" w:cs="Times New Roman"/>
        </w:rPr>
        <w:t>, staveb a</w:t>
      </w:r>
      <w:r w:rsidRPr="00F44C19">
        <w:rPr>
          <w:rFonts w:ascii="Times New Roman" w:hAnsi="Times New Roman" w:cs="Times New Roman"/>
        </w:rPr>
        <w:t> </w:t>
      </w:r>
      <w:r w:rsidR="77EAC224" w:rsidRPr="00F44C19">
        <w:rPr>
          <w:rFonts w:ascii="Times New Roman" w:hAnsi="Times New Roman" w:cs="Times New Roman"/>
        </w:rPr>
        <w:t>opatření k</w:t>
      </w:r>
      <w:r w:rsidR="00922923">
        <w:rPr>
          <w:rFonts w:ascii="Times New Roman" w:hAnsi="Times New Roman" w:cs="Times New Roman"/>
        </w:rPr>
        <w:t> </w:t>
      </w:r>
      <w:r w:rsidR="77EAC224" w:rsidRPr="00F44C19">
        <w:rPr>
          <w:rFonts w:ascii="Times New Roman" w:hAnsi="Times New Roman" w:cs="Times New Roman"/>
        </w:rPr>
        <w:t>zajišťování obrany a bezpečnosti státu</w:t>
      </w:r>
      <w:r w:rsidRPr="00F44C19">
        <w:rPr>
          <w:rFonts w:ascii="Times New Roman" w:hAnsi="Times New Roman" w:cs="Times New Roman"/>
        </w:rPr>
        <w:t xml:space="preserve"> a </w:t>
      </w:r>
      <w:r w:rsidR="77EAC224" w:rsidRPr="00F44C19">
        <w:rPr>
          <w:rFonts w:ascii="Times New Roman" w:hAnsi="Times New Roman" w:cs="Times New Roman"/>
        </w:rPr>
        <w:t xml:space="preserve">pozemků pro </w:t>
      </w:r>
      <w:r w:rsidRPr="00F44C19">
        <w:rPr>
          <w:rFonts w:ascii="Times New Roman" w:hAnsi="Times New Roman" w:cs="Times New Roman"/>
        </w:rPr>
        <w:t>asanac</w:t>
      </w:r>
      <w:r w:rsidR="77EAC224" w:rsidRPr="00F44C19">
        <w:rPr>
          <w:rFonts w:ascii="Times New Roman" w:hAnsi="Times New Roman" w:cs="Times New Roman"/>
        </w:rPr>
        <w:t>i</w:t>
      </w:r>
      <w:r w:rsidRPr="00F44C19">
        <w:rPr>
          <w:rFonts w:ascii="Times New Roman" w:hAnsi="Times New Roman" w:cs="Times New Roman"/>
        </w:rPr>
        <w:t>,</w:t>
      </w:r>
    </w:p>
    <w:p w14:paraId="75DCA362" w14:textId="0F0D8AEE" w:rsidR="00AA64B7" w:rsidRPr="00F44C19" w:rsidRDefault="392D7C1A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stanovení pořadí změn v území (etapizaci),</w:t>
      </w:r>
    </w:p>
    <w:p w14:paraId="2C74E3CF" w14:textId="15977680" w:rsidR="00AA64B7" w:rsidRPr="00F44C19" w:rsidRDefault="392D7C1A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d) podmínky pro požární ochranu,</w:t>
      </w:r>
    </w:p>
    <w:p w14:paraId="1B5443C2" w14:textId="6EA9BC27" w:rsidR="00AA64B7" w:rsidRPr="00F44C19" w:rsidRDefault="65D49F77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e)</w:t>
      </w:r>
      <w:r w:rsidR="02DC45B5" w:rsidRPr="00F44C19">
        <w:rPr>
          <w:rFonts w:ascii="Times New Roman" w:hAnsi="Times New Roman" w:cs="Times New Roman"/>
        </w:rPr>
        <w:t xml:space="preserve"> </w:t>
      </w:r>
      <w:r w:rsidR="00770B2F" w:rsidRPr="00F44C19">
        <w:rPr>
          <w:rFonts w:ascii="Times New Roman" w:hAnsi="Times New Roman" w:cs="Times New Roman"/>
        </w:rPr>
        <w:t>podmínky</w:t>
      </w:r>
      <w:r w:rsidRPr="00F44C19">
        <w:rPr>
          <w:rFonts w:ascii="Times New Roman" w:hAnsi="Times New Roman" w:cs="Times New Roman"/>
        </w:rPr>
        <w:t xml:space="preserve"> pro ochranu veřejného zdraví,</w:t>
      </w:r>
    </w:p>
    <w:p w14:paraId="0AB82EDD" w14:textId="00A41218" w:rsidR="00D02C1A" w:rsidRPr="00F44C19" w:rsidRDefault="65D49F77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f) </w:t>
      </w:r>
      <w:r w:rsidR="00A56E4A" w:rsidRPr="00F44C19">
        <w:rPr>
          <w:rFonts w:ascii="Times New Roman" w:hAnsi="Times New Roman" w:cs="Times New Roman"/>
        </w:rPr>
        <w:t>stanovení požadavků na</w:t>
      </w:r>
      <w:r w:rsidRPr="00F44C19">
        <w:rPr>
          <w:rFonts w:ascii="Times New Roman" w:hAnsi="Times New Roman" w:cs="Times New Roman"/>
        </w:rPr>
        <w:t xml:space="preserve"> výstavbu odchylně od prováděcího právního předpisu</w:t>
      </w:r>
      <w:r w:rsidR="142EBF20" w:rsidRPr="00F44C19">
        <w:rPr>
          <w:rFonts w:ascii="Times New Roman" w:hAnsi="Times New Roman" w:cs="Times New Roman"/>
        </w:rPr>
        <w:t>,</w:t>
      </w:r>
    </w:p>
    <w:p w14:paraId="56EA8F67" w14:textId="3156C1D1" w:rsidR="00AA64B7" w:rsidRPr="00F44C19" w:rsidRDefault="392D7C1A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g) vymezení architektonicky nebo urbanisticky významných </w:t>
      </w:r>
      <w:r w:rsidR="7F92C4BA" w:rsidRPr="00F44C19">
        <w:rPr>
          <w:rFonts w:ascii="Times New Roman" w:hAnsi="Times New Roman" w:cs="Times New Roman"/>
        </w:rPr>
        <w:t>staveb</w:t>
      </w:r>
      <w:r w:rsidRPr="00F44C19">
        <w:rPr>
          <w:rFonts w:ascii="Times New Roman" w:hAnsi="Times New Roman" w:cs="Times New Roman"/>
        </w:rPr>
        <w:t>,</w:t>
      </w:r>
    </w:p>
    <w:p w14:paraId="7F8C4851" w14:textId="68563103" w:rsidR="00AA64B7" w:rsidRPr="00F44C19" w:rsidRDefault="392D7C1A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h</w:t>
      </w:r>
      <w:r w:rsidR="23DDC72D" w:rsidRPr="00F44C19">
        <w:rPr>
          <w:rFonts w:ascii="Times New Roman" w:hAnsi="Times New Roman" w:cs="Times New Roman"/>
        </w:rPr>
        <w:t>)</w:t>
      </w:r>
      <w:r w:rsidRPr="00F44C19">
        <w:rPr>
          <w:rFonts w:ascii="Times New Roman" w:hAnsi="Times New Roman" w:cs="Times New Roman"/>
        </w:rPr>
        <w:t xml:space="preserve"> </w:t>
      </w:r>
      <w:r w:rsidR="23DDC72D" w:rsidRPr="00F44C19">
        <w:rPr>
          <w:rFonts w:ascii="Times New Roman" w:hAnsi="Times New Roman" w:cs="Times New Roman"/>
        </w:rPr>
        <w:t>vymezení záměrů, pro které je uzavření plánovací smlouvy podmínkou pro rozhodování,</w:t>
      </w:r>
    </w:p>
    <w:p w14:paraId="43BF4CD4" w14:textId="4DA32D5F" w:rsidR="00E23FF9" w:rsidRPr="00F44C19" w:rsidRDefault="65D49F77" w:rsidP="00922923">
      <w:pPr>
        <w:pStyle w:val="Textpsmene"/>
        <w:jc w:val="left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i) vymezení záměrů, pro které je realizace architektonické nebo urbanistické soutěže podmínk</w:t>
      </w:r>
      <w:r w:rsidR="635AB067" w:rsidRPr="00F44C19">
        <w:rPr>
          <w:rFonts w:ascii="Times New Roman" w:hAnsi="Times New Roman" w:cs="Times New Roman"/>
        </w:rPr>
        <w:t>ou</w:t>
      </w:r>
      <w:r w:rsidRPr="00F44C19">
        <w:rPr>
          <w:rFonts w:ascii="Times New Roman" w:hAnsi="Times New Roman" w:cs="Times New Roman"/>
        </w:rPr>
        <w:t xml:space="preserve"> pro rozhodování.</w:t>
      </w:r>
    </w:p>
    <w:p w14:paraId="1CF32F2B" w14:textId="77777777" w:rsidR="00B15DE0" w:rsidRPr="00F44C19" w:rsidRDefault="00B15DE0" w:rsidP="0031649E">
      <w:pPr>
        <w:rPr>
          <w:rFonts w:ascii="Times New Roman" w:hAnsi="Times New Roman" w:cs="Times New Roman"/>
        </w:rPr>
      </w:pPr>
    </w:p>
    <w:p w14:paraId="38654968" w14:textId="77777777" w:rsidR="00F82D72" w:rsidRPr="00F44C19" w:rsidRDefault="00F82D72" w:rsidP="00816D06">
      <w:pPr>
        <w:rPr>
          <w:rFonts w:ascii="Times New Roman" w:hAnsi="Times New Roman" w:cs="Times New Roman"/>
        </w:rPr>
      </w:pPr>
    </w:p>
    <w:p w14:paraId="20BDEAE2" w14:textId="77777777" w:rsidR="00F82D72" w:rsidRPr="00F44C19" w:rsidRDefault="00A56E4A">
      <w:pPr>
        <w:spacing w:after="0" w:line="240" w:lineRule="auto"/>
        <w:rPr>
          <w:rFonts w:ascii="Times New Roman" w:hAnsi="Times New Roman" w:cs="Times New Roman"/>
          <w:b/>
        </w:rPr>
      </w:pPr>
      <w:r w:rsidRPr="00F44C19">
        <w:rPr>
          <w:rFonts w:ascii="Times New Roman" w:hAnsi="Times New Roman" w:cs="Times New Roman"/>
          <w:b/>
        </w:rPr>
        <w:br w:type="page"/>
      </w:r>
    </w:p>
    <w:p w14:paraId="30E89A3F" w14:textId="77777777" w:rsidR="00F82D72" w:rsidRPr="00866B0A" w:rsidRDefault="490B7BBA" w:rsidP="00D07566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36343587" w:rsidRPr="00866B0A">
        <w:rPr>
          <w:rFonts w:ascii="Times New Roman" w:hAnsi="Times New Roman" w:cs="Times New Roman"/>
          <w:b w:val="0"/>
          <w:bCs w:val="0"/>
        </w:rPr>
        <w:t>6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.../2024 Sb.</w:t>
      </w:r>
    </w:p>
    <w:p w14:paraId="66723AED" w14:textId="77777777" w:rsidR="00F82D72" w:rsidRPr="00F44C19" w:rsidRDefault="00A56E4A" w:rsidP="001F0501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Obsah a struktura zadání změny územně plánovací dokumentace</w:t>
      </w:r>
    </w:p>
    <w:p w14:paraId="474B8059" w14:textId="77777777" w:rsidR="003448A5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  <w:t>(1) Zadání změny územně plánovací dokumentace obsahuje</w:t>
      </w:r>
    </w:p>
    <w:p w14:paraId="36879F8A" w14:textId="77777777" w:rsidR="003448A5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a) vymezení řešeného území,</w:t>
      </w:r>
    </w:p>
    <w:p w14:paraId="0C00365F" w14:textId="77777777" w:rsidR="008D4FB8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b) popis obsahu navrhované změny územně plánovací dokumentace,</w:t>
      </w:r>
    </w:p>
    <w:p w14:paraId="7F3287B1" w14:textId="77777777" w:rsidR="003448A5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c) popis účelu navrhované změny územně plánovací dokumentace,</w:t>
      </w:r>
    </w:p>
    <w:p w14:paraId="508C7F72" w14:textId="77777777" w:rsidR="003448A5" w:rsidRPr="00F44C19" w:rsidRDefault="00A56E4A" w:rsidP="000D6846">
      <w:pPr>
        <w:pStyle w:val="Textodstavce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d) požadavky na vyhodnocení předpokládaných vlivů změny </w:t>
      </w:r>
      <w:r w:rsidR="003E657E" w:rsidRPr="00F44C19">
        <w:rPr>
          <w:rFonts w:ascii="Times New Roman" w:hAnsi="Times New Roman" w:cs="Times New Roman"/>
        </w:rPr>
        <w:t>územně plánovací dokumentace</w:t>
      </w:r>
      <w:r w:rsidRPr="00F44C19">
        <w:rPr>
          <w:rFonts w:ascii="Times New Roman" w:hAnsi="Times New Roman" w:cs="Times New Roman"/>
        </w:rPr>
        <w:t xml:space="preserve"> na udržitelný rozvoj území</w:t>
      </w:r>
      <w:r w:rsidR="006A25B3" w:rsidRPr="00F44C19">
        <w:rPr>
          <w:rFonts w:ascii="Times New Roman" w:hAnsi="Times New Roman" w:cs="Times New Roman"/>
        </w:rPr>
        <w:t xml:space="preserve">, nejedná-li se o </w:t>
      </w:r>
      <w:r w:rsidR="00F93BD9" w:rsidRPr="00F44C19">
        <w:rPr>
          <w:rFonts w:ascii="Times New Roman" w:hAnsi="Times New Roman" w:cs="Times New Roman"/>
        </w:rPr>
        <w:t>zadání změny regulačního plánu</w:t>
      </w:r>
      <w:r w:rsidRPr="00F44C19">
        <w:rPr>
          <w:rFonts w:ascii="Times New Roman" w:hAnsi="Times New Roman" w:cs="Times New Roman"/>
        </w:rPr>
        <w:t>.</w:t>
      </w:r>
    </w:p>
    <w:p w14:paraId="390212DA" w14:textId="77777777" w:rsidR="008A363D" w:rsidRPr="00F44C19" w:rsidRDefault="00A56E4A" w:rsidP="00922923">
      <w:pPr>
        <w:pStyle w:val="Textodstavce"/>
        <w:spacing w:before="240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ab/>
      </w:r>
      <w:r w:rsidR="490B7BBA" w:rsidRPr="00F44C19">
        <w:rPr>
          <w:rFonts w:ascii="Times New Roman" w:hAnsi="Times New Roman" w:cs="Times New Roman"/>
        </w:rPr>
        <w:t>(2) Je-li to účelné, zadání změny územně plánovací dokumentace může dále obsahovat další požadavky odpovídající obsahu příslušné územně plánovací dokumentace.</w:t>
      </w:r>
    </w:p>
    <w:p w14:paraId="1F9A1841" w14:textId="77777777" w:rsidR="001C76B0" w:rsidRPr="00866B0A" w:rsidRDefault="00A56E4A" w:rsidP="00E70507">
      <w:pPr>
        <w:pStyle w:val="Ploha-slo"/>
        <w:rPr>
          <w:rFonts w:ascii="Times New Roman" w:hAnsi="Times New Roman" w:cs="Times New Roman"/>
          <w:b w:val="0"/>
          <w:bCs w:val="0"/>
        </w:rPr>
      </w:pPr>
      <w:bookmarkStart w:id="6" w:name="_Hlk165537289"/>
      <w:bookmarkStart w:id="7" w:name="_Hlk96074011"/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7</w:t>
      </w:r>
      <w:r w:rsidR="00CB0279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>k vyhlášce č. …/2024 Sb.</w:t>
      </w:r>
    </w:p>
    <w:p w14:paraId="75A12E08" w14:textId="77777777" w:rsidR="001C76B0" w:rsidRPr="00F44C19" w:rsidRDefault="00A56E4A" w:rsidP="00E7050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Struktura standardizovaných jevů zásad územního rozvoje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413"/>
        <w:gridCol w:w="2126"/>
        <w:gridCol w:w="3544"/>
      </w:tblGrid>
      <w:tr w:rsidR="00B66A90" w:rsidRPr="00F44C19" w14:paraId="0753D893" w14:textId="77777777" w:rsidTr="00B66A90">
        <w:trPr>
          <w:trHeight w:val="300"/>
          <w:tblHeader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87E36E6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Typ objektu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D0CCEDF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Geometrie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F693F7E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Atribut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3B58FA1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Hodnota</w:t>
            </w:r>
          </w:p>
        </w:tc>
      </w:tr>
      <w:tr w:rsidR="00B66A90" w:rsidRPr="00F44C19" w14:paraId="6A7FF502" w14:textId="77777777" w:rsidTr="00B66A90">
        <w:trPr>
          <w:trHeight w:val="438"/>
        </w:trPr>
        <w:tc>
          <w:tcPr>
            <w:tcW w:w="8926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389383" w14:textId="1CC0165E" w:rsidR="00B66A90" w:rsidRPr="00B66A90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Skupina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:</w:t>
            </w: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 xml:space="preserve"> 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S</w:t>
            </w: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ídelní struktura</w:t>
            </w:r>
          </w:p>
        </w:tc>
      </w:tr>
      <w:tr w:rsidR="00B66A90" w:rsidRPr="00F44C19" w14:paraId="46A7F551" w14:textId="77777777" w:rsidTr="00BD6D3B">
        <w:trPr>
          <w:trHeight w:val="1847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6217A0" w14:textId="001E8B6C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centrum osídlení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83119E8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EBBCFBF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61D8C9B" w14:textId="045168B3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vyšší centrum významné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vyšší centrum ostatní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střední centrum významné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střední centrum ostatní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nižší centrum významné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nižší centrum ostatní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malé centrum</w:t>
            </w:r>
          </w:p>
        </w:tc>
      </w:tr>
      <w:tr w:rsidR="00B66A90" w:rsidRPr="00F44C19" w14:paraId="2BF49082" w14:textId="77777777" w:rsidTr="00B66A90">
        <w:trPr>
          <w:trHeight w:val="330"/>
        </w:trPr>
        <w:tc>
          <w:tcPr>
            <w:tcW w:w="1843" w:type="dxa"/>
            <w:vMerge/>
            <w:vAlign w:val="center"/>
            <w:hideMark/>
          </w:tcPr>
          <w:p w14:paraId="6F50B32A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5F63A56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228B442" w14:textId="669E3AF1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7E981899" w14:textId="2F578791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322B7565" w14:textId="77777777" w:rsidTr="00AB2705">
        <w:trPr>
          <w:trHeight w:val="249"/>
        </w:trPr>
        <w:tc>
          <w:tcPr>
            <w:tcW w:w="1843" w:type="dxa"/>
            <w:vMerge/>
            <w:vAlign w:val="center"/>
          </w:tcPr>
          <w:p w14:paraId="21B152A9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2ABCE793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2C0CC580" w14:textId="1C6808DB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010183D7" w14:textId="281DFA81" w:rsidR="00B66A90" w:rsidRPr="00F44C19" w:rsidRDefault="00D72EFF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B66A90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)</w:t>
            </w:r>
          </w:p>
        </w:tc>
      </w:tr>
      <w:tr w:rsidR="00B66A90" w:rsidRPr="00F44C19" w14:paraId="48389FEA" w14:textId="77777777" w:rsidTr="00AB2705">
        <w:trPr>
          <w:trHeight w:val="493"/>
        </w:trPr>
        <w:tc>
          <w:tcPr>
            <w:tcW w:w="1843" w:type="dxa"/>
            <w:vMerge/>
            <w:vAlign w:val="center"/>
            <w:hideMark/>
          </w:tcPr>
          <w:p w14:paraId="3F2C839D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9C1F0D5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040EA35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2565AA07" w14:textId="77777777" w:rsidR="00B66A90" w:rsidRPr="00F44C19" w:rsidRDefault="00B66A90" w:rsidP="0043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416445C7" w14:textId="77777777" w:rsidTr="00B66A90">
        <w:trPr>
          <w:trHeight w:val="600"/>
        </w:trPr>
        <w:tc>
          <w:tcPr>
            <w:tcW w:w="1843" w:type="dxa"/>
            <w:vMerge/>
            <w:vAlign w:val="center"/>
          </w:tcPr>
          <w:p w14:paraId="0B29E6A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618233F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B1147E7" w14:textId="1EA9FE3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 nadřazeného dokumentu</w:t>
            </w:r>
          </w:p>
        </w:tc>
        <w:tc>
          <w:tcPr>
            <w:tcW w:w="3544" w:type="dxa"/>
            <w:shd w:val="clear" w:color="auto" w:fill="auto"/>
          </w:tcPr>
          <w:p w14:paraId="41003E56" w14:textId="7A893B5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4714972C" w14:textId="77777777" w:rsidTr="00B66A90">
        <w:trPr>
          <w:trHeight w:val="600"/>
        </w:trPr>
        <w:tc>
          <w:tcPr>
            <w:tcW w:w="1843" w:type="dxa"/>
            <w:vMerge/>
            <w:vAlign w:val="center"/>
          </w:tcPr>
          <w:p w14:paraId="25CAD58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716ED9C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44A4E462" w14:textId="7DB5A85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 nadřazeného dokumentu</w:t>
            </w:r>
          </w:p>
        </w:tc>
        <w:tc>
          <w:tcPr>
            <w:tcW w:w="3544" w:type="dxa"/>
            <w:shd w:val="clear" w:color="auto" w:fill="auto"/>
          </w:tcPr>
          <w:p w14:paraId="04DA55A7" w14:textId="3D0896B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00F2081C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CAA5E2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sídelní struktura jiná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6EEBAE9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</w:t>
            </w:r>
            <w:r w:rsidRPr="00F44C19">
              <w:rPr>
                <w:rFonts w:ascii="Times New Roman" w:eastAsia="Times New Roman" w:hAnsi="Times New Roman" w:cs="Times New Roman"/>
                <w:lang w:eastAsia="cs-CZ"/>
              </w:rPr>
              <w:t>, linie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6296240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21614AEC" w14:textId="53A010FC" w:rsid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sídelní struktura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34F0477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sídelní struktura jiná</w:t>
            </w:r>
          </w:p>
        </w:tc>
      </w:tr>
      <w:tr w:rsidR="00B66A90" w:rsidRPr="00F44C19" w14:paraId="4EEEA9A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0F763E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DC197F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6F0F91D" w14:textId="775CF52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5591A187" w14:textId="31136EE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46EFA655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35AF180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939177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3E44F031" w14:textId="053051F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75BF4CBB" w14:textId="43F9F28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text </w:t>
            </w:r>
          </w:p>
        </w:tc>
      </w:tr>
      <w:tr w:rsidR="00B66A90" w:rsidRPr="00F44C19" w14:paraId="02C2D84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FA810A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D93F54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036062E" w14:textId="4E0B630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k druhu objektu</w:t>
            </w:r>
            <w:r w:rsidR="00AB27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</w:p>
        </w:tc>
        <w:tc>
          <w:tcPr>
            <w:tcW w:w="3544" w:type="dxa"/>
            <w:shd w:val="clear" w:color="auto" w:fill="auto"/>
            <w:hideMark/>
          </w:tcPr>
          <w:p w14:paraId="5397D49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512FF241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DC5C17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69C09B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B2DF9CD" w14:textId="11FDD8F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5DD50BBB" w14:textId="6D19506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0471D1BF" w14:textId="77777777" w:rsidTr="00AB2705">
        <w:trPr>
          <w:trHeight w:val="521"/>
        </w:trPr>
        <w:tc>
          <w:tcPr>
            <w:tcW w:w="1843" w:type="dxa"/>
            <w:vMerge/>
            <w:vAlign w:val="center"/>
            <w:hideMark/>
          </w:tcPr>
          <w:p w14:paraId="7F202FE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0DABA3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225944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66B68DF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0F89DE57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0C4C526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70156F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97201A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 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65B5EE7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2C44B533" w14:textId="77777777" w:rsidTr="00AB2705">
        <w:trPr>
          <w:trHeight w:val="547"/>
        </w:trPr>
        <w:tc>
          <w:tcPr>
            <w:tcW w:w="1843" w:type="dxa"/>
            <w:vMerge/>
            <w:vAlign w:val="center"/>
            <w:hideMark/>
          </w:tcPr>
          <w:p w14:paraId="6571793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D44458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F2CA41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 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7E9EC6F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38A4B77" w14:textId="77777777" w:rsidTr="00AB2705">
        <w:trPr>
          <w:trHeight w:val="413"/>
        </w:trPr>
        <w:tc>
          <w:tcPr>
            <w:tcW w:w="8926" w:type="dxa"/>
            <w:gridSpan w:val="4"/>
            <w:shd w:val="clear" w:color="auto" w:fill="auto"/>
            <w:vAlign w:val="center"/>
          </w:tcPr>
          <w:p w14:paraId="0B4BBC7A" w14:textId="54644788" w:rsidR="00B66A90" w:rsidRP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Skupina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:</w:t>
            </w: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 xml:space="preserve"> 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O</w:t>
            </w: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blast a osa</w:t>
            </w:r>
          </w:p>
        </w:tc>
      </w:tr>
      <w:tr w:rsidR="00B66A90" w:rsidRPr="00F44C19" w14:paraId="7C1B97E5" w14:textId="77777777" w:rsidTr="00B66A90">
        <w:trPr>
          <w:trHeight w:val="18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DE8C37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rozvojová oblast a rozvojová osa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659F879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3420AFB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650140B0" w14:textId="6EC40A4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rozvojová oblast mezinárodního a</w:t>
            </w:r>
            <w:r w:rsidR="00D4158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celostátního významu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rozvojová osa mezinárodního a celostátního významu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rozvojová oblast nadmístního významu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rozvojová osa nadmístního významu</w:t>
            </w:r>
          </w:p>
        </w:tc>
      </w:tr>
      <w:tr w:rsidR="00B66A90" w:rsidRPr="00F44C19" w14:paraId="18F92E8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95A5D2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AB5060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DB3FDA6" w14:textId="2D52F07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vložená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oblast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D16A65D" w14:textId="286F742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7B15351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DA2650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A097D4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917E32F" w14:textId="6A07B6B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24736C79" w14:textId="41376D1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132A0FE7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3BD9F13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3306B10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22C142CA" w14:textId="69938AC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6B2C0789" w14:textId="4464FDD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(druh a lokální identifikátor)</w:t>
            </w:r>
          </w:p>
        </w:tc>
      </w:tr>
      <w:tr w:rsidR="00B66A90" w:rsidRPr="00F44C19" w14:paraId="3CDA348C" w14:textId="77777777" w:rsidTr="00AB2705">
        <w:trPr>
          <w:trHeight w:val="524"/>
        </w:trPr>
        <w:tc>
          <w:tcPr>
            <w:tcW w:w="1843" w:type="dxa"/>
            <w:vMerge/>
            <w:vAlign w:val="center"/>
            <w:hideMark/>
          </w:tcPr>
          <w:p w14:paraId="3EFC142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79D2B1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38B5A9E" w14:textId="22F6315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64200E8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44D7AC3E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28E26E3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1AB0C2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9FEC5CE" w14:textId="51B6D41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6DF7572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1247B79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4D5F83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FA0522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47BE1BB" w14:textId="365655B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0F8F94A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4EC299D8" w14:textId="77777777" w:rsidTr="00B66A90">
        <w:trPr>
          <w:trHeight w:val="649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176259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specifická oblast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5C8C1A7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05E1467E" w14:textId="59D0BD5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2E5A06C6" w14:textId="473981D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specifická oblast mezinárodního a</w:t>
            </w:r>
            <w:r w:rsidR="00D4158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celostátního významu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specifická oblast nadmístního významu</w:t>
            </w:r>
          </w:p>
        </w:tc>
      </w:tr>
      <w:tr w:rsidR="00B66A90" w:rsidRPr="00F44C19" w14:paraId="5C8D80DB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E66C57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7B28EB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81AFC6B" w14:textId="6376E3F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1E527635" w14:textId="3FD4284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05273348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1A1724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59A9DAF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64423987" w14:textId="7D50E4A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5BA5DD49" w14:textId="2360CB5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(druh a lokální identifikátor)</w:t>
            </w:r>
          </w:p>
        </w:tc>
      </w:tr>
      <w:tr w:rsidR="00B66A90" w:rsidRPr="00F44C19" w14:paraId="302BA1D4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08802B9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814F26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6A5571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600B64E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33ED077A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3F6E83D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DC3D9B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D83434D" w14:textId="462F34D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1FB9BF4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147F37DC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E132DD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0D1FCA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2D655F4" w14:textId="1BB5ABC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53AC4FD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256D0F6F" w14:textId="77777777" w:rsidTr="00B66A90">
        <w:trPr>
          <w:trHeight w:val="321"/>
        </w:trPr>
        <w:tc>
          <w:tcPr>
            <w:tcW w:w="8926" w:type="dxa"/>
            <w:gridSpan w:val="4"/>
            <w:shd w:val="clear" w:color="auto" w:fill="auto"/>
            <w:vAlign w:val="center"/>
          </w:tcPr>
          <w:p w14:paraId="03A3291E" w14:textId="11B6D73A" w:rsidR="00B66A90" w:rsidRP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Skupina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:</w:t>
            </w: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 xml:space="preserve"> 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</w:t>
            </w:r>
            <w:r w:rsidRPr="00B66A90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opravní infrastruktura</w:t>
            </w:r>
          </w:p>
        </w:tc>
      </w:tr>
      <w:tr w:rsidR="00B66A90" w:rsidRPr="00F44C19" w14:paraId="5B08E12E" w14:textId="77777777" w:rsidTr="00B66A90">
        <w:trPr>
          <w:trHeight w:val="21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D2DF8C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silniční doprava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77AD36A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4B17123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4704848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dálnice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silnice I. třídy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silnice II. třídy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silnice III. třídy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místní komunikace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mimoúrovňová křižovatka</w:t>
            </w:r>
          </w:p>
          <w:p w14:paraId="6AAF2465" w14:textId="2E6B801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silniční doprava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4F21B425" w14:textId="5FF23A3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silniční doprava jiná</w:t>
            </w:r>
          </w:p>
        </w:tc>
      </w:tr>
      <w:tr w:rsidR="00B66A90" w:rsidRPr="00F44C19" w14:paraId="2B9AA264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630743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BE7287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E091A53" w14:textId="5EBE322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1E43D6F8" w14:textId="562E029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4E401752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120072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74BF1FC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633339E9" w14:textId="5765E14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3F417C08" w14:textId="342C9D0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778D278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609208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732D7E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4919D79" w14:textId="17725AC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5152FBA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AAF4517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A517AE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2E58A2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AF29D0B" w14:textId="1911A53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87F676A" w14:textId="4768E29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39F204A0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5005D6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A0CC8B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77CA4BD" w14:textId="09D0E70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3C8D076" w14:textId="358FFFF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40DA63F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77BB94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08028C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FA9D693" w14:textId="1AB6D57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199B5A5" w14:textId="72CF268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6B642F21" w14:textId="77777777" w:rsidTr="00AB2705">
        <w:trPr>
          <w:trHeight w:val="809"/>
        </w:trPr>
        <w:tc>
          <w:tcPr>
            <w:tcW w:w="1843" w:type="dxa"/>
            <w:vMerge/>
            <w:vAlign w:val="center"/>
            <w:hideMark/>
          </w:tcPr>
          <w:p w14:paraId="0CE6BDB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B08BCA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93AC5E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0EC6602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2F657FCD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72150F3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CF67EC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76AC6F4" w14:textId="45D71F3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265F41A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6EE35EF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69F802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004709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55F7C6A" w14:textId="3E4892A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B34AD2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0A9F8F5D" w14:textId="77777777" w:rsidTr="00B66A90">
        <w:trPr>
          <w:trHeight w:val="569"/>
        </w:trPr>
        <w:tc>
          <w:tcPr>
            <w:tcW w:w="1843" w:type="dxa"/>
            <w:vMerge/>
            <w:vAlign w:val="center"/>
            <w:hideMark/>
          </w:tcPr>
          <w:p w14:paraId="5ADFF3E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C9C0B2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964C024" w14:textId="0B85DA64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592C1146" w14:textId="7880543F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2CB719FF" w14:textId="77777777" w:rsidTr="00B66A90">
        <w:trPr>
          <w:trHeight w:val="15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AEA8FD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drážní doprava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539E16F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72E390A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111E636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vysokorychlostní železniční trať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konvenční železniční trať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zařízení na železnici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speciální dráha</w:t>
            </w:r>
          </w:p>
          <w:p w14:paraId="1F30C30A" w14:textId="4904E6F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drážní doprava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drážní doprava jiná</w:t>
            </w:r>
          </w:p>
        </w:tc>
      </w:tr>
      <w:tr w:rsidR="00B66A90" w:rsidRPr="00F44C19" w14:paraId="1013C074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25A0D2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3B8392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D74B99F" w14:textId="5918057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3201F4A9" w14:textId="30E1686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7AA67936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5C63113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5F98D4C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526E588" w14:textId="696C49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404037B9" w14:textId="7F243EF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29C7148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104797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3B5045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274D207" w14:textId="54FCF54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6AA2E8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35D95426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39EE87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248347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7122F39" w14:textId="075B19D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FAA5DB2" w14:textId="7629278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6AFC759F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872DB6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956FDC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95226C3" w14:textId="04DE8CC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FA5E986" w14:textId="7037109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B0DE9EC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889870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F0CE43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C9CDECF" w14:textId="0368019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91CA5B6" w14:textId="25030F4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5C07AFB3" w14:textId="77777777" w:rsidTr="00AB2705">
        <w:trPr>
          <w:trHeight w:val="705"/>
        </w:trPr>
        <w:tc>
          <w:tcPr>
            <w:tcW w:w="1843" w:type="dxa"/>
            <w:vMerge/>
            <w:vAlign w:val="center"/>
            <w:hideMark/>
          </w:tcPr>
          <w:p w14:paraId="08E23D3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A52BEB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36C6A7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713D699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054511E8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5B4F79D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301F09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C78AA20" w14:textId="206BD85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4C23677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5045632B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6C838E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A3CA7D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400222C" w14:textId="33BEB6D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742BD2D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17F5EB61" w14:textId="77777777" w:rsidTr="00B66A90">
        <w:trPr>
          <w:trHeight w:val="571"/>
        </w:trPr>
        <w:tc>
          <w:tcPr>
            <w:tcW w:w="1843" w:type="dxa"/>
            <w:vMerge/>
            <w:vAlign w:val="center"/>
            <w:hideMark/>
          </w:tcPr>
          <w:p w14:paraId="6B3381C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206AFA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58D2CA0" w14:textId="5BAEB80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53F5CE3D" w14:textId="3BA1E5C2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645EEC6F" w14:textId="77777777" w:rsidTr="00B66A90">
        <w:trPr>
          <w:trHeight w:val="15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52D0EC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letecká doprava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1C9C1ED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2C58DDD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78D7A46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vzletová a přistávací dráha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letiště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letecká stavba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zařízení pro letecký provoz</w:t>
            </w:r>
          </w:p>
          <w:p w14:paraId="6842C3D0" w14:textId="2540A21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letecká doprava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letecká doprava jiná</w:t>
            </w:r>
          </w:p>
        </w:tc>
      </w:tr>
      <w:tr w:rsidR="00B66A90" w:rsidRPr="00F44C19" w14:paraId="13B6FE40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E2441D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FFD729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9222D99" w14:textId="4DF9D77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0F3C3481" w14:textId="2F6B5A7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406EE29B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1C164C1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E723A3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F312A3A" w14:textId="651643D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3C2DB469" w14:textId="164E94C3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3E4931A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896340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557B1C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04B53EA" w14:textId="4CF9F2B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4DF1C3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AB1D297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D7858D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CF448C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298E7FD" w14:textId="2BE037A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F08ABC1" w14:textId="6E43896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4FC195C0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E321D5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39B728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D86B263" w14:textId="715DA65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3766305" w14:textId="17E4B5CF" w:rsidR="00B66A90" w:rsidRPr="00F44C19" w:rsidRDefault="00F035D6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740DB327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CA7495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8B59CA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A4834F3" w14:textId="173068B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F24062D" w14:textId="46F0485E" w:rsidR="00B66A90" w:rsidRPr="00F44C19" w:rsidRDefault="00F035D6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4A8BBBB3" w14:textId="77777777" w:rsidTr="00AB2705">
        <w:trPr>
          <w:trHeight w:val="782"/>
        </w:trPr>
        <w:tc>
          <w:tcPr>
            <w:tcW w:w="1843" w:type="dxa"/>
            <w:vMerge/>
            <w:vAlign w:val="center"/>
            <w:hideMark/>
          </w:tcPr>
          <w:p w14:paraId="03E9885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120070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4BABC2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7AD14D3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792F8099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1473C7D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8C6236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448E4E9" w14:textId="746A76B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1B8284D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374AD11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4F500F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633252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3242035" w14:textId="53913D3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0BF4541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223FDEEE" w14:textId="77777777" w:rsidTr="00B66A90">
        <w:trPr>
          <w:trHeight w:val="507"/>
        </w:trPr>
        <w:tc>
          <w:tcPr>
            <w:tcW w:w="1843" w:type="dxa"/>
            <w:vMerge/>
            <w:vAlign w:val="center"/>
            <w:hideMark/>
          </w:tcPr>
          <w:p w14:paraId="75E1E4D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76141F0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CF67DF1" w14:textId="17614D3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74A8E40" w14:textId="418C9075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595716B4" w14:textId="77777777" w:rsidTr="00B66A90">
        <w:trPr>
          <w:trHeight w:val="15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911638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vodní doprava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0B246A5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0F116BB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4438D18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vodní cesta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plavební dráha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přístav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plavební komora</w:t>
            </w:r>
          </w:p>
          <w:p w14:paraId="2A5D5372" w14:textId="1AA3E8F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vodní doprava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vodní doprava jiná</w:t>
            </w:r>
          </w:p>
        </w:tc>
      </w:tr>
      <w:tr w:rsidR="00B66A90" w:rsidRPr="00F44C19" w14:paraId="056DCB5F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EC3410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73A1556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F56E176" w14:textId="56953EC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13141B73" w14:textId="2A0B03E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3E36960A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29BFD0E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3EBE091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B702CD3" w14:textId="4949CAE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3974503A" w14:textId="7415D179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2513C7A0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8164DC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AB28E5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F0C0257" w14:textId="53C318B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AC28FC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66C95256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BB059E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776999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BEFF592" w14:textId="7E972C2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FACE491" w14:textId="6DF351F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06FF4F6C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932A0E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652AA2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C56B93E" w14:textId="7A8AFAA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60D4AE7" w14:textId="0464464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344AD6E0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95F2B4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30C506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A758B29" w14:textId="779BE5E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A687485" w14:textId="2C53A5D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CC76C70" w14:textId="77777777" w:rsidTr="00AB2705">
        <w:trPr>
          <w:trHeight w:val="847"/>
        </w:trPr>
        <w:tc>
          <w:tcPr>
            <w:tcW w:w="1843" w:type="dxa"/>
            <w:vMerge/>
            <w:vAlign w:val="center"/>
            <w:hideMark/>
          </w:tcPr>
          <w:p w14:paraId="58BC075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0721EC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514468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25E3BC9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21BFB57E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4FD0EEC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D652DA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D95F01B" w14:textId="530E187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0C2926B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49F3307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BADC61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494955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3327E5B" w14:textId="7925C56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632628A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44A392F" w14:textId="77777777" w:rsidTr="00B66A90">
        <w:trPr>
          <w:trHeight w:val="537"/>
        </w:trPr>
        <w:tc>
          <w:tcPr>
            <w:tcW w:w="1843" w:type="dxa"/>
            <w:vMerge/>
            <w:vAlign w:val="center"/>
            <w:hideMark/>
          </w:tcPr>
          <w:p w14:paraId="136C932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755035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36D52AF" w14:textId="229B52D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409BAA6" w14:textId="0858012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534A7826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B6600A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dopravní infrastruktura jiná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63343CE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6610ED7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144E6906" w14:textId="3E29E451" w:rsidR="00F035D6" w:rsidRDefault="00F035D6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dopravní infrastruktura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3271D02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dopravní infrastruktura jiná</w:t>
            </w:r>
          </w:p>
        </w:tc>
      </w:tr>
      <w:tr w:rsidR="00B66A90" w:rsidRPr="00F44C19" w14:paraId="0163B355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78EF73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72AFB70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A0E4A08" w14:textId="00663D9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713B0CB7" w14:textId="15295FD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13B3DFF4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1B2ABC3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51826BF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327F90F0" w14:textId="51911EC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označení objektu</w:t>
            </w:r>
          </w:p>
          <w:p w14:paraId="13746CC6" w14:textId="28D2B50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3544" w:type="dxa"/>
            <w:shd w:val="clear" w:color="auto" w:fill="auto"/>
          </w:tcPr>
          <w:p w14:paraId="747DA871" w14:textId="2208DD99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78662DE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9892E2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EBD747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52A372C" w14:textId="08856C3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F937E6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49F1F114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E09D35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9FEBFA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D0C2A5C" w14:textId="0195860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6C1F572" w14:textId="5C30821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5F519BC1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5AFB9B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174271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00CDBD2" w14:textId="0C83EAE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859FD26" w14:textId="23D1AEA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142600A4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B95DE5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F7FF4A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ADA132C" w14:textId="32290F4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B1E4ABD" w14:textId="4612A09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5D3962C" w14:textId="77777777" w:rsidTr="00AB2705">
        <w:trPr>
          <w:trHeight w:val="754"/>
        </w:trPr>
        <w:tc>
          <w:tcPr>
            <w:tcW w:w="1843" w:type="dxa"/>
            <w:vMerge/>
            <w:vAlign w:val="center"/>
            <w:hideMark/>
          </w:tcPr>
          <w:p w14:paraId="6107E99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7998E9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90001E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005707D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5A32250B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2593E0B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5208C6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CB6D635" w14:textId="4D86E14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4D448F1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2FC3DE39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A3FB94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9B430D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0C168BE" w14:textId="1E9B597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6DBF7F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73FCE5E" w14:textId="77777777" w:rsidTr="00B66A90">
        <w:trPr>
          <w:trHeight w:val="577"/>
        </w:trPr>
        <w:tc>
          <w:tcPr>
            <w:tcW w:w="1843" w:type="dxa"/>
            <w:vMerge/>
            <w:vAlign w:val="center"/>
            <w:hideMark/>
          </w:tcPr>
          <w:p w14:paraId="5CB36B6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A2D1E2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FEB5533" w14:textId="7B0D000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2306FD9" w14:textId="75A7DCFE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</w:tbl>
    <w:p w14:paraId="389FFEF7" w14:textId="77777777" w:rsidR="007C388B" w:rsidRDefault="007C388B"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413"/>
        <w:gridCol w:w="2126"/>
        <w:gridCol w:w="3544"/>
      </w:tblGrid>
      <w:tr w:rsidR="00F035D6" w:rsidRPr="00F44C19" w14:paraId="1F7F2418" w14:textId="77777777" w:rsidTr="00FD7F9E">
        <w:trPr>
          <w:trHeight w:val="278"/>
        </w:trPr>
        <w:tc>
          <w:tcPr>
            <w:tcW w:w="8926" w:type="dxa"/>
            <w:gridSpan w:val="4"/>
            <w:shd w:val="clear" w:color="auto" w:fill="auto"/>
            <w:vAlign w:val="center"/>
          </w:tcPr>
          <w:p w14:paraId="116309E4" w14:textId="67DBE0C5" w:rsidR="00F035D6" w:rsidRPr="00F035D6" w:rsidRDefault="00F035D6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F035D6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Skupina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:</w:t>
            </w:r>
            <w:r w:rsidRPr="00F035D6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 xml:space="preserve"> </w:t>
            </w:r>
            <w:r w:rsidR="00085B8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T</w:t>
            </w:r>
            <w:r w:rsidRPr="00F035D6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echnická infrastruktura</w:t>
            </w:r>
          </w:p>
        </w:tc>
      </w:tr>
      <w:tr w:rsidR="00B66A90" w:rsidRPr="00F44C19" w14:paraId="1A6F7492" w14:textId="77777777" w:rsidTr="00B66A90">
        <w:trPr>
          <w:trHeight w:val="18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3AF751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elektroenergetika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5D2CF17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2039305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2650AAEF" w14:textId="7A297DA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zvlášť vysoké napětí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velmi vysoké napětí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výrobna elektřiny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stanice elektrické sítě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jaderné zařízení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 xml:space="preserve">elektroenergetika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4D002A9C" w14:textId="1B15970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elektroenergetika jiná</w:t>
            </w:r>
          </w:p>
        </w:tc>
      </w:tr>
      <w:tr w:rsidR="00B66A90" w:rsidRPr="00F44C19" w14:paraId="5F23B0C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F4A746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65FFDF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B9FAEB3" w14:textId="65E09D8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77FDD00E" w14:textId="4F039CA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5DBEF2D0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5F37B7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68D32AF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8231C52" w14:textId="5F3590D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4602352E" w14:textId="2F25C83F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</w:t>
            </w:r>
            <w:r w:rsidR="00FD7F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identifikátor)</w:t>
            </w:r>
          </w:p>
        </w:tc>
      </w:tr>
      <w:tr w:rsidR="00B66A90" w:rsidRPr="00F44C19" w14:paraId="3E66A34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08A56E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635185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DF47AF4" w14:textId="1D0F926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k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71DD44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124F8C86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9750C5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A6883A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68FD192" w14:textId="12EC898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667AC73" w14:textId="1C186AF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druhu objektu</w:t>
            </w:r>
          </w:p>
        </w:tc>
      </w:tr>
      <w:tr w:rsidR="00B66A90" w:rsidRPr="00F44C19" w14:paraId="797B962B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4FD675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87335E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6E78D9A" w14:textId="5D0BE2D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C3006A5" w14:textId="74377CC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52197AC1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E339E8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7D55EE7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4AB5A39" w14:textId="6C1B290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CB11FB1" w14:textId="2F1E64C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402B0D66" w14:textId="77777777" w:rsidTr="00AB2705">
        <w:trPr>
          <w:trHeight w:val="752"/>
        </w:trPr>
        <w:tc>
          <w:tcPr>
            <w:tcW w:w="1843" w:type="dxa"/>
            <w:vMerge/>
            <w:vAlign w:val="center"/>
            <w:hideMark/>
          </w:tcPr>
          <w:p w14:paraId="7702451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D20AE0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9C0874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4A126EA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2C87E38D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005DC06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7AB1BE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A5ABA72" w14:textId="480F465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5AF98DB" w14:textId="707ED14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nadřazeném dokumentu</w:t>
            </w:r>
          </w:p>
        </w:tc>
      </w:tr>
      <w:tr w:rsidR="00B66A90" w:rsidRPr="00F44C19" w14:paraId="534EEDB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30F39B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A26FD1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4C78D94" w14:textId="6147EC8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568F522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53BAC904" w14:textId="77777777" w:rsidTr="00FD7F9E">
        <w:trPr>
          <w:trHeight w:val="541"/>
        </w:trPr>
        <w:tc>
          <w:tcPr>
            <w:tcW w:w="1843" w:type="dxa"/>
            <w:vMerge/>
            <w:vAlign w:val="center"/>
            <w:hideMark/>
          </w:tcPr>
          <w:p w14:paraId="78F4E61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62B469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53FC0AF" w14:textId="6B50ED9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9CFCB66" w14:textId="2AF56D39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69ACF454" w14:textId="77777777" w:rsidTr="00AA1586">
        <w:trPr>
          <w:trHeight w:val="1585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BDFA6FA" w14:textId="3B5421C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plynárenství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1E1589C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3B528F2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62233742" w14:textId="4C1D5AB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vysokotlaký plynovod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vysokotlaký plynovod s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tlakem nad 40</w:t>
            </w:r>
            <w:r w:rsidR="00AB27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barů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technologický objekt plynovodní sítě</w:t>
            </w:r>
          </w:p>
          <w:p w14:paraId="694A7D11" w14:textId="5930936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plynárenství </w:t>
            </w:r>
            <w:r w:rsidR="00825293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bez </w:t>
            </w:r>
            <w:proofErr w:type="spellStart"/>
            <w:r w:rsidR="00825293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rozlišení</w:t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é</w:t>
            </w:r>
            <w:proofErr w:type="spellEnd"/>
            <w:r>
              <w:br/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plynárenství jiné</w:t>
            </w:r>
          </w:p>
        </w:tc>
      </w:tr>
      <w:tr w:rsidR="00B66A90" w:rsidRPr="00F44C19" w14:paraId="206895C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8C10C0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0F6143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B71A4D8" w14:textId="13209DF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11CDD4C7" w14:textId="237A76D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7211A56E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E576FD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4B6A41E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466E261C" w14:textId="04DCD99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0AB8E40E" w14:textId="498328B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424C8511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49C580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7CEAF4E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CC1A691" w14:textId="0BAF12D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k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C1FFD7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26F222DA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1E0912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F2E354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ABFAF87" w14:textId="6DE2B09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6BDB5BF" w14:textId="44B140A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druhu objektu</w:t>
            </w:r>
          </w:p>
        </w:tc>
      </w:tr>
      <w:tr w:rsidR="00B66A90" w:rsidRPr="00F44C19" w14:paraId="3FA1A7B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C76088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731EF7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1BCB2ED" w14:textId="60EFBE1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5F28E9E4" w14:textId="7213303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63305E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07441F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713FEA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51DC0B7" w14:textId="74C679B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176D0BE" w14:textId="69746AF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39DF081D" w14:textId="77777777" w:rsidTr="00FD7F9E">
        <w:trPr>
          <w:trHeight w:val="747"/>
        </w:trPr>
        <w:tc>
          <w:tcPr>
            <w:tcW w:w="1843" w:type="dxa"/>
            <w:vMerge/>
            <w:vAlign w:val="center"/>
            <w:hideMark/>
          </w:tcPr>
          <w:p w14:paraId="11E26A3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611F0D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95028D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433A97D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6363742A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0F1F02C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3BB211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CF0D55B" w14:textId="748BCFA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2E35DCC6" w14:textId="6C31B17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nadřazeném dokumentu</w:t>
            </w:r>
          </w:p>
        </w:tc>
      </w:tr>
      <w:tr w:rsidR="00B66A90" w:rsidRPr="00F44C19" w14:paraId="2A3689A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DAF8E0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2E9630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E883F36" w14:textId="4A0C609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BEDBB4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1BEFBFD8" w14:textId="77777777" w:rsidTr="00B66A90">
        <w:trPr>
          <w:trHeight w:val="511"/>
        </w:trPr>
        <w:tc>
          <w:tcPr>
            <w:tcW w:w="1843" w:type="dxa"/>
            <w:vMerge/>
            <w:vAlign w:val="center"/>
            <w:hideMark/>
          </w:tcPr>
          <w:p w14:paraId="141385C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BFF293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6DDC0C3" w14:textId="7FB088E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5438A3C6" w14:textId="50700457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74484DD0" w14:textId="77777777" w:rsidTr="006274B5">
        <w:trPr>
          <w:trHeight w:val="1837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CAF2A12" w14:textId="1F84B71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 xml:space="preserve">produktovod, teplovod 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06EDABC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66E32CA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524BC9E4" w14:textId="575937A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produktovod</w:t>
            </w:r>
            <w:r>
              <w:br/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teplovod</w:t>
            </w:r>
          </w:p>
          <w:p w14:paraId="04C65AD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horkovod</w:t>
            </w:r>
          </w:p>
          <w:p w14:paraId="7C064E0B" w14:textId="3B174F6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parovod</w:t>
            </w:r>
            <w:r>
              <w:br/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technologický objekt sítě produktovodu, teplovodu</w:t>
            </w:r>
          </w:p>
          <w:p w14:paraId="34351A8C" w14:textId="2A72F03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produktovod, teplovod </w:t>
            </w:r>
            <w:r w:rsidR="00825293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bez rozlišení</w:t>
            </w:r>
            <w:r>
              <w:br/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produktovod, teplovod jiný</w:t>
            </w:r>
          </w:p>
        </w:tc>
      </w:tr>
      <w:tr w:rsidR="00B66A90" w:rsidRPr="00F44C19" w14:paraId="7714F5A5" w14:textId="77777777" w:rsidTr="006274B5">
        <w:trPr>
          <w:trHeight w:val="236"/>
        </w:trPr>
        <w:tc>
          <w:tcPr>
            <w:tcW w:w="1843" w:type="dxa"/>
            <w:vMerge/>
            <w:vAlign w:val="center"/>
            <w:hideMark/>
          </w:tcPr>
          <w:p w14:paraId="4384E3E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C2841A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F6A8B1E" w14:textId="18C3093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0567B845" w14:textId="432B8FA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12E26CB1" w14:textId="77777777" w:rsidTr="006274B5">
        <w:trPr>
          <w:trHeight w:val="395"/>
        </w:trPr>
        <w:tc>
          <w:tcPr>
            <w:tcW w:w="1843" w:type="dxa"/>
            <w:vMerge/>
            <w:vAlign w:val="center"/>
          </w:tcPr>
          <w:p w14:paraId="0C7E915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6E9B3B9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4498FB4" w14:textId="7F945B0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251ADECF" w14:textId="74A812D9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5EBDB52A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553853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02A03F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6E70008" w14:textId="04FE089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k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6F922E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177D38F9" w14:textId="77777777" w:rsidTr="006274B5">
        <w:trPr>
          <w:trHeight w:val="211"/>
        </w:trPr>
        <w:tc>
          <w:tcPr>
            <w:tcW w:w="1843" w:type="dxa"/>
            <w:vMerge/>
            <w:vAlign w:val="center"/>
            <w:hideMark/>
          </w:tcPr>
          <w:p w14:paraId="4578DA5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85DBBC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EF9E8FB" w14:textId="2487AE5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46BD2A7" w14:textId="5818B63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druhu objektu</w:t>
            </w:r>
          </w:p>
        </w:tc>
      </w:tr>
      <w:tr w:rsidR="00B66A90" w:rsidRPr="00F44C19" w14:paraId="21C4ACC1" w14:textId="77777777" w:rsidTr="006274B5">
        <w:trPr>
          <w:trHeight w:val="230"/>
        </w:trPr>
        <w:tc>
          <w:tcPr>
            <w:tcW w:w="1843" w:type="dxa"/>
            <w:vMerge/>
            <w:vAlign w:val="center"/>
            <w:hideMark/>
          </w:tcPr>
          <w:p w14:paraId="1390BBD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283174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A20AF0B" w14:textId="033EA6F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2E8384E" w14:textId="089B50E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7349C6CB" w14:textId="77777777" w:rsidTr="006274B5">
        <w:trPr>
          <w:trHeight w:val="191"/>
        </w:trPr>
        <w:tc>
          <w:tcPr>
            <w:tcW w:w="1843" w:type="dxa"/>
            <w:vMerge/>
            <w:vAlign w:val="center"/>
            <w:hideMark/>
          </w:tcPr>
          <w:p w14:paraId="32DB862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AB6E63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5AA36C7" w14:textId="381B392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E043AA0" w14:textId="3F5E68E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550BEC21" w14:textId="77777777" w:rsidTr="006274B5">
        <w:trPr>
          <w:trHeight w:val="649"/>
        </w:trPr>
        <w:tc>
          <w:tcPr>
            <w:tcW w:w="1843" w:type="dxa"/>
            <w:vMerge/>
            <w:vAlign w:val="center"/>
            <w:hideMark/>
          </w:tcPr>
          <w:p w14:paraId="1D7E647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4E01CE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4C1287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313B8FE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1894A72A" w14:textId="77777777" w:rsidTr="006274B5">
        <w:trPr>
          <w:trHeight w:val="503"/>
        </w:trPr>
        <w:tc>
          <w:tcPr>
            <w:tcW w:w="1843" w:type="dxa"/>
            <w:vMerge/>
            <w:vAlign w:val="center"/>
            <w:hideMark/>
          </w:tcPr>
          <w:p w14:paraId="3B4C8DF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2EF6AB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5DDBF7B" w14:textId="7684B33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170792BA" w14:textId="006526F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nadřazeném dokumentu</w:t>
            </w:r>
          </w:p>
        </w:tc>
      </w:tr>
      <w:tr w:rsidR="00B66A90" w:rsidRPr="00F44C19" w14:paraId="611D7344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98B8E8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9E7F83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329EC4F" w14:textId="24338F7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A5B717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12F93FA8" w14:textId="77777777" w:rsidTr="006274B5">
        <w:trPr>
          <w:trHeight w:val="195"/>
        </w:trPr>
        <w:tc>
          <w:tcPr>
            <w:tcW w:w="1843" w:type="dxa"/>
            <w:vMerge/>
            <w:vAlign w:val="center"/>
            <w:hideMark/>
          </w:tcPr>
          <w:p w14:paraId="2E2CD7A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95AF7B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1DE0897" w14:textId="5202774D" w:rsidR="00B66A90" w:rsidRPr="00F44C19" w:rsidRDefault="00B66A90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DFC4BEB" w14:textId="6AF73CF3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02274E86" w14:textId="77777777" w:rsidTr="00BD6D3B">
        <w:trPr>
          <w:trHeight w:val="2017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A686EAD" w14:textId="3A289F6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zásobování vodou a odkanalizování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636A88C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090D773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0D4065C2" w14:textId="047B2E9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kanalizační stoka</w:t>
            </w:r>
            <w:r>
              <w:br/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vodovodní řad</w:t>
            </w:r>
            <w:r>
              <w:br/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technologický objekt vodovodní sítě</w:t>
            </w:r>
            <w:r>
              <w:br/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technologický objekt kanalizační sítě</w:t>
            </w:r>
            <w:r>
              <w:br/>
            </w: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zásobování vodou a odkanalizování </w:t>
            </w:r>
            <w:r w:rsidR="00825293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bez rozlišení</w:t>
            </w:r>
          </w:p>
          <w:p w14:paraId="64A3FCD4" w14:textId="79A1881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zásobování vodou a odkanalizování jiné</w:t>
            </w:r>
          </w:p>
        </w:tc>
      </w:tr>
      <w:tr w:rsidR="00B66A90" w:rsidRPr="00F44C19" w14:paraId="2A970B61" w14:textId="77777777" w:rsidTr="006274B5">
        <w:trPr>
          <w:trHeight w:val="204"/>
        </w:trPr>
        <w:tc>
          <w:tcPr>
            <w:tcW w:w="1843" w:type="dxa"/>
            <w:vMerge/>
            <w:vAlign w:val="center"/>
            <w:hideMark/>
          </w:tcPr>
          <w:p w14:paraId="5F56043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1EBEB5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2AF9DFA" w14:textId="0422C1B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364C5CF6" w14:textId="2AB0DB7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479C9297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223573B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77A520B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4E552F8" w14:textId="2F54B2A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3CACAE04" w14:textId="7A91BE1A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473F2795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D90C94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685B33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239B87F" w14:textId="5932559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k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B67C6B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465429FF" w14:textId="77777777" w:rsidTr="006274B5">
        <w:trPr>
          <w:trHeight w:val="180"/>
        </w:trPr>
        <w:tc>
          <w:tcPr>
            <w:tcW w:w="1843" w:type="dxa"/>
            <w:vMerge/>
            <w:vAlign w:val="center"/>
            <w:hideMark/>
          </w:tcPr>
          <w:p w14:paraId="5880D9D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2320EB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56BFEEA" w14:textId="74357E9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B1F2ED4" w14:textId="360E78A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druhu objektu</w:t>
            </w:r>
          </w:p>
        </w:tc>
      </w:tr>
      <w:tr w:rsidR="00B66A90" w:rsidRPr="00F44C19" w14:paraId="29DD6195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01C1425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E1BC7E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AD07B6E" w14:textId="36EFC29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B1BF044" w14:textId="54B81E1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D70C05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AC2A40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781C31F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CB5566C" w14:textId="423D28B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3C165F3" w14:textId="29A650F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A88EB97" w14:textId="77777777" w:rsidTr="006274B5">
        <w:trPr>
          <w:trHeight w:val="579"/>
        </w:trPr>
        <w:tc>
          <w:tcPr>
            <w:tcW w:w="1843" w:type="dxa"/>
            <w:vMerge/>
            <w:vAlign w:val="center"/>
            <w:hideMark/>
          </w:tcPr>
          <w:p w14:paraId="1E3AF46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6BEE67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49B3A6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021CEBA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6577753B" w14:textId="77777777" w:rsidTr="006274B5">
        <w:trPr>
          <w:trHeight w:val="517"/>
        </w:trPr>
        <w:tc>
          <w:tcPr>
            <w:tcW w:w="1843" w:type="dxa"/>
            <w:vMerge/>
            <w:vAlign w:val="center"/>
            <w:hideMark/>
          </w:tcPr>
          <w:p w14:paraId="0769356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A329E5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2F134FD" w14:textId="73AA0B5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6A8AAF64" w14:textId="65FC132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nadřazeném dokumentu</w:t>
            </w:r>
          </w:p>
        </w:tc>
      </w:tr>
      <w:tr w:rsidR="00B66A90" w:rsidRPr="00F44C19" w14:paraId="69531663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198770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11B521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028EA35" w14:textId="19D1E6F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6CADF9B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4E76019B" w14:textId="77777777" w:rsidTr="006274B5">
        <w:trPr>
          <w:trHeight w:val="420"/>
        </w:trPr>
        <w:tc>
          <w:tcPr>
            <w:tcW w:w="1843" w:type="dxa"/>
            <w:vMerge/>
            <w:vAlign w:val="center"/>
            <w:hideMark/>
          </w:tcPr>
          <w:p w14:paraId="0488FFA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6C5894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3316009" w14:textId="487D6EF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83E05ED" w14:textId="40380A02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1E26803D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9EE5776" w14:textId="7E436A0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nakládání s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odpady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579E1B9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6796366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75A724BA" w14:textId="37585589" w:rsid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nakládání s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odpady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08B18ACD" w14:textId="417537A1" w:rsidR="00F035D6" w:rsidRPr="00F44C19" w:rsidRDefault="00F035D6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nakládání s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odpady jiné</w:t>
            </w:r>
          </w:p>
        </w:tc>
      </w:tr>
      <w:tr w:rsidR="00B66A90" w:rsidRPr="00F44C19" w14:paraId="4AD557B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821CD3F" w14:textId="2838DF8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3CBC15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AC48C61" w14:textId="74909D4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714A4F69" w14:textId="633B5D0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47602A19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B6C5AC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06E455B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0B864CF" w14:textId="2EB88F9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3D001631" w14:textId="73FFE9CB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3E76276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A60633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ECA409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01DC3DD" w14:textId="254A1D2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61820D9F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informace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61820D9F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druhu </w:t>
            </w:r>
            <w:proofErr w:type="spellStart"/>
            <w:r w:rsidRPr="61820D9F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70EFE6CD" w14:textId="5A62D12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61820D9F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text</w:t>
            </w:r>
          </w:p>
        </w:tc>
      </w:tr>
      <w:tr w:rsidR="00B66A90" w:rsidRPr="00F44C19" w14:paraId="06AD048C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E46070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F88F43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40D6C78" w14:textId="1F8524D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61820D9F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20721EB" w14:textId="0C82E8B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druhu objektu</w:t>
            </w:r>
          </w:p>
        </w:tc>
      </w:tr>
      <w:tr w:rsidR="00B66A90" w:rsidRPr="00F44C19" w14:paraId="4124E17C" w14:textId="77777777" w:rsidTr="006274B5">
        <w:trPr>
          <w:trHeight w:val="325"/>
        </w:trPr>
        <w:tc>
          <w:tcPr>
            <w:tcW w:w="1843" w:type="dxa"/>
            <w:vMerge/>
            <w:vAlign w:val="center"/>
            <w:hideMark/>
          </w:tcPr>
          <w:p w14:paraId="6E01376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FB6488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F081C42" w14:textId="7F11513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530EDF1" w14:textId="68C7B90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60F9015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F754FD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2848E9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2604759" w14:textId="2BD1C54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629DF626" w14:textId="02BDC47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2E4E1A2B" w14:textId="77777777" w:rsidTr="006274B5">
        <w:trPr>
          <w:trHeight w:val="758"/>
        </w:trPr>
        <w:tc>
          <w:tcPr>
            <w:tcW w:w="1843" w:type="dxa"/>
            <w:vMerge/>
            <w:vAlign w:val="center"/>
            <w:hideMark/>
          </w:tcPr>
          <w:p w14:paraId="67C885D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2C4B3E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F364A0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00C2053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5C8C28F4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37C1A0C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A43049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8151AA3" w14:textId="0B58553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7CAB8EA4" w14:textId="0C9057A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nadřazeném dokumentu</w:t>
            </w:r>
          </w:p>
        </w:tc>
      </w:tr>
      <w:tr w:rsidR="00B66A90" w:rsidRPr="00F44C19" w14:paraId="62795B13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1EB761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11EDA4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7A8A1EC" w14:textId="612BE3F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0B58A33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63BA460" w14:textId="77777777" w:rsidTr="006274B5">
        <w:trPr>
          <w:trHeight w:val="405"/>
        </w:trPr>
        <w:tc>
          <w:tcPr>
            <w:tcW w:w="1843" w:type="dxa"/>
            <w:vMerge/>
            <w:vAlign w:val="center"/>
            <w:hideMark/>
          </w:tcPr>
          <w:p w14:paraId="17FBEB6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683B21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55472CC" w14:textId="7F77141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3C4F6C4" w14:textId="2437111E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  <w:tr w:rsidR="00B66A90" w:rsidRPr="00F44C19" w14:paraId="73825F50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3E4BE40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technická infrastruktura jiná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00788AE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2B75CB5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127F4ED9" w14:textId="336A3DC6" w:rsidR="00F035D6" w:rsidRDefault="00F035D6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technická infrastruktura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6107638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technická infrastruktura jiná</w:t>
            </w:r>
          </w:p>
        </w:tc>
      </w:tr>
      <w:tr w:rsidR="00B66A90" w:rsidRPr="00F44C19" w14:paraId="62841E5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F36E67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835053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51573EF" w14:textId="4A32B8C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730D5BB5" w14:textId="552360D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3B1AB392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1E222BE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FFADCA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5F0CA66" w14:textId="557F9F8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3191A2AE" w14:textId="4C0E116E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23356BD8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706586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9796B4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214CF9E" w14:textId="0717693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k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036DB7E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4B0356F1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6DAD08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37DD10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CCA1160" w14:textId="0F5C474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F09836B" w14:textId="584BC5A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</w:t>
            </w:r>
            <w:r w:rsidR="00D6208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druhu objektu</w:t>
            </w:r>
          </w:p>
        </w:tc>
      </w:tr>
      <w:tr w:rsidR="00B66A90" w:rsidRPr="00F44C19" w14:paraId="7FFF8359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9948D8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3056E1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25C8B11" w14:textId="6C2C8FE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35005E9" w14:textId="6843FCB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750BBBF9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BD15DB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A0435F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E96A5A3" w14:textId="076B1592" w:rsidR="00B66A90" w:rsidRPr="00F44C19" w:rsidRDefault="00B66A90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45D2972" w14:textId="402C35D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0F330F4A" w14:textId="77777777" w:rsidTr="006274B5">
        <w:trPr>
          <w:trHeight w:val="709"/>
        </w:trPr>
        <w:tc>
          <w:tcPr>
            <w:tcW w:w="1843" w:type="dxa"/>
            <w:vMerge/>
            <w:vAlign w:val="center"/>
            <w:hideMark/>
          </w:tcPr>
          <w:p w14:paraId="08332C7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E3E66E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AFEFEF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138923E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66A90" w:rsidRPr="00F44C19" w14:paraId="328EF852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4FC1C31D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767203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A4C321B" w14:textId="3C127F0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482AF1E7" w14:textId="443E910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nadřazeném dokumentu</w:t>
            </w:r>
          </w:p>
        </w:tc>
      </w:tr>
      <w:tr w:rsidR="00B66A90" w:rsidRPr="00F44C19" w14:paraId="6D8D3933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3B7D95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F19E1B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EF597FA" w14:textId="08F38FB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</w:t>
            </w:r>
            <w:r w:rsidR="00D6208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ED431F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08167E2F" w14:textId="77777777" w:rsidTr="006274B5">
        <w:trPr>
          <w:trHeight w:val="497"/>
        </w:trPr>
        <w:tc>
          <w:tcPr>
            <w:tcW w:w="1843" w:type="dxa"/>
            <w:vMerge/>
            <w:vAlign w:val="center"/>
            <w:hideMark/>
          </w:tcPr>
          <w:p w14:paraId="4FC36F0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7867D8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D8ADA7F" w14:textId="6192F44C" w:rsidR="00B66A90" w:rsidRPr="00F44C19" w:rsidRDefault="00B66A90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72ECF8ED" w14:textId="342FC43B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</w:tbl>
    <w:p w14:paraId="6A6D8931" w14:textId="77777777" w:rsidR="00052765" w:rsidRDefault="00052765"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413"/>
        <w:gridCol w:w="2126"/>
        <w:gridCol w:w="3544"/>
      </w:tblGrid>
      <w:tr w:rsidR="00F035D6" w:rsidRPr="00F44C19" w14:paraId="029863A1" w14:textId="77777777" w:rsidTr="00D84D75">
        <w:trPr>
          <w:trHeight w:val="300"/>
        </w:trPr>
        <w:tc>
          <w:tcPr>
            <w:tcW w:w="8926" w:type="dxa"/>
            <w:gridSpan w:val="4"/>
            <w:shd w:val="clear" w:color="auto" w:fill="auto"/>
            <w:vAlign w:val="center"/>
          </w:tcPr>
          <w:p w14:paraId="7FE4AB9B" w14:textId="691BCBFD" w:rsidR="00F035D6" w:rsidRPr="00F035D6" w:rsidRDefault="00D6208D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cs-CZ"/>
              </w:rPr>
              <w:lastRenderedPageBreak/>
              <w:t>N</w:t>
            </w:r>
            <w:r w:rsidR="00F035D6" w:rsidRPr="00F035D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cs-CZ"/>
              </w:rPr>
              <w:t>ezařazeno</w:t>
            </w:r>
          </w:p>
        </w:tc>
      </w:tr>
      <w:tr w:rsidR="00B66A90" w:rsidRPr="00F44C19" w14:paraId="294B77AD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47A74863" w14:textId="1896E04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vodní hospodářství</w:t>
            </w:r>
          </w:p>
        </w:tc>
        <w:tc>
          <w:tcPr>
            <w:tcW w:w="1413" w:type="dxa"/>
            <w:vMerge w:val="restart"/>
            <w:shd w:val="clear" w:color="auto" w:fill="auto"/>
          </w:tcPr>
          <w:p w14:paraId="7790D3C1" w14:textId="142B229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</w:tcPr>
          <w:p w14:paraId="0A18927F" w14:textId="6F03500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</w:tcPr>
          <w:p w14:paraId="71BE7BAD" w14:textId="2F70971E" w:rsid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vodní nádrž</w:t>
            </w:r>
          </w:p>
          <w:p w14:paraId="09A01B0F" w14:textId="393C69CD" w:rsid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suchá nádrž</w:t>
            </w:r>
          </w:p>
          <w:p w14:paraId="180BF7AE" w14:textId="5DC6DA9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vodní hospodářství </w:t>
            </w:r>
            <w:r w:rsidR="00825293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bez rozlišení</w:t>
            </w:r>
          </w:p>
          <w:p w14:paraId="6BB8BD85" w14:textId="120BB18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vodní hospodářství jiné</w:t>
            </w:r>
          </w:p>
        </w:tc>
      </w:tr>
      <w:tr w:rsidR="00B66A90" w:rsidRPr="00F44C19" w14:paraId="38B07FDA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BF4026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5B0C35B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E760F63" w14:textId="160EAD6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</w:tcPr>
          <w:p w14:paraId="12393B9C" w14:textId="5B061BE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127DC4BE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4D77FA4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0ECA5DC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47B594F" w14:textId="4AC558A5" w:rsidR="00B66A90" w:rsidRPr="11B772F7" w:rsidRDefault="00B66A90" w:rsidP="00B66A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0B1DD4EA" w14:textId="78CDDF59" w:rsidR="00B66A90" w:rsidRPr="11B772F7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66A90" w:rsidRPr="00F44C19" w14:paraId="62CBB029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4C7E608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2749B26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14EA67C" w14:textId="62285B8B" w:rsidR="00B66A90" w:rsidRPr="00F44C19" w:rsidRDefault="00B66A90" w:rsidP="00B66A90">
            <w:pPr>
              <w:spacing w:after="0" w:line="240" w:lineRule="auto"/>
              <w:rPr>
                <w:rFonts w:ascii="Times New Roman" w:hAnsi="Times New Roman" w:cs="Times New Roman"/>
                <w:lang w:eastAsia="cs-CZ"/>
              </w:rPr>
            </w:pPr>
            <w:r w:rsidRPr="11B772F7">
              <w:rPr>
                <w:rFonts w:ascii="Times New Roman" w:hAnsi="Times New Roman" w:cs="Times New Roman"/>
              </w:rPr>
              <w:t xml:space="preserve">informace k druhu </w:t>
            </w:r>
            <w:proofErr w:type="spellStart"/>
            <w:r w:rsidRPr="11B772F7">
              <w:rPr>
                <w:rFonts w:ascii="Times New Roman" w:hAnsi="Times New Roman" w:cs="Times New Roman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5155C74D" w14:textId="6C4827B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text</w:t>
            </w:r>
          </w:p>
        </w:tc>
      </w:tr>
      <w:tr w:rsidR="00B66A90" w:rsidRPr="00F44C19" w14:paraId="09487D4A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5F3D03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7587C94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542DB26" w14:textId="414CC60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20DE3FF6" w14:textId="6F0A184C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k druhu objektu</w:t>
            </w:r>
          </w:p>
        </w:tc>
      </w:tr>
      <w:tr w:rsidR="00B66A90" w:rsidRPr="00F44C19" w14:paraId="55746BCD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A0E17B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59AFB85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4540CA89" w14:textId="09F444B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61A6C22F" w14:textId="0966A2E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096F5467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2E898D4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6DFEB7C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FDD7AAD" w14:textId="118C7CF5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4EB824F9" w14:textId="0D7A928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3CB34B3C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6902984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23993EE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490EEC99" w14:textId="098BB19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</w:tcPr>
          <w:p w14:paraId="65299F9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  <w:p w14:paraId="08DC94E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  <w:p w14:paraId="5C978AC3" w14:textId="114990C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</w:tr>
      <w:tr w:rsidR="00B66A90" w:rsidRPr="00F44C19" w14:paraId="5A83E9DE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825AA4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580205A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60A08F98" w14:textId="2C93CF8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</w:tcPr>
          <w:p w14:paraId="0AB19A95" w14:textId="6E74966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0613918E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32E158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9FD02D6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A628BF6" w14:textId="7A69160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</w:tcPr>
          <w:p w14:paraId="51A01A08" w14:textId="5204D3B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4F8C2A83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45868510" w14:textId="4350A26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 a koridor jiný</w:t>
            </w:r>
          </w:p>
        </w:tc>
        <w:tc>
          <w:tcPr>
            <w:tcW w:w="1413" w:type="dxa"/>
            <w:vMerge w:val="restart"/>
            <w:shd w:val="clear" w:color="auto" w:fill="auto"/>
          </w:tcPr>
          <w:p w14:paraId="54AB9200" w14:textId="07734B9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</w:tcPr>
          <w:p w14:paraId="550CE603" w14:textId="6D26E712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</w:tcPr>
          <w:p w14:paraId="087B7EE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občanské vybavení</w:t>
            </w:r>
          </w:p>
          <w:p w14:paraId="04BF090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rekreace</w:t>
            </w:r>
          </w:p>
          <w:p w14:paraId="2FCB21F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výroba a skladování</w:t>
            </w:r>
          </w:p>
          <w:p w14:paraId="1EE316A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rekultivace</w:t>
            </w:r>
          </w:p>
          <w:p w14:paraId="6AE0DD06" w14:textId="08E93CF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 a koridor jiný</w:t>
            </w:r>
          </w:p>
        </w:tc>
      </w:tr>
      <w:tr w:rsidR="00B66A90" w:rsidRPr="00F44C19" w14:paraId="5D750496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E23F7A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4E12F1E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DD95D21" w14:textId="76D5AFD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</w:tcPr>
          <w:p w14:paraId="36D67C8D" w14:textId="7EC6D311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5DE75D9A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ACA420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3C54883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1FABFA9" w14:textId="2C9C33FB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5B977EC6" w14:textId="2E419B0E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(druh a lokální identifikátor)</w:t>
            </w:r>
          </w:p>
        </w:tc>
      </w:tr>
      <w:tr w:rsidR="00B66A90" w:rsidRPr="00F44C19" w14:paraId="0B9D2340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39D0ED87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F352EB5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64DA75A" w14:textId="3955CEE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7C19FA1D" w14:textId="2AF9F02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73A8620D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D4D271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3E0CEE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326E6D61" w14:textId="2BEFAEB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5166E692" w14:textId="1745B7F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66A90" w:rsidRPr="00F44C19" w14:paraId="73DBEFEE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640DDDF2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030873D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651D526" w14:textId="26AF1990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3C6B1A47" w14:textId="7BC1D42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1E174895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4DEDDC6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392CC5EA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5B176D5" w14:textId="3B08E9FF" w:rsidR="00B66A90" w:rsidRPr="00F44C19" w:rsidRDefault="00B66A90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04286E2C" w14:textId="0F42D0ED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66A90" w:rsidRPr="00F44C19" w14:paraId="38499B85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32965C2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4D59762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C172616" w14:textId="39A75EFF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</w:tcPr>
          <w:p w14:paraId="64F42983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  <w:p w14:paraId="05E96E5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  <w:p w14:paraId="1F1D0B5C" w14:textId="673BD593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</w:tr>
      <w:tr w:rsidR="00B66A90" w:rsidRPr="00F44C19" w14:paraId="5BF07CFB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7EAC305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2EC68CBC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211E523" w14:textId="7D7D68E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 nadřazeného dokumentu</w:t>
            </w:r>
          </w:p>
        </w:tc>
        <w:tc>
          <w:tcPr>
            <w:tcW w:w="3544" w:type="dxa"/>
            <w:shd w:val="clear" w:color="auto" w:fill="auto"/>
          </w:tcPr>
          <w:p w14:paraId="53902536" w14:textId="4F2E5376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66A90" w:rsidRPr="00F44C19" w14:paraId="0BC66C5A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39EBA90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20C077A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2BB93D8" w14:textId="3F44C549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 nadřazeného dokumentu</w:t>
            </w:r>
          </w:p>
        </w:tc>
        <w:tc>
          <w:tcPr>
            <w:tcW w:w="3544" w:type="dxa"/>
            <w:shd w:val="clear" w:color="auto" w:fill="auto"/>
          </w:tcPr>
          <w:p w14:paraId="41238C34" w14:textId="4C515F2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66A90" w:rsidRPr="00F44C19" w14:paraId="39E8777D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296E2C70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02ABA01B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D29D001" w14:textId="3C752841" w:rsidR="00B66A90" w:rsidRPr="00F44C19" w:rsidRDefault="00B66A90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3FD34C88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</w:p>
          <w:p w14:paraId="181D5F94" w14:textId="1D021AFD" w:rsidR="00CB7DA6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transformační plocha</w:t>
            </w:r>
          </w:p>
        </w:tc>
      </w:tr>
      <w:tr w:rsidR="00B66A90" w:rsidRPr="00F44C19" w14:paraId="0C8367E8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49A4A4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těžba nerostů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5E201214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0F62816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29EA9E24" w14:textId="31F7A48B" w:rsidR="00B66A90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těžba nerostů</w:t>
            </w:r>
            <w:r w:rsidR="00BD6D3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510A203B" w14:textId="245445E9" w:rsidR="00BD6D3B" w:rsidRPr="00F44C19" w:rsidRDefault="00BD6D3B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těžba nerostů jiná</w:t>
            </w:r>
          </w:p>
        </w:tc>
      </w:tr>
      <w:tr w:rsidR="00B66A90" w:rsidRPr="00F44C19" w14:paraId="056DFE55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2210865" w14:textId="28C18D3E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84BCB6F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EC81267" w14:textId="268A5E44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4C76D248" w14:textId="59CD6D8A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66A90" w:rsidRPr="00F44C19" w14:paraId="2E1517D2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610D941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F6B65C9" w14:textId="77777777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57A2448" w14:textId="7588610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označení objektu</w:t>
            </w:r>
          </w:p>
          <w:p w14:paraId="162C9B53" w14:textId="3E657B58" w:rsidR="00B66A90" w:rsidRPr="00F44C19" w:rsidRDefault="00B66A90" w:rsidP="00B66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14:paraId="484F87AF" w14:textId="780A0718" w:rsidR="00B66A90" w:rsidRPr="00F44C19" w:rsidRDefault="00B66A90" w:rsidP="00F03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 w:rsidR="00F035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D6D3B" w:rsidRPr="00F44C19" w14:paraId="5789612F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4F4F8EEC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3A2ACB40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6C43616" w14:textId="250E75CD" w:rsidR="00BD6D3B" w:rsidRPr="11B772F7" w:rsidDel="0019629A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hAnsi="Times New Roman" w:cs="Times New Roman"/>
              </w:rPr>
              <w:t xml:space="preserve">informace k druhu </w:t>
            </w:r>
            <w:proofErr w:type="spellStart"/>
            <w:r w:rsidRPr="11B772F7">
              <w:rPr>
                <w:rFonts w:ascii="Times New Roman" w:hAnsi="Times New Roman" w:cs="Times New Roman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005BA9AF" w14:textId="3B359558" w:rsidR="00BD6D3B" w:rsidRPr="11B772F7" w:rsidDel="0019629A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text</w:t>
            </w:r>
          </w:p>
        </w:tc>
      </w:tr>
      <w:tr w:rsidR="00BD6D3B" w:rsidRPr="00F44C19" w14:paraId="3C1BCD19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6BF49B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37C11E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9C7A0B5" w14:textId="36CA12B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A6D3F22" w14:textId="4072660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k druhu objektu</w:t>
            </w:r>
          </w:p>
        </w:tc>
      </w:tr>
      <w:tr w:rsidR="00BD6D3B" w:rsidRPr="00F44C19" w14:paraId="09769981" w14:textId="77777777" w:rsidTr="006274B5">
        <w:trPr>
          <w:trHeight w:val="305"/>
        </w:trPr>
        <w:tc>
          <w:tcPr>
            <w:tcW w:w="1843" w:type="dxa"/>
            <w:vMerge/>
            <w:vAlign w:val="center"/>
            <w:hideMark/>
          </w:tcPr>
          <w:p w14:paraId="12EE712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077D7A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09936D9" w14:textId="1EB7B13F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40DA1579" w14:textId="35835AED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D6D3B" w:rsidRPr="00F44C19" w14:paraId="563BF13E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59D211D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B03E2A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F1B6103" w14:textId="5ED424BC" w:rsidR="00BD6D3B" w:rsidRPr="00F44C19" w:rsidRDefault="00BD6D3B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 w:rsid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28656E0F" w14:textId="2E92B534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D6D3B" w:rsidRPr="00F44C19" w14:paraId="04358FB5" w14:textId="77777777" w:rsidTr="00B66A90">
        <w:trPr>
          <w:trHeight w:val="900"/>
        </w:trPr>
        <w:tc>
          <w:tcPr>
            <w:tcW w:w="1843" w:type="dxa"/>
            <w:vMerge/>
            <w:vAlign w:val="center"/>
            <w:hideMark/>
          </w:tcPr>
          <w:p w14:paraId="003051D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8BFB6BC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DD2352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144DB56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D6D3B" w:rsidRPr="00F44C19" w14:paraId="4F43E5AB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6D2903F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989F804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CFC90D7" w14:textId="5D30283A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204D445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D6D3B" w:rsidRPr="00F44C19" w14:paraId="4E9F63D5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67EB753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EFD549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7A2FDDE" w14:textId="35CA9B5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72F225C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5737E3A4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664D7080" w14:textId="6948A28F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zajištění obrany a bezpečnosti státu</w:t>
            </w:r>
          </w:p>
        </w:tc>
        <w:tc>
          <w:tcPr>
            <w:tcW w:w="1413" w:type="dxa"/>
            <w:vMerge w:val="restart"/>
            <w:shd w:val="clear" w:color="auto" w:fill="auto"/>
          </w:tcPr>
          <w:p w14:paraId="43E1DABB" w14:textId="4131F024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</w:tcPr>
          <w:p w14:paraId="4A912361" w14:textId="3009A738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</w:tcPr>
          <w:p w14:paraId="31399BA5" w14:textId="205F4823" w:rsidR="00BD6D3B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zajištění obrany a bezpečnosti státu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3D072C36" w14:textId="5F3E59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zajištění obrany a bezpečnosti státu jiné</w:t>
            </w:r>
          </w:p>
        </w:tc>
      </w:tr>
      <w:tr w:rsidR="00BD6D3B" w:rsidRPr="00F44C19" w14:paraId="64605826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03F685F2" w14:textId="0A14E914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237D3D8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6AE28C1" w14:textId="4162898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</w:tcPr>
          <w:p w14:paraId="325E3D3F" w14:textId="64B3264A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D6D3B" w:rsidRPr="00F44C19" w14:paraId="41CC52BD" w14:textId="77777777" w:rsidTr="006274B5">
        <w:trPr>
          <w:trHeight w:val="515"/>
        </w:trPr>
        <w:tc>
          <w:tcPr>
            <w:tcW w:w="1843" w:type="dxa"/>
            <w:vMerge/>
            <w:vAlign w:val="center"/>
          </w:tcPr>
          <w:p w14:paraId="1AFA957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A455A8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1AF2537" w14:textId="366ABCA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67339AF3" w14:textId="1FC9DBE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D6D3B" w:rsidRPr="00F44C19" w14:paraId="1DA1C2F2" w14:textId="77777777" w:rsidTr="006274B5">
        <w:trPr>
          <w:trHeight w:val="391"/>
        </w:trPr>
        <w:tc>
          <w:tcPr>
            <w:tcW w:w="1843" w:type="dxa"/>
            <w:vMerge/>
            <w:vAlign w:val="center"/>
          </w:tcPr>
          <w:p w14:paraId="6857FA9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2356862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25F23A97" w14:textId="013CB6C6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hAnsi="Times New Roman" w:cs="Times New Roman"/>
              </w:rPr>
              <w:t xml:space="preserve">informace k druhu </w:t>
            </w:r>
            <w:proofErr w:type="spellStart"/>
            <w:r w:rsidRPr="11B772F7">
              <w:rPr>
                <w:rFonts w:ascii="Times New Roman" w:hAnsi="Times New Roman" w:cs="Times New Roman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58BE752A" w14:textId="0291DB28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text</w:t>
            </w:r>
          </w:p>
        </w:tc>
      </w:tr>
      <w:tr w:rsidR="00BD6D3B" w:rsidRPr="00F44C19" w14:paraId="5B530A1F" w14:textId="77777777" w:rsidTr="006274B5">
        <w:trPr>
          <w:trHeight w:val="257"/>
        </w:trPr>
        <w:tc>
          <w:tcPr>
            <w:tcW w:w="1843" w:type="dxa"/>
            <w:vMerge/>
            <w:vAlign w:val="center"/>
          </w:tcPr>
          <w:p w14:paraId="34D6BAE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2CCCFD1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4F165F01" w14:textId="113C7790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284788AD" w14:textId="4DA3307B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k druhu objektu</w:t>
            </w:r>
          </w:p>
        </w:tc>
      </w:tr>
      <w:tr w:rsidR="00BD6D3B" w:rsidRPr="00F44C19" w14:paraId="33496C2E" w14:textId="77777777" w:rsidTr="00B66A90">
        <w:trPr>
          <w:trHeight w:val="601"/>
        </w:trPr>
        <w:tc>
          <w:tcPr>
            <w:tcW w:w="1843" w:type="dxa"/>
            <w:vMerge/>
            <w:vAlign w:val="center"/>
          </w:tcPr>
          <w:p w14:paraId="469332A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180B67A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893EE26" w14:textId="5D40765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</w:tcPr>
          <w:p w14:paraId="6F821204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  <w:p w14:paraId="6BFA07D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  <w:p w14:paraId="2E23ED0A" w14:textId="720C45A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</w:tr>
      <w:tr w:rsidR="00BD6D3B" w:rsidRPr="00F44C19" w14:paraId="561D33D3" w14:textId="77777777" w:rsidTr="00B66A90">
        <w:trPr>
          <w:trHeight w:val="601"/>
        </w:trPr>
        <w:tc>
          <w:tcPr>
            <w:tcW w:w="1843" w:type="dxa"/>
            <w:vMerge/>
            <w:vAlign w:val="center"/>
          </w:tcPr>
          <w:p w14:paraId="0E30659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71B5CC4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666BE1F7" w14:textId="372451D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 nadřazeného dokumentu</w:t>
            </w:r>
          </w:p>
        </w:tc>
        <w:tc>
          <w:tcPr>
            <w:tcW w:w="3544" w:type="dxa"/>
            <w:shd w:val="clear" w:color="auto" w:fill="auto"/>
          </w:tcPr>
          <w:p w14:paraId="53C8B6E4" w14:textId="31026B3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D6D3B" w:rsidRPr="00F44C19" w14:paraId="5D3ABCD4" w14:textId="77777777" w:rsidTr="00B66A90">
        <w:trPr>
          <w:trHeight w:val="601"/>
        </w:trPr>
        <w:tc>
          <w:tcPr>
            <w:tcW w:w="1843" w:type="dxa"/>
            <w:vMerge/>
            <w:vAlign w:val="center"/>
          </w:tcPr>
          <w:p w14:paraId="6362D0B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60EEDB1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46571768" w14:textId="29C09FB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 nadřazeného dokumentu</w:t>
            </w:r>
          </w:p>
        </w:tc>
        <w:tc>
          <w:tcPr>
            <w:tcW w:w="3544" w:type="dxa"/>
            <w:shd w:val="clear" w:color="auto" w:fill="auto"/>
          </w:tcPr>
          <w:p w14:paraId="1629D0C4" w14:textId="3D0A672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4123C868" w14:textId="77777777" w:rsidTr="00DA2780">
        <w:trPr>
          <w:trHeight w:val="992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73C5AB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ÚSES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11706B9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20DCE65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557D409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nadregionální biocentrum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nadregionální biokoridor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regionální biocentrum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regionální biokoridor</w:t>
            </w:r>
          </w:p>
        </w:tc>
      </w:tr>
      <w:tr w:rsidR="00BD6D3B" w:rsidRPr="00F44C19" w14:paraId="5096A9C9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4DB3E9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9FE4630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AD74C9E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vložené biocentrum</w:t>
            </w:r>
          </w:p>
        </w:tc>
        <w:tc>
          <w:tcPr>
            <w:tcW w:w="3544" w:type="dxa"/>
            <w:shd w:val="clear" w:color="auto" w:fill="auto"/>
            <w:hideMark/>
          </w:tcPr>
          <w:p w14:paraId="40A3378B" w14:textId="486203B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regionální biocentrum vložené do nadregionálního biokoridoru</w:t>
            </w:r>
          </w:p>
        </w:tc>
      </w:tr>
      <w:tr w:rsidR="00BD6D3B" w:rsidRPr="00F44C19" w14:paraId="503900C1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2400E50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15F645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398F774" w14:textId="5DB6839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2E5A1088" w14:textId="1B1B579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D6D3B" w:rsidRPr="00F44C19" w14:paraId="004B0B4C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368E6DA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112134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D79B885" w14:textId="52EF9112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41A8B596" w14:textId="2C0379B1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(druh a lokální identifikátor)</w:t>
            </w:r>
          </w:p>
        </w:tc>
      </w:tr>
      <w:tr w:rsidR="00BD6D3B" w:rsidRPr="00F44C19" w14:paraId="16EA3BC7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406AFBA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344CF7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1D70E78" w14:textId="5451933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12530B6E" w14:textId="080E39B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BD6D3B" w:rsidRPr="00F44C19" w14:paraId="230A2CAE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3A81535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0E6767E2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00907D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657DB80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D6D3B" w:rsidRPr="00F44C19" w14:paraId="3AB12354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140840E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BADADF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0F889DD" w14:textId="28E9436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09CDE404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D6D3B" w:rsidRPr="00F44C19" w14:paraId="781EA46D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30965A3E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1310D6B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80ADED0" w14:textId="61D6C9C2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2412965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1F7D4191" w14:textId="77777777" w:rsidTr="006274B5">
        <w:trPr>
          <w:trHeight w:val="4389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4C2014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územní rezerva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61B91A3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lang w:eastAsia="cs-CZ"/>
              </w:rPr>
              <w:t>bod, p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152F02F4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3DC31AF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silniční doprava</w:t>
            </w:r>
          </w:p>
          <w:p w14:paraId="00EE143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drážní doprava</w:t>
            </w:r>
          </w:p>
          <w:p w14:paraId="488ACC2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letecká doprava</w:t>
            </w:r>
          </w:p>
          <w:p w14:paraId="0FC6371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vodní doprava</w:t>
            </w:r>
          </w:p>
          <w:p w14:paraId="423CC45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dopravní infrastruktura jiná</w:t>
            </w:r>
          </w:p>
          <w:p w14:paraId="304482D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elektroenergetika</w:t>
            </w:r>
          </w:p>
          <w:p w14:paraId="4F5D228A" w14:textId="341302B5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plynárenství</w:t>
            </w:r>
          </w:p>
          <w:p w14:paraId="4302E232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produktovod, teplovod</w:t>
            </w:r>
          </w:p>
          <w:p w14:paraId="60AC7EB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zásobování vodou a odkanalizování</w:t>
            </w:r>
          </w:p>
          <w:p w14:paraId="54870C0C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nakládání s odpady</w:t>
            </w:r>
          </w:p>
          <w:p w14:paraId="5BE61E12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technická infrastruktura jiná</w:t>
            </w:r>
          </w:p>
          <w:p w14:paraId="261C801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vodní hospodářství</w:t>
            </w:r>
          </w:p>
          <w:p w14:paraId="2E6ACD3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těžba nerostů</w:t>
            </w:r>
          </w:p>
          <w:p w14:paraId="5250AA0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občanské vybavení</w:t>
            </w:r>
          </w:p>
          <w:p w14:paraId="7B97949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rekreace</w:t>
            </w:r>
          </w:p>
          <w:p w14:paraId="012CAB6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výroba a skladování</w:t>
            </w:r>
          </w:p>
          <w:p w14:paraId="29B8E8D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rekultivace</w:t>
            </w:r>
          </w:p>
          <w:p w14:paraId="35C91FB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 a koridor jiný</w:t>
            </w:r>
          </w:p>
          <w:p w14:paraId="4790F7BF" w14:textId="152B4151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zajištění obrany a bezpečnosti státu</w:t>
            </w:r>
          </w:p>
        </w:tc>
      </w:tr>
      <w:tr w:rsidR="00BD6D3B" w:rsidRPr="00F44C19" w14:paraId="60148557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7E9B54E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2815719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9B4A7B8" w14:textId="59A6848A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02931836" w14:textId="498C0BC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D6D3B" w:rsidRPr="00F44C19" w14:paraId="06DA3FDD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148E6F0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37458FE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2AE1AD0" w14:textId="524E3674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6C475023" w14:textId="520806D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(druh a lokální identifikátor)</w:t>
            </w:r>
          </w:p>
        </w:tc>
      </w:tr>
      <w:tr w:rsidR="00BD6D3B" w:rsidRPr="00F44C19" w14:paraId="4B373A0F" w14:textId="77777777" w:rsidTr="006274B5">
        <w:trPr>
          <w:trHeight w:val="369"/>
        </w:trPr>
        <w:tc>
          <w:tcPr>
            <w:tcW w:w="1843" w:type="dxa"/>
            <w:vMerge/>
            <w:vAlign w:val="center"/>
          </w:tcPr>
          <w:p w14:paraId="4A02637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58AE067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273B25AD" w14:textId="57C39A8A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hAnsi="Times New Roman" w:cs="Times New Roman"/>
              </w:rPr>
              <w:t xml:space="preserve">informace k druhu </w:t>
            </w:r>
            <w:proofErr w:type="spellStart"/>
            <w:r w:rsidRPr="11B772F7">
              <w:rPr>
                <w:rFonts w:ascii="Times New Roman" w:hAnsi="Times New Roman" w:cs="Times New Roman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23212FE5" w14:textId="1B455340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text</w:t>
            </w:r>
          </w:p>
        </w:tc>
      </w:tr>
      <w:tr w:rsidR="00BD6D3B" w:rsidRPr="00F44C19" w14:paraId="40C30963" w14:textId="77777777" w:rsidTr="006274B5">
        <w:trPr>
          <w:trHeight w:val="136"/>
        </w:trPr>
        <w:tc>
          <w:tcPr>
            <w:tcW w:w="1843" w:type="dxa"/>
            <w:vMerge/>
            <w:vAlign w:val="center"/>
          </w:tcPr>
          <w:p w14:paraId="4552685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057ACED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35DEF23" w14:textId="060C9390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55ABF42B" w14:textId="49905499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k druhu objektu</w:t>
            </w:r>
          </w:p>
        </w:tc>
      </w:tr>
      <w:tr w:rsidR="00BD6D3B" w:rsidRPr="00F44C19" w14:paraId="53202081" w14:textId="77777777" w:rsidTr="006274B5">
        <w:trPr>
          <w:trHeight w:val="785"/>
        </w:trPr>
        <w:tc>
          <w:tcPr>
            <w:tcW w:w="1843" w:type="dxa"/>
            <w:vMerge/>
            <w:vAlign w:val="center"/>
            <w:hideMark/>
          </w:tcPr>
          <w:p w14:paraId="1DE0B27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02A697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61C36C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036EF7A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D6D3B" w:rsidRPr="00F44C19" w14:paraId="3FAD2A1A" w14:textId="77777777" w:rsidTr="006274B5">
        <w:trPr>
          <w:trHeight w:val="349"/>
        </w:trPr>
        <w:tc>
          <w:tcPr>
            <w:tcW w:w="1843" w:type="dxa"/>
            <w:vMerge/>
            <w:vAlign w:val="center"/>
            <w:hideMark/>
          </w:tcPr>
          <w:p w14:paraId="19AAD3E0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498EED0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B28D9CD" w14:textId="45E17165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9384B4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D6D3B" w:rsidRPr="00F44C19" w14:paraId="492A15E0" w14:textId="77777777" w:rsidTr="00B66A90">
        <w:trPr>
          <w:trHeight w:val="300"/>
        </w:trPr>
        <w:tc>
          <w:tcPr>
            <w:tcW w:w="1843" w:type="dxa"/>
            <w:vMerge/>
            <w:vAlign w:val="center"/>
            <w:hideMark/>
          </w:tcPr>
          <w:p w14:paraId="1A70945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BF7332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5725ACE" w14:textId="3708F04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0F12393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47F0EE24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5B6A72E9" w14:textId="2F5578FA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krajina</w:t>
            </w:r>
          </w:p>
        </w:tc>
        <w:tc>
          <w:tcPr>
            <w:tcW w:w="1413" w:type="dxa"/>
            <w:vMerge w:val="restart"/>
            <w:shd w:val="clear" w:color="auto" w:fill="auto"/>
          </w:tcPr>
          <w:p w14:paraId="1DC72C50" w14:textId="7D0ED6D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2126" w:type="dxa"/>
            <w:shd w:val="clear" w:color="auto" w:fill="auto"/>
          </w:tcPr>
          <w:p w14:paraId="7CFBC077" w14:textId="3D544BD9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</w:tcPr>
          <w:p w14:paraId="61139967" w14:textId="65EE8C96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krajina</w:t>
            </w:r>
          </w:p>
        </w:tc>
      </w:tr>
      <w:tr w:rsidR="00BD6D3B" w:rsidRPr="00F44C19" w14:paraId="2FC5C8C1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53739F8E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5BCEFE4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C4BC77C" w14:textId="0B943EA5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krajiny</w:t>
            </w:r>
          </w:p>
        </w:tc>
        <w:tc>
          <w:tcPr>
            <w:tcW w:w="3544" w:type="dxa"/>
            <w:shd w:val="clear" w:color="auto" w:fill="auto"/>
          </w:tcPr>
          <w:p w14:paraId="5230A8BA" w14:textId="513405D9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6B3B1152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6987910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0D3015A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9E78455" w14:textId="53D141BA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</w:tcPr>
          <w:p w14:paraId="11CC71EB" w14:textId="1DD36BF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D6D3B" w:rsidRPr="00F44C19" w14:paraId="4C747F59" w14:textId="77777777" w:rsidTr="006274B5">
        <w:trPr>
          <w:trHeight w:val="268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CB8B32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asanace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24BDC167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1EB144E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14:paraId="410A5AB5" w14:textId="46BB5BFC" w:rsidR="00BD6D3B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asanace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825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 rozlišení</w:t>
            </w:r>
          </w:p>
          <w:p w14:paraId="11AD9D34" w14:textId="4248E25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asanace jiná</w:t>
            </w:r>
          </w:p>
        </w:tc>
      </w:tr>
      <w:tr w:rsidR="00BD6D3B" w:rsidRPr="00F44C19" w14:paraId="7B090BFD" w14:textId="77777777" w:rsidTr="00B66A90">
        <w:trPr>
          <w:trHeight w:val="300"/>
        </w:trPr>
        <w:tc>
          <w:tcPr>
            <w:tcW w:w="1843" w:type="dxa"/>
            <w:vMerge/>
            <w:vAlign w:val="center"/>
          </w:tcPr>
          <w:p w14:paraId="538FBC84" w14:textId="4546A586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4C3FE925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4AE01E70" w14:textId="54836F30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2FC7B0B" w14:textId="242FC71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D6D3B" w:rsidRPr="00F44C19" w14:paraId="0F1D8F91" w14:textId="77777777" w:rsidTr="006274B5">
        <w:trPr>
          <w:trHeight w:val="300"/>
        </w:trPr>
        <w:tc>
          <w:tcPr>
            <w:tcW w:w="1843" w:type="dxa"/>
            <w:vMerge/>
            <w:vAlign w:val="center"/>
          </w:tcPr>
          <w:p w14:paraId="16BFB780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</w:tcPr>
          <w:p w14:paraId="53EF69F0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22BFFE1F" w14:textId="7F0F752E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3A84AE40" w14:textId="301E7CA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BD6D3B" w:rsidRPr="00F44C19" w14:paraId="6B48EA57" w14:textId="77777777" w:rsidTr="006274B5">
        <w:trPr>
          <w:trHeight w:val="60"/>
        </w:trPr>
        <w:tc>
          <w:tcPr>
            <w:tcW w:w="1843" w:type="dxa"/>
            <w:vMerge/>
            <w:vAlign w:val="center"/>
          </w:tcPr>
          <w:p w14:paraId="5AABEC42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109375F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04227F32" w14:textId="2B85BB01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3A76668C" w14:textId="2D5CF702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46778CEE" w14:textId="77777777" w:rsidTr="006274B5">
        <w:trPr>
          <w:trHeight w:val="110"/>
        </w:trPr>
        <w:tc>
          <w:tcPr>
            <w:tcW w:w="1843" w:type="dxa"/>
            <w:vMerge/>
            <w:vAlign w:val="center"/>
          </w:tcPr>
          <w:p w14:paraId="7D05D51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63CDAD7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6483EE9D" w14:textId="4463D7F9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="00087CB1"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3465F512" w14:textId="6BCC7825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BD6D3B" w:rsidRPr="00F44C19" w14:paraId="2F0FAADE" w14:textId="77777777" w:rsidTr="006274B5">
        <w:trPr>
          <w:trHeight w:val="553"/>
        </w:trPr>
        <w:tc>
          <w:tcPr>
            <w:tcW w:w="1843" w:type="dxa"/>
            <w:vMerge/>
            <w:vAlign w:val="center"/>
            <w:hideMark/>
          </w:tcPr>
          <w:p w14:paraId="6963EEBF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39CB0DF2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DE2E0B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úroveň</w:t>
            </w:r>
          </w:p>
        </w:tc>
        <w:tc>
          <w:tcPr>
            <w:tcW w:w="3544" w:type="dxa"/>
            <w:shd w:val="clear" w:color="auto" w:fill="auto"/>
            <w:hideMark/>
          </w:tcPr>
          <w:p w14:paraId="43D3CA9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územní rozvojový plán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zásady územního rozvoje</w:t>
            </w:r>
          </w:p>
        </w:tc>
      </w:tr>
      <w:tr w:rsidR="00BD6D3B" w:rsidRPr="00F44C19" w14:paraId="6F430EE9" w14:textId="77777777" w:rsidTr="00B66A90">
        <w:trPr>
          <w:trHeight w:val="600"/>
        </w:trPr>
        <w:tc>
          <w:tcPr>
            <w:tcW w:w="1843" w:type="dxa"/>
            <w:vMerge/>
            <w:vAlign w:val="center"/>
            <w:hideMark/>
          </w:tcPr>
          <w:p w14:paraId="2D1D2D58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5361443C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583A5A3" w14:textId="37E3F536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z nadřazeného dokumentu</w:t>
            </w:r>
          </w:p>
        </w:tc>
        <w:tc>
          <w:tcPr>
            <w:tcW w:w="3544" w:type="dxa"/>
            <w:shd w:val="clear" w:color="auto" w:fill="auto"/>
            <w:hideMark/>
          </w:tcPr>
          <w:p w14:paraId="36763103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 v nadřazeném dokumentu</w:t>
            </w:r>
          </w:p>
        </w:tc>
      </w:tr>
      <w:tr w:rsidR="00BD6D3B" w:rsidRPr="00F44C19" w14:paraId="52BCE6FA" w14:textId="77777777" w:rsidTr="006274B5">
        <w:trPr>
          <w:trHeight w:val="278"/>
        </w:trPr>
        <w:tc>
          <w:tcPr>
            <w:tcW w:w="1843" w:type="dxa"/>
            <w:vMerge/>
            <w:vAlign w:val="center"/>
          </w:tcPr>
          <w:p w14:paraId="5713ABB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</w:tcPr>
          <w:p w14:paraId="28AFC42E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7A05E8BB" w14:textId="18924DA3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z nadřazeného dokumentu</w:t>
            </w:r>
          </w:p>
        </w:tc>
        <w:tc>
          <w:tcPr>
            <w:tcW w:w="3544" w:type="dxa"/>
            <w:shd w:val="clear" w:color="auto" w:fill="auto"/>
          </w:tcPr>
          <w:p w14:paraId="4FBE4DD6" w14:textId="57CD11C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BD6D3B" w:rsidRPr="00F44C19" w14:paraId="0C1AC15C" w14:textId="77777777" w:rsidTr="007C388B">
        <w:trPr>
          <w:trHeight w:val="371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7CBD0E3" w14:textId="596459D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pořízení územní studie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11197F64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1A38DA8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12240D31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studie</w:t>
            </w:r>
          </w:p>
        </w:tc>
      </w:tr>
      <w:tr w:rsidR="00BD6D3B" w:rsidRPr="00F44C19" w14:paraId="486FCB8F" w14:textId="77777777" w:rsidTr="006274B5">
        <w:trPr>
          <w:trHeight w:val="278"/>
        </w:trPr>
        <w:tc>
          <w:tcPr>
            <w:tcW w:w="1843" w:type="dxa"/>
            <w:vMerge/>
            <w:vAlign w:val="center"/>
            <w:hideMark/>
          </w:tcPr>
          <w:p w14:paraId="50D0A0D9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vAlign w:val="center"/>
            <w:hideMark/>
          </w:tcPr>
          <w:p w14:paraId="6EB78CFB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2A86575" w14:textId="78D57148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6148FF1C" w14:textId="7DAC8642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BD6D3B" w:rsidRPr="00F44C19" w14:paraId="6792BEAD" w14:textId="77777777" w:rsidTr="006274B5">
        <w:trPr>
          <w:trHeight w:val="551"/>
        </w:trPr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46F6CFCD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058EC876" w14:textId="77777777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1AD1A4D" w14:textId="4A04C146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78D6E817" w14:textId="5EB4771C" w:rsidR="00BD6D3B" w:rsidRPr="00F44C19" w:rsidRDefault="00BD6D3B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 (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lokální identifikátor)</w:t>
            </w:r>
          </w:p>
        </w:tc>
      </w:tr>
      <w:tr w:rsidR="00D6208D" w:rsidRPr="00F44C19" w14:paraId="7B5E8A62" w14:textId="77777777" w:rsidTr="00B66A90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6AC2C592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doplňkový typ objektu</w:t>
            </w:r>
          </w:p>
        </w:tc>
        <w:tc>
          <w:tcPr>
            <w:tcW w:w="1413" w:type="dxa"/>
            <w:vMerge w:val="restart"/>
            <w:shd w:val="clear" w:color="auto" w:fill="auto"/>
            <w:hideMark/>
          </w:tcPr>
          <w:p w14:paraId="4D225BEA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bod, linie, plocha</w:t>
            </w:r>
          </w:p>
        </w:tc>
        <w:tc>
          <w:tcPr>
            <w:tcW w:w="2126" w:type="dxa"/>
            <w:shd w:val="clear" w:color="auto" w:fill="auto"/>
            <w:hideMark/>
          </w:tcPr>
          <w:p w14:paraId="3A2CECBC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3544" w:type="dxa"/>
            <w:shd w:val="clear" w:color="auto" w:fill="auto"/>
            <w:hideMark/>
          </w:tcPr>
          <w:p w14:paraId="6882C222" w14:textId="0B48D556" w:rsidR="00D6208D" w:rsidRPr="00F44C19" w:rsidRDefault="00D6208D" w:rsidP="00310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doplňkový typ objektu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jin</w:t>
            </w:r>
            <w:r w:rsidR="00310D4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ý</w:t>
            </w:r>
          </w:p>
        </w:tc>
      </w:tr>
      <w:tr w:rsidR="00D6208D" w:rsidRPr="00F44C19" w14:paraId="4F542512" w14:textId="77777777" w:rsidTr="00D6208D">
        <w:trPr>
          <w:trHeight w:val="300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5977EAE6" w14:textId="090CA08B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687B7123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2B04805" w14:textId="573614D1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identifikátor</w:t>
            </w:r>
          </w:p>
        </w:tc>
        <w:tc>
          <w:tcPr>
            <w:tcW w:w="3544" w:type="dxa"/>
            <w:shd w:val="clear" w:color="auto" w:fill="auto"/>
            <w:hideMark/>
          </w:tcPr>
          <w:p w14:paraId="1FC7CEC5" w14:textId="2FBA4FC5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přidělený na úrovni kraje</w:t>
            </w:r>
          </w:p>
        </w:tc>
      </w:tr>
      <w:tr w:rsidR="00D6208D" w:rsidRPr="00F44C19" w14:paraId="643D46D6" w14:textId="77777777" w:rsidTr="00D6208D">
        <w:trPr>
          <w:trHeight w:val="300"/>
        </w:trPr>
        <w:tc>
          <w:tcPr>
            <w:tcW w:w="1843" w:type="dxa"/>
            <w:vMerge/>
            <w:shd w:val="clear" w:color="auto" w:fill="auto"/>
            <w:vAlign w:val="center"/>
          </w:tcPr>
          <w:p w14:paraId="7522318F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</w:tcPr>
          <w:p w14:paraId="3BD42FEA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563EEC50" w14:textId="779D92C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označení objektu</w:t>
            </w:r>
          </w:p>
        </w:tc>
        <w:tc>
          <w:tcPr>
            <w:tcW w:w="3544" w:type="dxa"/>
            <w:shd w:val="clear" w:color="auto" w:fill="auto"/>
          </w:tcPr>
          <w:p w14:paraId="46FC9DC4" w14:textId="750BFC4B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text </w:t>
            </w:r>
          </w:p>
        </w:tc>
      </w:tr>
      <w:tr w:rsidR="00D6208D" w:rsidRPr="00F44C19" w14:paraId="25CD1DBB" w14:textId="77777777" w:rsidTr="00D6208D">
        <w:trPr>
          <w:trHeight w:val="300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302175E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42473A6E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1995A2A" w14:textId="6F0643EE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informace k druhu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  <w:r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3324CCAF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  <w:tr w:rsidR="00D6208D" w:rsidRPr="00F44C19" w14:paraId="3653A526" w14:textId="77777777" w:rsidTr="00D6208D">
        <w:trPr>
          <w:trHeight w:val="300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91C6AE7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623E08D1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0E51F28" w14:textId="5E68EC28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odkaz</w:t>
            </w:r>
            <w:r w:rsidRPr="00087CB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3544" w:type="dxa"/>
            <w:shd w:val="clear" w:color="auto" w:fill="auto"/>
            <w:hideMark/>
          </w:tcPr>
          <w:p w14:paraId="70E90437" w14:textId="3C4847BA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webový odkaz k druhu objektu</w:t>
            </w:r>
          </w:p>
        </w:tc>
      </w:tr>
      <w:tr w:rsidR="00D6208D" w:rsidRPr="00F44C19" w14:paraId="2F008676" w14:textId="77777777" w:rsidTr="00D6208D">
        <w:trPr>
          <w:trHeight w:val="298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20AB9C2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6085084A" w14:textId="77777777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A9BDD4A" w14:textId="588A4048" w:rsidR="00D6208D" w:rsidRPr="00F44C19" w:rsidRDefault="00D6208D" w:rsidP="0008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8855AFD" w14:textId="0E2E5156" w:rsidR="00D6208D" w:rsidRPr="00F44C19" w:rsidRDefault="00D6208D" w:rsidP="00BD6D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D6208D" w:rsidRPr="00F44C19" w14:paraId="77BD8737" w14:textId="77777777" w:rsidTr="00D6208D">
        <w:trPr>
          <w:trHeight w:val="300"/>
        </w:trPr>
        <w:tc>
          <w:tcPr>
            <w:tcW w:w="1843" w:type="dxa"/>
            <w:vMerge/>
            <w:shd w:val="clear" w:color="auto" w:fill="auto"/>
            <w:vAlign w:val="center"/>
          </w:tcPr>
          <w:p w14:paraId="31328F57" w14:textId="77777777" w:rsidR="00D6208D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</w:tcPr>
          <w:p w14:paraId="7BB1CECC" w14:textId="77777777" w:rsidR="00D6208D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6F577246" w14:textId="248A340B" w:rsidR="00D6208D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etapa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08C7E58A" w14:textId="64FB3ED2" w:rsidR="00D6208D" w:rsidRPr="0134D7E4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ano / ne</w:t>
            </w:r>
          </w:p>
        </w:tc>
      </w:tr>
      <w:tr w:rsidR="00D6208D" w:rsidRPr="00F44C19" w14:paraId="172A7041" w14:textId="77777777" w:rsidTr="00D6208D">
        <w:trPr>
          <w:trHeight w:val="300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3DBBBDFC" w14:textId="77777777" w:rsidR="00D6208D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3" w:type="dxa"/>
            <w:vMerge/>
            <w:shd w:val="clear" w:color="auto" w:fill="auto"/>
            <w:vAlign w:val="center"/>
            <w:hideMark/>
          </w:tcPr>
          <w:p w14:paraId="66743959" w14:textId="77777777" w:rsidR="00D6208D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126" w:type="dxa"/>
            <w:shd w:val="clear" w:color="auto" w:fill="auto"/>
          </w:tcPr>
          <w:p w14:paraId="13C8EC24" w14:textId="4CF08D1F" w:rsidR="00D6208D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</w:t>
            </w:r>
            <w:r w:rsidR="007C388B" w:rsidRPr="007C388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1E17EEA2" w14:textId="065E245D" w:rsidR="00285DA6" w:rsidRPr="00F44C19" w:rsidRDefault="00D6208D" w:rsidP="00D6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zastavitelná plocha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transformační plocha</w:t>
            </w:r>
          </w:p>
        </w:tc>
      </w:tr>
    </w:tbl>
    <w:p w14:paraId="7FD2A7A5" w14:textId="77777777" w:rsidR="005D1F3B" w:rsidRPr="00F44C19" w:rsidRDefault="005D1F3B">
      <w:pPr>
        <w:spacing w:after="0" w:line="240" w:lineRule="auto"/>
        <w:rPr>
          <w:rFonts w:ascii="Times New Roman" w:hAnsi="Times New Roman" w:cs="Times New Roman"/>
        </w:rPr>
      </w:pPr>
    </w:p>
    <w:p w14:paraId="623C997E" w14:textId="0CF50073" w:rsidR="00946D5E" w:rsidRPr="00F44C19" w:rsidRDefault="006B6366" w:rsidP="00260268">
      <w:pPr>
        <w:spacing w:after="0" w:line="240" w:lineRule="auto"/>
        <w:ind w:left="426" w:hanging="426"/>
        <w:rPr>
          <w:rFonts w:ascii="Times New Roman" w:hAnsi="Times New Roman" w:cs="Times New Roman"/>
          <w:i/>
          <w:iCs/>
        </w:rPr>
      </w:pPr>
      <w:bookmarkStart w:id="8" w:name="_Hlk165531222"/>
      <w:r w:rsidRPr="00F44C19">
        <w:rPr>
          <w:rFonts w:ascii="Times New Roman" w:hAnsi="Times New Roman" w:cs="Times New Roman"/>
          <w:i/>
          <w:iCs/>
        </w:rPr>
        <w:t xml:space="preserve">a </w:t>
      </w:r>
      <w:r w:rsidR="00975862" w:rsidRPr="00F44C19">
        <w:rPr>
          <w:rFonts w:ascii="Times New Roman" w:hAnsi="Times New Roman" w:cs="Times New Roman"/>
          <w:i/>
          <w:iCs/>
        </w:rPr>
        <w:tab/>
      </w:r>
      <w:r w:rsidR="00087CB1">
        <w:rPr>
          <w:rFonts w:ascii="Times New Roman" w:hAnsi="Times New Roman" w:cs="Times New Roman"/>
          <w:i/>
          <w:iCs/>
        </w:rPr>
        <w:t xml:space="preserve">Nepovinný </w:t>
      </w:r>
      <w:r w:rsidR="005949CE">
        <w:rPr>
          <w:rFonts w:ascii="Times New Roman" w:hAnsi="Times New Roman" w:cs="Times New Roman"/>
          <w:i/>
          <w:iCs/>
        </w:rPr>
        <w:t>údaj</w:t>
      </w:r>
      <w:r w:rsidR="001C0B39" w:rsidRPr="00F44C19">
        <w:rPr>
          <w:rFonts w:ascii="Times New Roman" w:hAnsi="Times New Roman" w:cs="Times New Roman"/>
          <w:i/>
          <w:iCs/>
        </w:rPr>
        <w:t>.</w:t>
      </w:r>
    </w:p>
    <w:p w14:paraId="6102B476" w14:textId="45ECE2B8" w:rsidR="00087CB1" w:rsidRPr="00F44C19" w:rsidRDefault="00946D5E" w:rsidP="007856A4">
      <w:pPr>
        <w:spacing w:after="0" w:line="240" w:lineRule="auto"/>
        <w:ind w:left="426" w:hanging="426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Pr="00F44C19">
        <w:rPr>
          <w:rFonts w:ascii="Times New Roman" w:hAnsi="Times New Roman" w:cs="Times New Roman"/>
        </w:rPr>
        <w:tab/>
      </w:r>
      <w:r w:rsidR="00F83507" w:rsidRPr="00F44C19">
        <w:rPr>
          <w:rFonts w:ascii="Times New Roman" w:hAnsi="Times New Roman" w:cs="Times New Roman"/>
          <w:i/>
          <w:iCs/>
        </w:rPr>
        <w:t xml:space="preserve">Datový typ </w:t>
      </w:r>
      <w:proofErr w:type="spellStart"/>
      <w:r w:rsidR="00F83507" w:rsidRPr="00F44C19">
        <w:rPr>
          <w:rFonts w:ascii="Times New Roman" w:hAnsi="Times New Roman" w:cs="Times New Roman"/>
          <w:i/>
          <w:iCs/>
        </w:rPr>
        <w:t>boolean</w:t>
      </w:r>
      <w:proofErr w:type="spellEnd"/>
      <w:r w:rsidR="00F83507" w:rsidRPr="00F44C19">
        <w:rPr>
          <w:rFonts w:ascii="Times New Roman" w:hAnsi="Times New Roman" w:cs="Times New Roman"/>
          <w:i/>
          <w:iCs/>
        </w:rPr>
        <w:t>.</w:t>
      </w:r>
    </w:p>
    <w:p w14:paraId="41F55A61" w14:textId="0FA13C5A" w:rsidR="002532E2" w:rsidRPr="00F44C19" w:rsidRDefault="00946D5E" w:rsidP="00AA5A30">
      <w:pPr>
        <w:spacing w:after="0" w:line="240" w:lineRule="auto"/>
        <w:ind w:left="426" w:hanging="426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c</w:t>
      </w:r>
      <w:r w:rsidR="007C388B">
        <w:rPr>
          <w:rFonts w:ascii="Times New Roman" w:hAnsi="Times New Roman" w:cs="Times New Roman"/>
          <w:i/>
          <w:iCs/>
        </w:rPr>
        <w:t xml:space="preserve"> </w:t>
      </w:r>
      <w:r w:rsidR="007C388B">
        <w:rPr>
          <w:rFonts w:ascii="Times New Roman" w:hAnsi="Times New Roman" w:cs="Times New Roman"/>
          <w:i/>
          <w:iCs/>
        </w:rPr>
        <w:tab/>
      </w:r>
      <w:r w:rsidR="002532E2" w:rsidRPr="00F44C19">
        <w:rPr>
          <w:rFonts w:ascii="Times New Roman" w:hAnsi="Times New Roman" w:cs="Times New Roman"/>
          <w:i/>
          <w:iCs/>
        </w:rPr>
        <w:t>Vyplní se pouze v případě, že se jedná o zastavitelnou nebo transformační plochu</w:t>
      </w:r>
      <w:r w:rsidR="006509A0" w:rsidRPr="00F44C19">
        <w:rPr>
          <w:rFonts w:ascii="Times New Roman" w:hAnsi="Times New Roman" w:cs="Times New Roman"/>
          <w:i/>
          <w:iCs/>
        </w:rPr>
        <w:t>.</w:t>
      </w:r>
    </w:p>
    <w:bookmarkEnd w:id="8"/>
    <w:p w14:paraId="4B82D26F" w14:textId="77777777" w:rsidR="006509A0" w:rsidRPr="00F44C19" w:rsidRDefault="006509A0" w:rsidP="006B6366">
      <w:pPr>
        <w:spacing w:after="0" w:line="240" w:lineRule="auto"/>
        <w:rPr>
          <w:rFonts w:ascii="Times New Roman" w:hAnsi="Times New Roman" w:cs="Times New Roman"/>
        </w:rPr>
      </w:pPr>
    </w:p>
    <w:p w14:paraId="236B3E20" w14:textId="22705BEA" w:rsidR="006B6366" w:rsidRPr="00F44C19" w:rsidRDefault="006B6366" w:rsidP="006B6366">
      <w:pPr>
        <w:spacing w:after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Použité zkratky</w:t>
      </w:r>
    </w:p>
    <w:p w14:paraId="643B2279" w14:textId="2D69B309" w:rsidR="006B6366" w:rsidRPr="00F44C19" w:rsidRDefault="006B6366" w:rsidP="006B6366">
      <w:pPr>
        <w:spacing w:after="0" w:line="240" w:lineRule="auto"/>
        <w:ind w:left="851" w:hanging="851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ÚSES</w:t>
      </w:r>
      <w:r w:rsidRPr="00F44C19">
        <w:rPr>
          <w:rFonts w:ascii="Times New Roman" w:hAnsi="Times New Roman" w:cs="Times New Roman"/>
        </w:rPr>
        <w:tab/>
      </w:r>
      <w:r w:rsidR="006274B5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</w:rPr>
        <w:t>územní systém ekologické stability</w:t>
      </w:r>
    </w:p>
    <w:p w14:paraId="4BA6556C" w14:textId="25F57974" w:rsidR="006B6366" w:rsidRPr="00F44C19" w:rsidRDefault="006B6366" w:rsidP="006B6366">
      <w:pPr>
        <w:spacing w:after="0" w:line="240" w:lineRule="auto"/>
        <w:ind w:left="851" w:hanging="851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VPSVPO</w:t>
      </w:r>
      <w:r w:rsidRPr="00F44C19">
        <w:rPr>
          <w:rFonts w:ascii="Times New Roman" w:hAnsi="Times New Roman" w:cs="Times New Roman"/>
        </w:rPr>
        <w:tab/>
      </w:r>
      <w:r w:rsidR="006274B5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</w:rPr>
        <w:t>veřejně prospěšná stavba a veřejně prospěšné opatření</w:t>
      </w:r>
    </w:p>
    <w:p w14:paraId="1568D0B0" w14:textId="77777777" w:rsidR="00895A23" w:rsidRPr="00F44C19" w:rsidRDefault="00895A23">
      <w:pPr>
        <w:spacing w:after="0" w:line="240" w:lineRule="auto"/>
        <w:rPr>
          <w:rFonts w:ascii="Times New Roman" w:hAnsi="Times New Roman" w:cs="Times New Roman"/>
        </w:rPr>
      </w:pPr>
    </w:p>
    <w:p w14:paraId="1A9CA829" w14:textId="77777777" w:rsidR="006B6366" w:rsidRPr="00F44C19" w:rsidRDefault="006B636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44C19">
        <w:rPr>
          <w:rFonts w:ascii="Times New Roman" w:hAnsi="Times New Roman" w:cs="Times New Roman"/>
          <w:b/>
          <w:bCs/>
        </w:rPr>
        <w:br w:type="page"/>
      </w:r>
    </w:p>
    <w:p w14:paraId="360417B8" w14:textId="51D60578" w:rsidR="006666D8" w:rsidRPr="00F44C19" w:rsidRDefault="0028487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44C19">
        <w:rPr>
          <w:rFonts w:ascii="Times New Roman" w:hAnsi="Times New Roman" w:cs="Times New Roman"/>
          <w:b/>
          <w:bCs/>
        </w:rPr>
        <w:lastRenderedPageBreak/>
        <w:t>Společné atributy</w:t>
      </w:r>
      <w:r w:rsidR="00B73713" w:rsidRPr="00F44C19">
        <w:rPr>
          <w:rFonts w:ascii="Times New Roman" w:hAnsi="Times New Roman" w:cs="Times New Roman"/>
          <w:b/>
          <w:bCs/>
        </w:rPr>
        <w:t xml:space="preserve"> pro všechny typy objektů</w:t>
      </w:r>
    </w:p>
    <w:p w14:paraId="4416A361" w14:textId="77777777" w:rsidR="00B73713" w:rsidRPr="00F44C19" w:rsidRDefault="00B7371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5386"/>
      </w:tblGrid>
      <w:tr w:rsidR="00284876" w:rsidRPr="00F44C19" w14:paraId="05B374EB" w14:textId="77777777" w:rsidTr="11B772F7">
        <w:trPr>
          <w:trHeight w:val="2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F3933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Atribut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20AC2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Hodnota</w:t>
            </w:r>
          </w:p>
        </w:tc>
      </w:tr>
      <w:tr w:rsidR="00284876" w:rsidRPr="00F44C19" w14:paraId="74931671" w14:textId="77777777" w:rsidTr="11B772F7">
        <w:trPr>
          <w:trHeight w:val="20"/>
        </w:trPr>
        <w:tc>
          <w:tcPr>
            <w:tcW w:w="36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916F0" w14:textId="77777777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centrální identifikátor</w:t>
            </w:r>
          </w:p>
        </w:tc>
        <w:tc>
          <w:tcPr>
            <w:tcW w:w="538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1DE8A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kód objektu přidělený národním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geoportálem</w:t>
            </w:r>
            <w:proofErr w:type="spellEnd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územního plánování</w:t>
            </w:r>
          </w:p>
        </w:tc>
      </w:tr>
      <w:tr w:rsidR="00284876" w:rsidRPr="00F44C19" w14:paraId="5702F8FE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3DC44" w14:textId="69EA578A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identifikátor 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zdroje</w:t>
            </w:r>
            <w:r w:rsidR="00524C4D" w:rsidRPr="00524C4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60FA6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objektu původního zdroje</w:t>
            </w:r>
          </w:p>
        </w:tc>
      </w:tr>
      <w:tr w:rsidR="00813D8E" w:rsidRPr="00F44C19" w14:paraId="49D82E4A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DDBE" w14:textId="070251AA" w:rsidR="00813D8E" w:rsidRPr="00F44C19" w:rsidRDefault="00813D8E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vyššího územně samosprávného celku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C8071" w14:textId="62EB9EA5" w:rsidR="00813D8E" w:rsidRPr="00F44C19" w:rsidRDefault="1B1DF6D7" w:rsidP="008C0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zkratka </w:t>
            </w:r>
            <w:r w:rsidR="21F5FC44"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názvu </w:t>
            </w: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kraje dle čísel</w:t>
            </w:r>
            <w:r w:rsidR="33039FB4"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níku</w:t>
            </w:r>
            <w:r w:rsidR="008C0F8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Českého statistického úřadu</w:t>
            </w:r>
            <w:r w:rsidR="33039FB4"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</w:t>
            </w:r>
          </w:p>
        </w:tc>
      </w:tr>
      <w:tr w:rsidR="00813D8E" w:rsidRPr="00F44C19" w14:paraId="4C73A7C2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5CABE" w14:textId="4634F1EA" w:rsidR="00813D8E" w:rsidRPr="00F44C19" w:rsidRDefault="00813D8E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F844F" w14:textId="0DABC61C" w:rsidR="00813D8E" w:rsidRPr="00F44C19" w:rsidRDefault="52F02359" w:rsidP="11B77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11B772F7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název objektu</w:t>
            </w:r>
          </w:p>
        </w:tc>
      </w:tr>
      <w:tr w:rsidR="00284876" w:rsidRPr="00F44C19" w14:paraId="7E86F832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71020" w14:textId="77777777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zápis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57B91" w14:textId="77777777" w:rsidR="00813D8E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založeno </w:t>
            </w:r>
            <w:r w:rsidR="00D9154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zásadami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 xml:space="preserve">zrušeno vydáním nových </w:t>
            </w:r>
            <w:r w:rsidR="00D9154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 územního rozvoje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založeno změnou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upraveno změnou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zrušeno změnou</w:t>
            </w:r>
          </w:p>
          <w:p w14:paraId="17D26C07" w14:textId="4FC38456" w:rsidR="00284876" w:rsidRPr="00F44C19" w:rsidRDefault="00813D8E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zrušeno soudem či přezkumem</w:t>
            </w:r>
            <w:r w:rsidR="00284876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dotčeno rozsudkem </w:t>
            </w:r>
            <w:r w:rsidR="00284876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soud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 či přezkumem</w:t>
            </w:r>
            <w:r w:rsidR="00284876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br/>
              <w:t>výpis dat (vydání dat)</w:t>
            </w:r>
          </w:p>
        </w:tc>
      </w:tr>
      <w:tr w:rsidR="00813D8E" w:rsidRPr="00F44C19" w14:paraId="56F628BE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A9285" w14:textId="1994EDEA" w:rsidR="00813D8E" w:rsidRPr="00F44C19" w:rsidRDefault="00813D8E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zpochybněno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3DC46" w14:textId="4B912AB6" w:rsidR="00813D8E" w:rsidRPr="00F44C19" w:rsidRDefault="00813D8E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dotčeno rozsudkem soudu či přezkumem</w:t>
            </w:r>
          </w:p>
        </w:tc>
      </w:tr>
      <w:tr w:rsidR="00284876" w:rsidRPr="00F44C19" w14:paraId="0FA1F53B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C8416" w14:textId="6FBAD3BB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odkaz </w:t>
            </w:r>
            <w:r w:rsidR="00813D8E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zrušení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40572" w14:textId="4377C872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dálkový přístup k zveřejněnému rozhodnutí soudu či opatření obecné povahy v rámci přezkumu nadřízeného orgánu</w:t>
            </w:r>
          </w:p>
        </w:tc>
      </w:tr>
      <w:tr w:rsidR="00284876" w:rsidRPr="00F44C19" w14:paraId="7C6A1801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9400" w14:textId="205BAB9E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dokumentace z evidence územně plánovací činnosti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FAD59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dokumentace přidělený v evidenci územně plánovací činnosti</w:t>
            </w:r>
          </w:p>
        </w:tc>
      </w:tr>
      <w:tr w:rsidR="00284876" w:rsidRPr="00F44C19" w14:paraId="47B3D19B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7D50E" w14:textId="77777777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změny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522C6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pořadové číslo změny </w:t>
            </w:r>
          </w:p>
        </w:tc>
      </w:tr>
      <w:tr w:rsidR="00284876" w:rsidRPr="00F44C19" w14:paraId="7F8A4C1F" w14:textId="77777777" w:rsidTr="11B772F7">
        <w:trPr>
          <w:trHeight w:val="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D12AE" w14:textId="0E9D11A5" w:rsidR="00284876" w:rsidRPr="00F44C19" w:rsidRDefault="00284876" w:rsidP="006B6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poznámka</w:t>
            </w:r>
            <w:r w:rsidR="00524C4D" w:rsidRPr="00524C4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28237" w14:textId="77777777" w:rsidR="00284876" w:rsidRPr="00F44C19" w:rsidRDefault="00284876" w:rsidP="00284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</w:tr>
    </w:tbl>
    <w:p w14:paraId="26300866" w14:textId="77777777" w:rsidR="00284876" w:rsidRPr="00F44C19" w:rsidRDefault="00284876">
      <w:pPr>
        <w:spacing w:after="0" w:line="240" w:lineRule="auto"/>
        <w:rPr>
          <w:rFonts w:ascii="Times New Roman" w:hAnsi="Times New Roman" w:cs="Times New Roman"/>
        </w:rPr>
      </w:pPr>
    </w:p>
    <w:p w14:paraId="6F081640" w14:textId="29814159" w:rsidR="006B6366" w:rsidRPr="00F44C19" w:rsidRDefault="00524C4D">
      <w:pPr>
        <w:spacing w:after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i/>
          <w:iCs/>
        </w:rPr>
        <w:t xml:space="preserve">a </w:t>
      </w:r>
      <w:r w:rsidRPr="00F44C19"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>Nepovinný údaj.</w:t>
      </w:r>
    </w:p>
    <w:bookmarkEnd w:id="6"/>
    <w:p w14:paraId="560EAE6E" w14:textId="77777777" w:rsidR="001C76B0" w:rsidRPr="00866B0A" w:rsidRDefault="00A56E4A" w:rsidP="00CF245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8</w:t>
      </w:r>
      <w:r w:rsidR="00847ED8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>k vyhlášce č. …/2024 Sb.</w:t>
      </w:r>
    </w:p>
    <w:p w14:paraId="0C46A1D5" w14:textId="01A05BE7" w:rsidR="001C76B0" w:rsidRDefault="392D7C1A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Grafické vyjádření standardizovaných </w:t>
      </w:r>
      <w:r w:rsidR="056A8923" w:rsidRPr="00F44C19">
        <w:rPr>
          <w:rFonts w:ascii="Times New Roman" w:hAnsi="Times New Roman" w:cs="Times New Roman"/>
        </w:rPr>
        <w:t xml:space="preserve">jevů </w:t>
      </w:r>
      <w:r w:rsidRPr="00F44C19">
        <w:rPr>
          <w:rFonts w:ascii="Times New Roman" w:hAnsi="Times New Roman" w:cs="Times New Roman"/>
        </w:rPr>
        <w:t>zásad územního rozvoje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1418"/>
        <w:gridCol w:w="1559"/>
        <w:gridCol w:w="1417"/>
      </w:tblGrid>
      <w:tr w:rsidR="00586C81" w:rsidRPr="00F44C19" w14:paraId="362C29D7" w14:textId="77777777" w:rsidTr="00E62A66">
        <w:trPr>
          <w:trHeight w:val="397"/>
          <w:tblHeader/>
        </w:trPr>
        <w:tc>
          <w:tcPr>
            <w:tcW w:w="4673" w:type="dxa"/>
            <w:vMerge w:val="restart"/>
            <w:shd w:val="clear" w:color="auto" w:fill="auto"/>
            <w:vAlign w:val="center"/>
            <w:hideMark/>
          </w:tcPr>
          <w:p w14:paraId="2D088E7B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Název jevu (typ objektu nebo jeho druh)</w:t>
            </w:r>
          </w:p>
        </w:tc>
        <w:tc>
          <w:tcPr>
            <w:tcW w:w="4394" w:type="dxa"/>
            <w:gridSpan w:val="3"/>
            <w:shd w:val="clear" w:color="auto" w:fill="auto"/>
            <w:noWrap/>
            <w:vAlign w:val="center"/>
            <w:hideMark/>
          </w:tcPr>
          <w:p w14:paraId="3C4ECD71" w14:textId="77777777" w:rsidR="00586C81" w:rsidRPr="00F44C19" w:rsidRDefault="00586C81" w:rsidP="005E68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Zobrazení</w:t>
            </w:r>
          </w:p>
        </w:tc>
      </w:tr>
      <w:tr w:rsidR="00586C81" w:rsidRPr="00F44C19" w14:paraId="6976801D" w14:textId="77777777" w:rsidTr="005E6812">
        <w:trPr>
          <w:cantSplit/>
          <w:trHeight w:val="567"/>
          <w:tblHeader/>
        </w:trPr>
        <w:tc>
          <w:tcPr>
            <w:tcW w:w="4673" w:type="dxa"/>
            <w:vMerge/>
            <w:vAlign w:val="center"/>
            <w:hideMark/>
          </w:tcPr>
          <w:p w14:paraId="574DE303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20AD5FC" w14:textId="77777777" w:rsidR="00586C81" w:rsidRPr="00F44C19" w:rsidRDefault="00586C81" w:rsidP="005E68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RGB symbolu a písma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54C013F7" w14:textId="77777777" w:rsidR="00586C81" w:rsidRPr="00F44C19" w:rsidRDefault="00586C81" w:rsidP="005E68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symbol – bod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CAC864" w14:textId="77777777" w:rsidR="00586C81" w:rsidRPr="00F44C19" w:rsidRDefault="00586C81" w:rsidP="005E68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symbol – plocha</w:t>
            </w:r>
          </w:p>
        </w:tc>
      </w:tr>
      <w:tr w:rsidR="00586C81" w:rsidRPr="00F44C19" w14:paraId="0EC59AAE" w14:textId="77777777" w:rsidTr="00D01643">
        <w:trPr>
          <w:trHeight w:val="1361"/>
        </w:trPr>
        <w:tc>
          <w:tcPr>
            <w:tcW w:w="467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21DC5EF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Vyšší centrum významné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B3F1CC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4F406FB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517B23BB" wp14:editId="7C169C17">
                  <wp:extent cx="828000" cy="801827"/>
                  <wp:effectExtent l="0" t="0" r="0" b="0"/>
                  <wp:docPr id="273170720" name="Obrázek 27317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0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760A9366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5A422C6B" w14:textId="77777777" w:rsidTr="00E62A66">
        <w:trPr>
          <w:trHeight w:val="397"/>
        </w:trPr>
        <w:tc>
          <w:tcPr>
            <w:tcW w:w="4673" w:type="dxa"/>
            <w:shd w:val="clear" w:color="auto" w:fill="auto"/>
            <w:vAlign w:val="center"/>
          </w:tcPr>
          <w:p w14:paraId="4DCBCAF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Vyšší centrum ostatní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366A0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vAlign w:val="center"/>
          </w:tcPr>
          <w:p w14:paraId="288F6C6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0A6F126C" wp14:editId="62227AA5">
                  <wp:extent cx="657225" cy="661465"/>
                  <wp:effectExtent l="0" t="0" r="0" b="5715"/>
                  <wp:docPr id="273170721" name="Obrázek 27317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25" cy="66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13DC884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714EE69C" w14:textId="77777777" w:rsidTr="00E02730">
        <w:trPr>
          <w:trHeight w:val="794"/>
        </w:trPr>
        <w:tc>
          <w:tcPr>
            <w:tcW w:w="4673" w:type="dxa"/>
            <w:shd w:val="clear" w:color="auto" w:fill="auto"/>
            <w:vAlign w:val="center"/>
          </w:tcPr>
          <w:p w14:paraId="37AEF51D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Střední centrum významné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FE371F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vAlign w:val="center"/>
          </w:tcPr>
          <w:p w14:paraId="2C95751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5FC7FBBC" wp14:editId="16113570">
                  <wp:extent cx="520418" cy="486770"/>
                  <wp:effectExtent l="0" t="0" r="0" b="8890"/>
                  <wp:docPr id="273170722" name="Obrázek 27317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18" cy="48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CB971C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339B5EAC" w14:textId="77777777" w:rsidTr="00E62A66">
        <w:trPr>
          <w:trHeight w:val="397"/>
        </w:trPr>
        <w:tc>
          <w:tcPr>
            <w:tcW w:w="4673" w:type="dxa"/>
            <w:shd w:val="clear" w:color="auto" w:fill="auto"/>
            <w:vAlign w:val="center"/>
          </w:tcPr>
          <w:p w14:paraId="7AF1F0AB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Střední centrum ostatní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AAD60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vAlign w:val="center"/>
          </w:tcPr>
          <w:p w14:paraId="6AE14811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2D3BD0DF" wp14:editId="6AC8C3EA">
                  <wp:extent cx="365715" cy="347224"/>
                  <wp:effectExtent l="0" t="0" r="0" b="0"/>
                  <wp:docPr id="273170723" name="Obrázek 273170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53" cy="3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96B49A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78893BFE" w14:textId="77777777" w:rsidTr="00E62A66">
        <w:trPr>
          <w:trHeight w:val="454"/>
        </w:trPr>
        <w:tc>
          <w:tcPr>
            <w:tcW w:w="4673" w:type="dxa"/>
            <w:shd w:val="clear" w:color="auto" w:fill="auto"/>
            <w:vAlign w:val="center"/>
          </w:tcPr>
          <w:p w14:paraId="6A8BC772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Nižší centrum významné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6F4DE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vAlign w:val="center"/>
          </w:tcPr>
          <w:p w14:paraId="3C0BBF6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3310DE19" wp14:editId="292522C0">
                  <wp:extent cx="241747" cy="229156"/>
                  <wp:effectExtent l="0" t="0" r="6350" b="0"/>
                  <wp:docPr id="273170724" name="Obrázek 27317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7" cy="2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9BAA644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0E1DBE8A" w14:textId="77777777" w:rsidTr="00E62A66">
        <w:trPr>
          <w:trHeight w:val="397"/>
        </w:trPr>
        <w:tc>
          <w:tcPr>
            <w:tcW w:w="4673" w:type="dxa"/>
            <w:shd w:val="clear" w:color="auto" w:fill="auto"/>
            <w:vAlign w:val="center"/>
          </w:tcPr>
          <w:p w14:paraId="43CF6F71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Nižší centrum ostatní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318BF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vAlign w:val="center"/>
          </w:tcPr>
          <w:p w14:paraId="140910EF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10B2E609" wp14:editId="3A2FA948">
                  <wp:extent cx="184150" cy="184150"/>
                  <wp:effectExtent l="0" t="0" r="6350" b="6350"/>
                  <wp:docPr id="273170725" name="Obrázek 27317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82" cy="18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DB677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5C7DFB74" w14:textId="77777777" w:rsidTr="00E62A66">
        <w:trPr>
          <w:trHeight w:val="397"/>
        </w:trPr>
        <w:tc>
          <w:tcPr>
            <w:tcW w:w="4673" w:type="dxa"/>
            <w:shd w:val="clear" w:color="auto" w:fill="auto"/>
            <w:vAlign w:val="center"/>
          </w:tcPr>
          <w:p w14:paraId="26237A5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Malé centrum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193D0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  <w:tc>
          <w:tcPr>
            <w:tcW w:w="1559" w:type="dxa"/>
            <w:vAlign w:val="center"/>
          </w:tcPr>
          <w:p w14:paraId="75467B0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517E09F8" wp14:editId="6B514EA0">
                  <wp:extent cx="675640" cy="143941"/>
                  <wp:effectExtent l="0" t="0" r="0" b="8890"/>
                  <wp:docPr id="273170726" name="Obrázek 27317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81" cy="14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EA745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  <w:tr w:rsidR="00586C81" w:rsidRPr="00F44C19" w14:paraId="4D12C083" w14:textId="77777777" w:rsidTr="00E02730">
        <w:trPr>
          <w:trHeight w:val="567"/>
        </w:trPr>
        <w:tc>
          <w:tcPr>
            <w:tcW w:w="4673" w:type="dxa"/>
            <w:shd w:val="clear" w:color="auto" w:fill="auto"/>
          </w:tcPr>
          <w:p w14:paraId="682486C7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Rozvojová oblast mezinárodního a celostátního významu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5360E0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204-0-0</w:t>
            </w:r>
          </w:p>
        </w:tc>
        <w:tc>
          <w:tcPr>
            <w:tcW w:w="1559" w:type="dxa"/>
            <w:vAlign w:val="center"/>
          </w:tcPr>
          <w:p w14:paraId="05B8506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F0A5B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94240AB" wp14:editId="1557878D">
                  <wp:extent cx="648000" cy="331200"/>
                  <wp:effectExtent l="0" t="0" r="0" b="0"/>
                  <wp:docPr id="273170727" name="Obrázek 273170727" descr="Obsah obrázku červená, symbol, Obdélník, Písm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červená, symbol, Obdélník, Písmo&#10;&#10;Popis byl vytvořen automaticky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56FDED9C" w14:textId="77777777" w:rsidTr="00E62A66">
        <w:trPr>
          <w:trHeight w:val="567"/>
        </w:trPr>
        <w:tc>
          <w:tcPr>
            <w:tcW w:w="4673" w:type="dxa"/>
            <w:shd w:val="clear" w:color="auto" w:fill="auto"/>
          </w:tcPr>
          <w:p w14:paraId="637049AA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Rozvojová osa mezinárodního a celostátního významu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C6E40F" w14:textId="3A289C4C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180-80-180</w:t>
            </w:r>
          </w:p>
        </w:tc>
        <w:tc>
          <w:tcPr>
            <w:tcW w:w="1559" w:type="dxa"/>
            <w:vAlign w:val="center"/>
          </w:tcPr>
          <w:p w14:paraId="1A280378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C19DB4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B68EF6C" wp14:editId="78594FCE">
                  <wp:extent cx="648000" cy="334800"/>
                  <wp:effectExtent l="0" t="0" r="0" b="8255"/>
                  <wp:docPr id="6" name="Obrázek 6" descr="Obsah obrázku Šeřík, Obdélník, snímek obrazovky, nachový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Šeřík, Obdélník, snímek obrazovky, nachový&#10;&#10;Popis byl vytvořen automaticky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1A962B75" w14:textId="77777777" w:rsidTr="00E02730">
        <w:trPr>
          <w:trHeight w:val="567"/>
        </w:trPr>
        <w:tc>
          <w:tcPr>
            <w:tcW w:w="4673" w:type="dxa"/>
            <w:shd w:val="clear" w:color="auto" w:fill="auto"/>
          </w:tcPr>
          <w:p w14:paraId="66916A10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Rozvojová oblast nadmístního významu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9ED35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51-102-204</w:t>
            </w:r>
          </w:p>
        </w:tc>
        <w:tc>
          <w:tcPr>
            <w:tcW w:w="1559" w:type="dxa"/>
            <w:vAlign w:val="center"/>
          </w:tcPr>
          <w:p w14:paraId="2F1E56D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F58258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F983B4E" wp14:editId="20E7D168">
                  <wp:extent cx="648000" cy="334800"/>
                  <wp:effectExtent l="0" t="0" r="0" b="8255"/>
                  <wp:docPr id="7" name="Obrázek 7" descr="Obsah obrázku Elektricky modrá, Písmo, logo, Obdélní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Elektricky modrá, Písmo, logo, Obdélník&#10;&#10;Popis byl vytvořen automaticky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1023CF0D" w14:textId="77777777" w:rsidTr="00E62A66">
        <w:trPr>
          <w:trHeight w:val="397"/>
        </w:trPr>
        <w:tc>
          <w:tcPr>
            <w:tcW w:w="4673" w:type="dxa"/>
            <w:shd w:val="clear" w:color="auto" w:fill="auto"/>
          </w:tcPr>
          <w:p w14:paraId="0E0DF7E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Rozvojová osa nadmístního významu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EC2EEF" w14:textId="21E0A8A8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0-170-230</w:t>
            </w:r>
          </w:p>
        </w:tc>
        <w:tc>
          <w:tcPr>
            <w:tcW w:w="1559" w:type="dxa"/>
            <w:vAlign w:val="center"/>
          </w:tcPr>
          <w:p w14:paraId="27D174BF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97888C6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BA96662" wp14:editId="378FC0E5">
                  <wp:extent cx="648000" cy="334800"/>
                  <wp:effectExtent l="0" t="0" r="0" b="8255"/>
                  <wp:docPr id="8" name="Obrázek 8" descr="Obsah obrázku Písmo, logo, Grafika, Obdélní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Písmo, logo, Grafika, Obdélník&#10;&#10;Popis byl vytvořen automaticky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5E5A98BE" w14:textId="77777777" w:rsidTr="00E62A66">
        <w:trPr>
          <w:trHeight w:val="567"/>
        </w:trPr>
        <w:tc>
          <w:tcPr>
            <w:tcW w:w="4673" w:type="dxa"/>
            <w:shd w:val="clear" w:color="auto" w:fill="auto"/>
          </w:tcPr>
          <w:p w14:paraId="48CAE543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Specifická oblast mezinárodního a celostátního významu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A1661" w14:textId="42B2FC4A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0-130-135</w:t>
            </w:r>
          </w:p>
        </w:tc>
        <w:tc>
          <w:tcPr>
            <w:tcW w:w="1559" w:type="dxa"/>
            <w:vAlign w:val="center"/>
          </w:tcPr>
          <w:p w14:paraId="25C95551" w14:textId="77777777" w:rsidR="00586C81" w:rsidRPr="00F44C19" w:rsidDel="0082175E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7DAC23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0CE6D2B" wp14:editId="7A3ECA3B">
                  <wp:extent cx="648000" cy="334800"/>
                  <wp:effectExtent l="0" t="0" r="0" b="8255"/>
                  <wp:docPr id="273170728" name="Obrázek 273170728" descr="Obsah obrázku symbol, Písmo, Obdélník, čísl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symbol, Písmo, Obdélník, číslo&#10;&#10;Popis byl vytvořen automaticky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DD022FD" w14:textId="77777777" w:rsidTr="00E62A66">
        <w:trPr>
          <w:trHeight w:val="567"/>
        </w:trPr>
        <w:tc>
          <w:tcPr>
            <w:tcW w:w="4673" w:type="dxa"/>
            <w:shd w:val="clear" w:color="auto" w:fill="auto"/>
          </w:tcPr>
          <w:p w14:paraId="54A2912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Specifická oblast nadmístního významu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A78717" w14:textId="678572C1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0-128-0</w:t>
            </w:r>
          </w:p>
        </w:tc>
        <w:tc>
          <w:tcPr>
            <w:tcW w:w="1559" w:type="dxa"/>
            <w:vAlign w:val="center"/>
          </w:tcPr>
          <w:p w14:paraId="64F67C35" w14:textId="77777777" w:rsidR="00586C81" w:rsidRPr="00F44C19" w:rsidDel="0082175E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07EB06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E141CD" wp14:editId="3DA645CA">
                  <wp:extent cx="648000" cy="338400"/>
                  <wp:effectExtent l="0" t="0" r="0" b="5080"/>
                  <wp:docPr id="273170729" name="Obrázek 273170729" descr="Obsah obrázku Písmo, symbol, zelené, Obdélní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Písmo, symbol, zelené, Obdélník&#10;&#10;Popis byl vytvořen automaticky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156232AE" w14:textId="77777777" w:rsidTr="00E02730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44DB2DA2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Silniční doprava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72850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255-0-0</w:t>
            </w:r>
          </w:p>
        </w:tc>
        <w:tc>
          <w:tcPr>
            <w:tcW w:w="1559" w:type="dxa"/>
            <w:vAlign w:val="center"/>
          </w:tcPr>
          <w:p w14:paraId="6F655971" w14:textId="47F44C79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ED03AF0" wp14:editId="0571D9E4">
                  <wp:extent cx="360000" cy="230400"/>
                  <wp:effectExtent l="0" t="0" r="2540" b="0"/>
                  <wp:docPr id="273170730" name="Obrázek 27317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E253B5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BC0A4FD" wp14:editId="288681B6">
                  <wp:extent cx="648000" cy="327600"/>
                  <wp:effectExtent l="0" t="0" r="0" b="0"/>
                  <wp:docPr id="273170731" name="Obrázek 27317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5E519A1A" w14:textId="77777777" w:rsidTr="00E02730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733EE7EB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Drážní doprava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5410BD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112-0-224</w:t>
            </w:r>
          </w:p>
        </w:tc>
        <w:tc>
          <w:tcPr>
            <w:tcW w:w="1559" w:type="dxa"/>
            <w:vAlign w:val="center"/>
          </w:tcPr>
          <w:p w14:paraId="671311ED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4B2AEA13" wp14:editId="4862B544">
                  <wp:extent cx="360000" cy="223200"/>
                  <wp:effectExtent l="0" t="0" r="2540" b="5715"/>
                  <wp:docPr id="273170732" name="Obrázek 27317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1A3A72F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DD0CDCB" wp14:editId="1E73A14A">
                  <wp:extent cx="648000" cy="338400"/>
                  <wp:effectExtent l="0" t="0" r="0" b="5080"/>
                  <wp:docPr id="273170733" name="Obrázek 27317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3433FDCE" w14:textId="77777777" w:rsidTr="00E62A66">
        <w:trPr>
          <w:trHeight w:val="397"/>
        </w:trPr>
        <w:tc>
          <w:tcPr>
            <w:tcW w:w="4673" w:type="dxa"/>
            <w:shd w:val="clear" w:color="auto" w:fill="auto"/>
            <w:vAlign w:val="center"/>
          </w:tcPr>
          <w:p w14:paraId="7B91C417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Letecká doprava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1C8EBC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0-0-208</w:t>
            </w:r>
          </w:p>
        </w:tc>
        <w:tc>
          <w:tcPr>
            <w:tcW w:w="1559" w:type="dxa"/>
            <w:vAlign w:val="center"/>
          </w:tcPr>
          <w:p w14:paraId="3C9C76D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54FF64BB" wp14:editId="64C83365">
                  <wp:extent cx="360000" cy="252000"/>
                  <wp:effectExtent l="0" t="0" r="2540" b="0"/>
                  <wp:docPr id="273170734" name="Obrázek 27317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9873CCA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6F68A53F" wp14:editId="1C984FE2">
                  <wp:extent cx="648000" cy="334800"/>
                  <wp:effectExtent l="0" t="0" r="0" b="8255"/>
                  <wp:docPr id="273170735" name="Obrázek 273170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EF96592" w14:textId="77777777" w:rsidTr="00E62A66">
        <w:trPr>
          <w:trHeight w:val="397"/>
        </w:trPr>
        <w:tc>
          <w:tcPr>
            <w:tcW w:w="4673" w:type="dxa"/>
            <w:shd w:val="clear" w:color="auto" w:fill="auto"/>
            <w:vAlign w:val="center"/>
          </w:tcPr>
          <w:p w14:paraId="499C9B4E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Vodní doprava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FEE684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0-159-159</w:t>
            </w:r>
          </w:p>
        </w:tc>
        <w:tc>
          <w:tcPr>
            <w:tcW w:w="1559" w:type="dxa"/>
            <w:vAlign w:val="center"/>
          </w:tcPr>
          <w:p w14:paraId="28DE0E00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1A3D5D75" wp14:editId="3F370880">
                  <wp:extent cx="360000" cy="262800"/>
                  <wp:effectExtent l="0" t="0" r="2540" b="4445"/>
                  <wp:docPr id="273170736" name="Obrázek 27317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9CBEAB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D4DFCC7" wp14:editId="73E735CE">
                  <wp:extent cx="648000" cy="342000"/>
                  <wp:effectExtent l="0" t="0" r="0" b="1270"/>
                  <wp:docPr id="273170737" name="Obrázek 27317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70CC19BC" w14:textId="77777777" w:rsidTr="00E62A66">
        <w:trPr>
          <w:trHeight w:val="624"/>
        </w:trPr>
        <w:tc>
          <w:tcPr>
            <w:tcW w:w="4673" w:type="dxa"/>
            <w:shd w:val="clear" w:color="auto" w:fill="auto"/>
            <w:vAlign w:val="center"/>
          </w:tcPr>
          <w:p w14:paraId="50BA771E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Dopravní infrastruktura jiná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789504" w14:textId="7A3CA0E1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202-122-245</w:t>
            </w:r>
          </w:p>
        </w:tc>
        <w:tc>
          <w:tcPr>
            <w:tcW w:w="1559" w:type="dxa"/>
            <w:vAlign w:val="center"/>
          </w:tcPr>
          <w:p w14:paraId="58F9692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D7BDE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8082609" wp14:editId="3BA7E709">
                  <wp:extent cx="306705" cy="280552"/>
                  <wp:effectExtent l="0" t="0" r="0" b="5715"/>
                  <wp:docPr id="1780081090" name="Obrázek 178008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58" cy="28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431D68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3570DDA" wp14:editId="2DBB25E9">
                  <wp:extent cx="648000" cy="338400"/>
                  <wp:effectExtent l="0" t="0" r="0" b="5080"/>
                  <wp:docPr id="273170738" name="Obrázek 27317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7A54906B" w14:textId="77777777" w:rsidTr="00E62A66">
        <w:trPr>
          <w:trHeight w:val="624"/>
        </w:trPr>
        <w:tc>
          <w:tcPr>
            <w:tcW w:w="4673" w:type="dxa"/>
            <w:shd w:val="clear" w:color="auto" w:fill="auto"/>
            <w:vAlign w:val="center"/>
          </w:tcPr>
          <w:p w14:paraId="6104445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lastRenderedPageBreak/>
              <w:t>Elektroenergetika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BED854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255-0-255</w:t>
            </w:r>
          </w:p>
        </w:tc>
        <w:tc>
          <w:tcPr>
            <w:tcW w:w="1559" w:type="dxa"/>
            <w:vAlign w:val="center"/>
          </w:tcPr>
          <w:p w14:paraId="637E1216" w14:textId="0226884A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7FAA1A95" wp14:editId="3BCAB626">
                  <wp:extent cx="360000" cy="252000"/>
                  <wp:effectExtent l="0" t="0" r="2540" b="0"/>
                  <wp:docPr id="273170739" name="Obrázek 27317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688D4B1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6ABA988F" wp14:editId="137B8E1A">
                  <wp:extent cx="648000" cy="349200"/>
                  <wp:effectExtent l="0" t="0" r="0" b="0"/>
                  <wp:docPr id="273170740" name="Obrázek 27317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00218EFC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19355E79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134D7E4">
              <w:rPr>
                <w:rFonts w:ascii="Times New Roman" w:hAnsi="Times New Roman" w:cs="Times New Roman"/>
                <w:color w:val="000000" w:themeColor="text1"/>
              </w:rPr>
              <w:t>Plynárenství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75F65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255-204-0</w:t>
            </w:r>
          </w:p>
        </w:tc>
        <w:tc>
          <w:tcPr>
            <w:tcW w:w="1559" w:type="dxa"/>
            <w:vAlign w:val="center"/>
          </w:tcPr>
          <w:p w14:paraId="5B782BCA" w14:textId="1B47398E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0607415B" wp14:editId="5F630597">
                  <wp:extent cx="360000" cy="270000"/>
                  <wp:effectExtent l="0" t="0" r="2540" b="0"/>
                  <wp:docPr id="273170741" name="Obrázek 2731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C34C976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4DA6145" wp14:editId="78D29816">
                  <wp:extent cx="648000" cy="342000"/>
                  <wp:effectExtent l="0" t="0" r="0" b="1270"/>
                  <wp:docPr id="273170742" name="Obrázek 27317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6A1CEDFC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2277083B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Produktovod, teplovod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837921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255-128-0</w:t>
            </w:r>
          </w:p>
        </w:tc>
        <w:tc>
          <w:tcPr>
            <w:tcW w:w="1559" w:type="dxa"/>
            <w:vAlign w:val="center"/>
          </w:tcPr>
          <w:p w14:paraId="0DCAC9F9" w14:textId="1677B8AF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4221864B" wp14:editId="1B29C04B">
                  <wp:extent cx="360000" cy="277200"/>
                  <wp:effectExtent l="0" t="0" r="2540" b="8890"/>
                  <wp:docPr id="273170743" name="Obrázek 27317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7B306E9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BC2B6F1" wp14:editId="67F11025">
                  <wp:extent cx="648000" cy="349200"/>
                  <wp:effectExtent l="0" t="0" r="0" b="0"/>
                  <wp:docPr id="273170744" name="Obrázek 27317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1ED23D4F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72E2D87A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Zásobování vodou a odkanalizování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97AACC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102-119-205</w:t>
            </w:r>
          </w:p>
        </w:tc>
        <w:tc>
          <w:tcPr>
            <w:tcW w:w="1559" w:type="dxa"/>
            <w:vAlign w:val="center"/>
          </w:tcPr>
          <w:p w14:paraId="6C800BEE" w14:textId="09F4CF9E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2605380E" wp14:editId="3144380B">
                  <wp:extent cx="360000" cy="270000"/>
                  <wp:effectExtent l="0" t="0" r="2540" b="0"/>
                  <wp:docPr id="273170745" name="Obrázek 273170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7568FA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126D85D" wp14:editId="6A471D82">
                  <wp:extent cx="648000" cy="349200"/>
                  <wp:effectExtent l="0" t="0" r="0" b="0"/>
                  <wp:docPr id="273170746" name="Obrázek 27317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18C760B0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0286BD4B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Nakládání s odpady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18A590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115-76-0</w:t>
            </w:r>
          </w:p>
        </w:tc>
        <w:tc>
          <w:tcPr>
            <w:tcW w:w="1559" w:type="dxa"/>
            <w:vAlign w:val="center"/>
          </w:tcPr>
          <w:p w14:paraId="7A944B72" w14:textId="0FCDA32A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4543E722" wp14:editId="5906D433">
                  <wp:extent cx="360000" cy="266400"/>
                  <wp:effectExtent l="0" t="0" r="2540" b="635"/>
                  <wp:docPr id="273170747" name="Obrázek 27317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61F45D9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60781FD" wp14:editId="1912C278">
                  <wp:extent cx="648000" cy="342000"/>
                  <wp:effectExtent l="0" t="0" r="0" b="1270"/>
                  <wp:docPr id="273170748" name="Obrázek 27317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70461F3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33D50506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Technická infrastruktura jiná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2E7CC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255-96-176</w:t>
            </w:r>
          </w:p>
        </w:tc>
        <w:tc>
          <w:tcPr>
            <w:tcW w:w="1559" w:type="dxa"/>
            <w:vAlign w:val="center"/>
          </w:tcPr>
          <w:p w14:paraId="28762168" w14:textId="5EF92FAA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7FBB3D4C" wp14:editId="4D2B864B">
                  <wp:extent cx="360000" cy="273600"/>
                  <wp:effectExtent l="0" t="0" r="2540" b="0"/>
                  <wp:docPr id="273170749" name="Obrázek 273170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6EC6C5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9CBC47D" wp14:editId="393DAFB3">
                  <wp:extent cx="648000" cy="349200"/>
                  <wp:effectExtent l="0" t="0" r="0" b="0"/>
                  <wp:docPr id="273170750" name="Obrázek 27317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7772D327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0E2E912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Vodní hospodářství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8351E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0-197-255</w:t>
            </w:r>
          </w:p>
        </w:tc>
        <w:tc>
          <w:tcPr>
            <w:tcW w:w="1559" w:type="dxa"/>
            <w:vAlign w:val="center"/>
          </w:tcPr>
          <w:p w14:paraId="67E99807" w14:textId="18A66972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0E8A3A06" wp14:editId="67E0C368">
                  <wp:extent cx="360000" cy="270000"/>
                  <wp:effectExtent l="0" t="0" r="2540" b="0"/>
                  <wp:docPr id="273170751" name="Obrázek 27317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77A3C9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75E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4B554B5" wp14:editId="2B7F7B1F">
                  <wp:extent cx="648000" cy="34560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2041E23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0B1B73C3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Občanské vybavení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34A53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559" w:type="dxa"/>
            <w:vAlign w:val="center"/>
          </w:tcPr>
          <w:p w14:paraId="79B39468" w14:textId="4328085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54A32628" wp14:editId="11FBBAD4">
                  <wp:extent cx="360000" cy="266400"/>
                  <wp:effectExtent l="0" t="0" r="2540" b="635"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9516106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13B18E2" wp14:editId="53363C9D">
                  <wp:extent cx="648000" cy="338400"/>
                  <wp:effectExtent l="0" t="0" r="0" b="5080"/>
                  <wp:docPr id="135" name="Obráze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2E733AA7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33050167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Rekreace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139A5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255-170-0</w:t>
            </w:r>
          </w:p>
        </w:tc>
        <w:tc>
          <w:tcPr>
            <w:tcW w:w="1559" w:type="dxa"/>
            <w:vAlign w:val="center"/>
          </w:tcPr>
          <w:p w14:paraId="2514F837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62C03ACF" wp14:editId="039D1276">
                  <wp:extent cx="360000" cy="234000"/>
                  <wp:effectExtent l="0" t="0" r="2540" b="0"/>
                  <wp:docPr id="148" name="Obráze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830C14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BD9E4A0" wp14:editId="3124AAF6">
                  <wp:extent cx="648000" cy="345600"/>
                  <wp:effectExtent l="0" t="0" r="0" b="0"/>
                  <wp:docPr id="152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59ED4A13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159DD4EA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Výroba a skladování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DC9F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96-96-96</w:t>
            </w:r>
          </w:p>
        </w:tc>
        <w:tc>
          <w:tcPr>
            <w:tcW w:w="1559" w:type="dxa"/>
            <w:vAlign w:val="center"/>
          </w:tcPr>
          <w:p w14:paraId="3D3A8C2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66BF7B3A" wp14:editId="5AE7546F">
                  <wp:extent cx="360000" cy="237600"/>
                  <wp:effectExtent l="0" t="0" r="2540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A1EC80D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79F0388" wp14:editId="2A57771D">
                  <wp:extent cx="648000" cy="34560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BB94225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7F3FB34F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Rekultivace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CED9E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130-170-0</w:t>
            </w:r>
          </w:p>
        </w:tc>
        <w:tc>
          <w:tcPr>
            <w:tcW w:w="1559" w:type="dxa"/>
            <w:vAlign w:val="center"/>
          </w:tcPr>
          <w:p w14:paraId="1F8B5F99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78814D01" wp14:editId="1374056B">
                  <wp:extent cx="360000" cy="288000"/>
                  <wp:effectExtent l="0" t="0" r="2540" b="0"/>
                  <wp:docPr id="154" name="Obráze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DF25C8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65009CA1" wp14:editId="6385C69F">
                  <wp:extent cx="648000" cy="345600"/>
                  <wp:effectExtent l="0" t="0" r="0" b="0"/>
                  <wp:docPr id="155" name="Obráze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0D920144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1D2B7324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Plocha a koridor jiný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ECDC8F" w14:textId="71F11452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  <w:tc>
          <w:tcPr>
            <w:tcW w:w="1559" w:type="dxa"/>
            <w:vAlign w:val="center"/>
          </w:tcPr>
          <w:p w14:paraId="67D6216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D7BDE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E219E73" wp14:editId="0AC86FB5">
                  <wp:extent cx="316230" cy="295059"/>
                  <wp:effectExtent l="0" t="0" r="7620" b="0"/>
                  <wp:docPr id="1780081088" name="Obrázek 178008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18" cy="31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CCD5DB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538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467222A2" wp14:editId="23A77D51">
                  <wp:extent cx="648000" cy="34560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617D44D1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35474CDE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Těžba nerostů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5CBF36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128-0-0</w:t>
            </w:r>
          </w:p>
        </w:tc>
        <w:tc>
          <w:tcPr>
            <w:tcW w:w="1559" w:type="dxa"/>
            <w:vAlign w:val="center"/>
          </w:tcPr>
          <w:p w14:paraId="002036F0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6B7F4572" wp14:editId="0C980906">
                  <wp:extent cx="360000" cy="248400"/>
                  <wp:effectExtent l="0" t="0" r="2540" b="0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E85121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3475E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F9EE028" wp14:editId="4D0A221E">
                  <wp:extent cx="648000" cy="338400"/>
                  <wp:effectExtent l="0" t="0" r="0" b="508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7497084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1DC5E875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Zajištění obrany a bezpečnosti státu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73A4DF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137-137-68</w:t>
            </w:r>
          </w:p>
        </w:tc>
        <w:tc>
          <w:tcPr>
            <w:tcW w:w="1559" w:type="dxa"/>
            <w:vAlign w:val="center"/>
          </w:tcPr>
          <w:p w14:paraId="0B88ED16" w14:textId="71D4C7D8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18CBAC99" wp14:editId="58A918EF">
                  <wp:extent cx="360000" cy="262800"/>
                  <wp:effectExtent l="0" t="0" r="2540" b="4445"/>
                  <wp:docPr id="157" name="Obráze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EFC11F4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75E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6A2E813B" wp14:editId="1520B0AB">
                  <wp:extent cx="648000" cy="352800"/>
                  <wp:effectExtent l="0" t="0" r="0" b="9525"/>
                  <wp:docPr id="158" name="Obráze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089D9E88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676E5E9A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Nadregionální biocentrum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30344E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0-202-95</w:t>
            </w:r>
          </w:p>
        </w:tc>
        <w:tc>
          <w:tcPr>
            <w:tcW w:w="1559" w:type="dxa"/>
            <w:vAlign w:val="center"/>
          </w:tcPr>
          <w:p w14:paraId="24535F91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85FF3D" w14:textId="180C27B8" w:rsidR="00586C81" w:rsidRPr="00F44C19" w:rsidRDefault="009D61FE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61FE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55C8C5F" wp14:editId="1A79A7D4">
                  <wp:extent cx="648000" cy="334800"/>
                  <wp:effectExtent l="0" t="0" r="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3257623E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21D772F1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Nadregionální biokoridor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14F7B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0-202-95</w:t>
            </w:r>
          </w:p>
        </w:tc>
        <w:tc>
          <w:tcPr>
            <w:tcW w:w="1559" w:type="dxa"/>
            <w:vAlign w:val="center"/>
          </w:tcPr>
          <w:p w14:paraId="6D3309E8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A0FFC85" w14:textId="1AF6D18E" w:rsidR="00586C81" w:rsidRPr="00F44C19" w:rsidRDefault="009D61FE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61FE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9D1F7BA" wp14:editId="48281F25">
                  <wp:extent cx="648000" cy="334800"/>
                  <wp:effectExtent l="0" t="0" r="0" b="825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204B6073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5D60BBE3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Regionální biocentrum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14EBB9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106-185-34</w:t>
            </w:r>
          </w:p>
        </w:tc>
        <w:tc>
          <w:tcPr>
            <w:tcW w:w="1559" w:type="dxa"/>
            <w:vAlign w:val="center"/>
          </w:tcPr>
          <w:p w14:paraId="34A40681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39A44BA" w14:textId="40985D1C" w:rsidR="00586C81" w:rsidRPr="00F44C19" w:rsidRDefault="009D61FE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61FE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038CCEC" wp14:editId="463FB1F2">
                  <wp:extent cx="648000" cy="3312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40CC2466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06BFDD32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Regionální biokoridor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956A3C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106-185-34</w:t>
            </w:r>
          </w:p>
        </w:tc>
        <w:tc>
          <w:tcPr>
            <w:tcW w:w="1559" w:type="dxa"/>
            <w:vAlign w:val="center"/>
          </w:tcPr>
          <w:p w14:paraId="4419339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5DC5596" w14:textId="7A4A0FAD" w:rsidR="00586C81" w:rsidRPr="00F44C19" w:rsidRDefault="009D61FE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61FE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6485AA9" wp14:editId="61E9C1D7">
                  <wp:extent cx="648000" cy="338400"/>
                  <wp:effectExtent l="0" t="0" r="0" b="508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2A5919BC" w14:textId="77777777" w:rsidTr="00E62A66">
        <w:trPr>
          <w:trHeight w:val="57"/>
        </w:trPr>
        <w:tc>
          <w:tcPr>
            <w:tcW w:w="4673" w:type="dxa"/>
            <w:shd w:val="clear" w:color="auto" w:fill="auto"/>
            <w:vAlign w:val="center"/>
          </w:tcPr>
          <w:p w14:paraId="729D2CC7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Územní rezerva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CBB25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/>
              </w:rPr>
              <w:t>xxx-xxx-xxx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1559" w:type="dxa"/>
            <w:vAlign w:val="center"/>
          </w:tcPr>
          <w:p w14:paraId="2B84E083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0616FB13" wp14:editId="3AAAAD5E">
                  <wp:extent cx="360000" cy="273600"/>
                  <wp:effectExtent l="0" t="0" r="2540" b="0"/>
                  <wp:docPr id="164" name="Obráze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A5CA92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40C9C218" wp14:editId="1727EF7C">
                  <wp:extent cx="648000" cy="334800"/>
                  <wp:effectExtent l="0" t="0" r="0" b="8255"/>
                  <wp:docPr id="165" name="Obráze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81" w:rsidRPr="00F44C19" w14:paraId="6437F33C" w14:textId="77777777" w:rsidTr="00E62A66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14:paraId="373CFAD8" w14:textId="77777777" w:rsidR="00586C81" w:rsidRPr="00F44C19" w:rsidRDefault="00586C81" w:rsidP="005E68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Asanace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6FF720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178-0-0</w:t>
            </w:r>
          </w:p>
        </w:tc>
        <w:tc>
          <w:tcPr>
            <w:tcW w:w="1559" w:type="dxa"/>
            <w:vAlign w:val="center"/>
          </w:tcPr>
          <w:p w14:paraId="17686B7B" w14:textId="0B03AC4C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color w:val="000000"/>
                <w:lang w:eastAsia="cs-CZ"/>
              </w:rPr>
              <w:drawing>
                <wp:inline distT="0" distB="0" distL="0" distR="0" wp14:anchorId="721B1693" wp14:editId="143DFDE4">
                  <wp:extent cx="360000" cy="270000"/>
                  <wp:effectExtent l="0" t="0" r="2540" b="0"/>
                  <wp:docPr id="166" name="Obráze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BF013E5" w14:textId="77777777" w:rsidR="00586C81" w:rsidRPr="00F44C19" w:rsidRDefault="00586C81" w:rsidP="00D016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75E4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941CA4D" wp14:editId="5BFAC7D5">
                  <wp:extent cx="648000" cy="342000"/>
                  <wp:effectExtent l="0" t="0" r="0" b="1270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99FBE" w14:textId="2DBA0EE2" w:rsidR="00F42DAE" w:rsidRPr="00F44C19" w:rsidRDefault="00E07D11" w:rsidP="0D406BFA">
      <w:pPr>
        <w:pStyle w:val="PlohaNADPIS"/>
        <w:spacing w:after="0"/>
        <w:ind w:left="425" w:hanging="425"/>
        <w:jc w:val="left"/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</w:pPr>
      <w:r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a</w:t>
      </w:r>
      <w:r w:rsidRPr="00F44C19">
        <w:rPr>
          <w:rFonts w:ascii="Times New Roman" w:hAnsi="Times New Roman" w:cs="Times New Roman"/>
        </w:rPr>
        <w:tab/>
      </w:r>
      <w:r w:rsidR="6CA6B388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B</w:t>
      </w:r>
      <w:r w:rsidR="00875696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 xml:space="preserve">arva </w:t>
      </w:r>
      <w:r w:rsidR="00AC5EB5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po</w:t>
      </w:r>
      <w:r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dle využití (</w:t>
      </w:r>
      <w:r w:rsidR="001C718B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 xml:space="preserve">podle příslušného typu objektu nebo </w:t>
      </w:r>
      <w:r w:rsidR="00356760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 xml:space="preserve">jeho </w:t>
      </w:r>
      <w:r w:rsidR="001C718B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druhu</w:t>
      </w:r>
      <w:r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), pro který je třeba území prověřit</w:t>
      </w:r>
      <w:r w:rsidR="4D91E0D6" w:rsidRPr="00F44C19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>.</w:t>
      </w:r>
    </w:p>
    <w:p w14:paraId="1CAC69F6" w14:textId="77777777" w:rsidR="006D7C0C" w:rsidRPr="00F44C19" w:rsidRDefault="006D7C0C" w:rsidP="00E07D11">
      <w:pPr>
        <w:pStyle w:val="PlohaNADPIS"/>
        <w:ind w:left="426" w:hanging="426"/>
        <w:jc w:val="left"/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</w:pPr>
    </w:p>
    <w:p w14:paraId="023F45B1" w14:textId="77777777" w:rsidR="001C76B0" w:rsidRPr="00866B0A" w:rsidRDefault="00A56E4A" w:rsidP="00847ED8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9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50613A37" w14:textId="23129D27" w:rsidR="001C76B0" w:rsidRPr="00F44C19" w:rsidRDefault="490B7BBA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Požadavky na u</w:t>
      </w:r>
      <w:r w:rsidR="65D49F77" w:rsidRPr="00F44C19">
        <w:rPr>
          <w:rFonts w:ascii="Times New Roman" w:hAnsi="Times New Roman" w:cs="Times New Roman"/>
        </w:rPr>
        <w:t>spořádání a označení složek a souborů a </w:t>
      </w:r>
      <w:r w:rsidRPr="00F44C19">
        <w:rPr>
          <w:rFonts w:ascii="Times New Roman" w:hAnsi="Times New Roman" w:cs="Times New Roman"/>
        </w:rPr>
        <w:t>na </w:t>
      </w:r>
      <w:r w:rsidR="65D49F77" w:rsidRPr="00F44C19">
        <w:rPr>
          <w:rFonts w:ascii="Times New Roman" w:hAnsi="Times New Roman" w:cs="Times New Roman"/>
        </w:rPr>
        <w:t>výměnný formát předávaných dat zásad územního rozvoje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3029"/>
        <w:gridCol w:w="4518"/>
      </w:tblGrid>
      <w:tr w:rsidR="00216997" w:rsidRPr="00F44C19" w14:paraId="0969948F" w14:textId="77777777" w:rsidTr="0134D7E4">
        <w:trPr>
          <w:trHeight w:val="397"/>
        </w:trPr>
        <w:tc>
          <w:tcPr>
            <w:tcW w:w="9351" w:type="dxa"/>
            <w:gridSpan w:val="3"/>
            <w:shd w:val="clear" w:color="auto" w:fill="auto"/>
          </w:tcPr>
          <w:p w14:paraId="6B2F1C9D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Požadavky na uspořádání a označení složek a souborů</w:t>
            </w:r>
          </w:p>
        </w:tc>
      </w:tr>
      <w:tr w:rsidR="00216997" w:rsidRPr="00F44C19" w14:paraId="3C3AD4FF" w14:textId="77777777" w:rsidTr="0134D7E4">
        <w:trPr>
          <w:trHeight w:val="397"/>
        </w:trPr>
        <w:tc>
          <w:tcPr>
            <w:tcW w:w="1804" w:type="dxa"/>
            <w:tcBorders>
              <w:bottom w:val="double" w:sz="4" w:space="0" w:color="auto"/>
            </w:tcBorders>
            <w:shd w:val="clear" w:color="auto" w:fill="auto"/>
          </w:tcPr>
          <w:p w14:paraId="3274E1D4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tcBorders>
              <w:bottom w:val="double" w:sz="4" w:space="0" w:color="auto"/>
            </w:tcBorders>
            <w:shd w:val="clear" w:color="auto" w:fill="auto"/>
          </w:tcPr>
          <w:p w14:paraId="49085E7A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Název složky / souboru</w:t>
            </w:r>
          </w:p>
        </w:tc>
        <w:tc>
          <w:tcPr>
            <w:tcW w:w="4518" w:type="dxa"/>
            <w:tcBorders>
              <w:bottom w:val="double" w:sz="4" w:space="0" w:color="auto"/>
            </w:tcBorders>
            <w:shd w:val="clear" w:color="auto" w:fill="auto"/>
          </w:tcPr>
          <w:p w14:paraId="611D4DB4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Upřesnění</w:t>
            </w:r>
          </w:p>
        </w:tc>
      </w:tr>
      <w:tr w:rsidR="00216997" w:rsidRPr="00F44C19" w14:paraId="28E3361D" w14:textId="77777777" w:rsidTr="0134D7E4">
        <w:trPr>
          <w:trHeight w:val="397"/>
        </w:trPr>
        <w:tc>
          <w:tcPr>
            <w:tcW w:w="1804" w:type="dxa"/>
            <w:tcBorders>
              <w:top w:val="double" w:sz="4" w:space="0" w:color="auto"/>
            </w:tcBorders>
            <w:shd w:val="clear" w:color="auto" w:fill="auto"/>
          </w:tcPr>
          <w:p w14:paraId="380A15FA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3029" w:type="dxa"/>
            <w:tcBorders>
              <w:top w:val="double" w:sz="4" w:space="0" w:color="auto"/>
            </w:tcBorders>
            <w:shd w:val="clear" w:color="auto" w:fill="auto"/>
          </w:tcPr>
          <w:p w14:paraId="75F9DB67" w14:textId="4A086659" w:rsidR="00216997" w:rsidRPr="00D900E1" w:rsidRDefault="00216997" w:rsidP="00A522EC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DZUR_xxx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="00D900E1">
              <w:rPr>
                <w:rFonts w:ascii="Times New Roman" w:hAnsi="Times New Roman" w:cs="Times New Roman"/>
              </w:rPr>
              <w:t>_ZX</w:t>
            </w:r>
            <w:r w:rsidR="00D900E1">
              <w:rPr>
                <w:rFonts w:ascii="Times New Roman" w:hAnsi="Times New Roman" w:cs="Times New Roman"/>
                <w:vertAlign w:val="superscript"/>
              </w:rPr>
              <w:t>e</w:t>
            </w:r>
            <w:proofErr w:type="spellEnd"/>
          </w:p>
        </w:tc>
        <w:tc>
          <w:tcPr>
            <w:tcW w:w="4518" w:type="dxa"/>
            <w:tcBorders>
              <w:top w:val="double" w:sz="4" w:space="0" w:color="auto"/>
            </w:tcBorders>
            <w:shd w:val="clear" w:color="auto" w:fill="auto"/>
          </w:tcPr>
          <w:p w14:paraId="0D62F87B" w14:textId="55D9CAF1" w:rsidR="00216997" w:rsidRPr="00F44C19" w:rsidRDefault="5770FFCA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všechna předávaná data v dále uvedeném členění</w:t>
            </w:r>
          </w:p>
        </w:tc>
      </w:tr>
      <w:tr w:rsidR="00216997" w:rsidRPr="00F44C19" w14:paraId="39EFDB3F" w14:textId="77777777" w:rsidTr="0134D7E4">
        <w:trPr>
          <w:trHeight w:val="397"/>
        </w:trPr>
        <w:tc>
          <w:tcPr>
            <w:tcW w:w="1804" w:type="dxa"/>
            <w:vMerge w:val="restart"/>
            <w:shd w:val="clear" w:color="auto" w:fill="auto"/>
          </w:tcPr>
          <w:p w14:paraId="2F9FCF8D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Členění Hlavní složky</w:t>
            </w:r>
          </w:p>
        </w:tc>
        <w:tc>
          <w:tcPr>
            <w:tcW w:w="3029" w:type="dxa"/>
            <w:shd w:val="clear" w:color="auto" w:fill="auto"/>
          </w:tcPr>
          <w:p w14:paraId="20EA25F9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4518" w:type="dxa"/>
            <w:shd w:val="clear" w:color="auto" w:fill="auto"/>
          </w:tcPr>
          <w:p w14:paraId="51BF7B73" w14:textId="29022A35" w:rsidR="00216997" w:rsidRPr="00F44C19" w:rsidRDefault="3C5552A8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134D7E4">
              <w:rPr>
                <w:rFonts w:ascii="Times New Roman" w:hAnsi="Times New Roman" w:cs="Times New Roman"/>
              </w:rPr>
              <w:t xml:space="preserve">Obsahuje vektorová data v členění </w:t>
            </w:r>
            <w:r w:rsidR="1343086E" w:rsidRPr="0134D7E4">
              <w:rPr>
                <w:rFonts w:ascii="Times New Roman" w:hAnsi="Times New Roman" w:cs="Times New Roman"/>
              </w:rPr>
              <w:t>po</w:t>
            </w:r>
            <w:r w:rsidRPr="0134D7E4">
              <w:rPr>
                <w:rFonts w:ascii="Times New Roman" w:hAnsi="Times New Roman" w:cs="Times New Roman"/>
              </w:rPr>
              <w:t>dle přílohy č.</w:t>
            </w:r>
            <w:r w:rsidR="37B46766" w:rsidRPr="0134D7E4">
              <w:rPr>
                <w:rFonts w:ascii="Times New Roman" w:hAnsi="Times New Roman" w:cs="Times New Roman"/>
              </w:rPr>
              <w:t> </w:t>
            </w:r>
            <w:r w:rsidRPr="0134D7E4">
              <w:rPr>
                <w:rFonts w:ascii="Times New Roman" w:hAnsi="Times New Roman" w:cs="Times New Roman"/>
              </w:rPr>
              <w:t>7 k této vyhlášce</w:t>
            </w:r>
            <w:r w:rsidR="42692B78" w:rsidRPr="0134D7E4">
              <w:rPr>
                <w:rFonts w:ascii="Times New Roman" w:hAnsi="Times New Roman" w:cs="Times New Roman"/>
              </w:rPr>
              <w:t xml:space="preserve"> včetně metadat</w:t>
            </w:r>
          </w:p>
        </w:tc>
      </w:tr>
      <w:tr w:rsidR="00216997" w:rsidRPr="00F44C19" w14:paraId="69AD7720" w14:textId="77777777" w:rsidTr="0134D7E4">
        <w:trPr>
          <w:trHeight w:val="397"/>
        </w:trPr>
        <w:tc>
          <w:tcPr>
            <w:tcW w:w="1804" w:type="dxa"/>
            <w:vMerge/>
          </w:tcPr>
          <w:p w14:paraId="41BACC04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36317DE9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4518" w:type="dxa"/>
            <w:shd w:val="clear" w:color="auto" w:fill="auto"/>
          </w:tcPr>
          <w:p w14:paraId="23B81FEC" w14:textId="2BB0A079" w:rsidR="00216997" w:rsidRPr="00F44C19" w:rsidRDefault="5770FFCA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textovou část</w:t>
            </w:r>
          </w:p>
        </w:tc>
      </w:tr>
      <w:tr w:rsidR="00216997" w:rsidRPr="00F44C19" w14:paraId="663FD2BC" w14:textId="77777777" w:rsidTr="0134D7E4">
        <w:trPr>
          <w:trHeight w:val="397"/>
        </w:trPr>
        <w:tc>
          <w:tcPr>
            <w:tcW w:w="1804" w:type="dxa"/>
            <w:vMerge/>
          </w:tcPr>
          <w:p w14:paraId="3EBFF106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648E4A52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41C60F25" w14:textId="32090133" w:rsidR="00216997" w:rsidRPr="00F44C19" w:rsidRDefault="5770FFCA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výkresy a schémata včetně jejich rastrových ekvivalentů a jejich usazovací soubory</w:t>
            </w:r>
          </w:p>
        </w:tc>
      </w:tr>
      <w:tr w:rsidR="00216997" w:rsidRPr="00F44C19" w14:paraId="78DC1CAA" w14:textId="77777777" w:rsidTr="0134D7E4">
        <w:trPr>
          <w:trHeight w:val="397"/>
        </w:trPr>
        <w:tc>
          <w:tcPr>
            <w:tcW w:w="1804" w:type="dxa"/>
            <w:vMerge w:val="restart"/>
            <w:shd w:val="clear" w:color="auto" w:fill="auto"/>
          </w:tcPr>
          <w:p w14:paraId="44ACB896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Texty</w:t>
            </w:r>
          </w:p>
        </w:tc>
        <w:tc>
          <w:tcPr>
            <w:tcW w:w="3029" w:type="dxa"/>
            <w:shd w:val="clear" w:color="auto" w:fill="auto"/>
          </w:tcPr>
          <w:p w14:paraId="31321BD9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_text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6A632700" w14:textId="202BC60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zásad územního rozvoje </w:t>
            </w:r>
            <w:r w:rsidR="00AC5EB5" w:rsidRPr="00F44C19">
              <w:rPr>
                <w:rFonts w:ascii="Times New Roman" w:hAnsi="Times New Roman" w:cs="Times New Roman"/>
              </w:rPr>
              <w:t>po</w:t>
            </w:r>
            <w:r w:rsidRPr="00F44C19">
              <w:rPr>
                <w:rFonts w:ascii="Times New Roman" w:hAnsi="Times New Roman" w:cs="Times New Roman"/>
              </w:rPr>
              <w:t xml:space="preserve">dle </w:t>
            </w:r>
            <w:r w:rsidR="00AC5EB5" w:rsidRPr="00F44C19">
              <w:rPr>
                <w:rFonts w:ascii="Times New Roman" w:hAnsi="Times New Roman" w:cs="Times New Roman"/>
              </w:rPr>
              <w:t>p</w:t>
            </w:r>
            <w:r w:rsidRPr="00F44C19">
              <w:rPr>
                <w:rFonts w:ascii="Times New Roman" w:hAnsi="Times New Roman" w:cs="Times New Roman"/>
              </w:rPr>
              <w:t>řílohy č. 7 k zákonu, část I.</w:t>
            </w:r>
          </w:p>
        </w:tc>
      </w:tr>
      <w:tr w:rsidR="00216997" w:rsidRPr="00F44C19" w14:paraId="3C124AB7" w14:textId="77777777" w:rsidTr="0134D7E4">
        <w:trPr>
          <w:trHeight w:val="397"/>
        </w:trPr>
        <w:tc>
          <w:tcPr>
            <w:tcW w:w="1804" w:type="dxa"/>
            <w:vMerge/>
          </w:tcPr>
          <w:p w14:paraId="2F4494A7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75079DE9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_oduvodneni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4041EC48" w14:textId="1697DC4A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odůvodnění </w:t>
            </w:r>
            <w:r w:rsidR="00BC24F8" w:rsidRPr="00F44C19">
              <w:rPr>
                <w:rFonts w:ascii="Times New Roman" w:hAnsi="Times New Roman" w:cs="Times New Roman"/>
              </w:rPr>
              <w:t>zásad územního rozvoje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  <w:r w:rsidR="00BC24F8" w:rsidRPr="00F44C19">
              <w:rPr>
                <w:rFonts w:ascii="Times New Roman" w:hAnsi="Times New Roman" w:cs="Times New Roman"/>
              </w:rPr>
              <w:t>po</w:t>
            </w:r>
            <w:r w:rsidRPr="00F44C19">
              <w:rPr>
                <w:rFonts w:ascii="Times New Roman" w:hAnsi="Times New Roman" w:cs="Times New Roman"/>
              </w:rPr>
              <w:t xml:space="preserve">dle </w:t>
            </w:r>
            <w:r w:rsidR="00BC24F8" w:rsidRPr="00F44C19">
              <w:rPr>
                <w:rFonts w:ascii="Times New Roman" w:hAnsi="Times New Roman" w:cs="Times New Roman"/>
              </w:rPr>
              <w:t>p</w:t>
            </w:r>
            <w:r w:rsidRPr="00F44C19">
              <w:rPr>
                <w:rFonts w:ascii="Times New Roman" w:hAnsi="Times New Roman" w:cs="Times New Roman"/>
              </w:rPr>
              <w:t>řílohy č. 7 k zákonu, část II.</w:t>
            </w:r>
          </w:p>
        </w:tc>
      </w:tr>
      <w:tr w:rsidR="00216997" w:rsidRPr="00F44C19" w14:paraId="1CE55A17" w14:textId="77777777" w:rsidTr="0134D7E4">
        <w:trPr>
          <w:trHeight w:val="397"/>
        </w:trPr>
        <w:tc>
          <w:tcPr>
            <w:tcW w:w="1804" w:type="dxa"/>
            <w:vMerge/>
          </w:tcPr>
          <w:p w14:paraId="24C9300A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</w:tcPr>
          <w:p w14:paraId="5544B624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  <w:tc>
          <w:tcPr>
            <w:tcW w:w="4518" w:type="dxa"/>
            <w:tcBorders>
              <w:bottom w:val="single" w:sz="4" w:space="0" w:color="auto"/>
            </w:tcBorders>
            <w:shd w:val="clear" w:color="auto" w:fill="auto"/>
          </w:tcPr>
          <w:p w14:paraId="480C59FF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Ostatní texty</w:t>
            </w:r>
          </w:p>
        </w:tc>
      </w:tr>
      <w:tr w:rsidR="00216997" w:rsidRPr="00F44C19" w14:paraId="70305D36" w14:textId="77777777" w:rsidTr="0134D7E4">
        <w:trPr>
          <w:trHeight w:val="397"/>
        </w:trPr>
        <w:tc>
          <w:tcPr>
            <w:tcW w:w="1804" w:type="dxa"/>
            <w:vMerge w:val="restart"/>
            <w:shd w:val="clear" w:color="auto" w:fill="auto"/>
          </w:tcPr>
          <w:p w14:paraId="25BDDEA7" w14:textId="261024DD" w:rsidR="00216997" w:rsidRPr="00F44C19" w:rsidRDefault="5770FFCA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Soubory ve složce </w:t>
            </w:r>
            <w:proofErr w:type="spellStart"/>
            <w:r w:rsidRPr="00F44C19">
              <w:rPr>
                <w:rFonts w:ascii="Times New Roman" w:hAnsi="Times New Roman" w:cs="Times New Roman"/>
              </w:rPr>
              <w:t>V</w:t>
            </w:r>
            <w:r w:rsidR="717A1DDB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>kresy</w:t>
            </w:r>
            <w:proofErr w:type="spellEnd"/>
          </w:p>
        </w:tc>
        <w:tc>
          <w:tcPr>
            <w:tcW w:w="3029" w:type="dxa"/>
            <w:shd w:val="clear" w:color="auto" w:fill="auto"/>
          </w:tcPr>
          <w:p w14:paraId="00136C49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_UUK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042DE82B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uspořádání území kraje</w:t>
            </w:r>
          </w:p>
        </w:tc>
      </w:tr>
      <w:tr w:rsidR="00216997" w:rsidRPr="00F44C19" w14:paraId="09F8FD42" w14:textId="77777777" w:rsidTr="0134D7E4">
        <w:trPr>
          <w:trHeight w:val="397"/>
        </w:trPr>
        <w:tc>
          <w:tcPr>
            <w:tcW w:w="1804" w:type="dxa"/>
            <w:vMerge/>
          </w:tcPr>
          <w:p w14:paraId="0A74D2D5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3EC8DA2B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_VPK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3A668494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ploch a koridorů, včetně územního systému ekologické stability</w:t>
            </w:r>
          </w:p>
        </w:tc>
      </w:tr>
      <w:tr w:rsidR="00216997" w:rsidRPr="00F44C19" w14:paraId="4C87975C" w14:textId="77777777" w:rsidTr="0134D7E4">
        <w:trPr>
          <w:trHeight w:val="397"/>
        </w:trPr>
        <w:tc>
          <w:tcPr>
            <w:tcW w:w="1804" w:type="dxa"/>
            <w:vMerge/>
          </w:tcPr>
          <w:p w14:paraId="30187823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35C5A22B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_KRA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79EB2216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krajin</w:t>
            </w:r>
          </w:p>
        </w:tc>
      </w:tr>
      <w:tr w:rsidR="00216997" w:rsidRPr="00F44C19" w14:paraId="2116D8A9" w14:textId="77777777" w:rsidTr="0134D7E4">
        <w:trPr>
          <w:trHeight w:val="397"/>
        </w:trPr>
        <w:tc>
          <w:tcPr>
            <w:tcW w:w="1804" w:type="dxa"/>
            <w:vMerge/>
          </w:tcPr>
          <w:p w14:paraId="08C67785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40E3EDA7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_VPS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0320EC53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veřejně prospěšných staveb, opatření a asanací</w:t>
            </w:r>
          </w:p>
        </w:tc>
      </w:tr>
      <w:tr w:rsidR="00216997" w:rsidRPr="00F44C19" w14:paraId="0A9D6743" w14:textId="77777777" w:rsidTr="0134D7E4">
        <w:trPr>
          <w:trHeight w:val="397"/>
        </w:trPr>
        <w:tc>
          <w:tcPr>
            <w:tcW w:w="1804" w:type="dxa"/>
            <w:vMerge/>
          </w:tcPr>
          <w:p w14:paraId="0482A132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226E9E75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_VUS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08C1B730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oblastí, ploch a koridorů, ve kterých je uloženo prověření změn jejich využití územní studií</w:t>
            </w:r>
          </w:p>
        </w:tc>
      </w:tr>
      <w:tr w:rsidR="00216997" w:rsidRPr="00F44C19" w14:paraId="083934E7" w14:textId="77777777" w:rsidTr="0134D7E4">
        <w:trPr>
          <w:trHeight w:val="397"/>
        </w:trPr>
        <w:tc>
          <w:tcPr>
            <w:tcW w:w="1804" w:type="dxa"/>
            <w:vMerge/>
          </w:tcPr>
          <w:p w14:paraId="538F1901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33BF26E3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_VET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47439F0B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pořadí provádění změn v území</w:t>
            </w:r>
          </w:p>
        </w:tc>
      </w:tr>
      <w:tr w:rsidR="00216997" w:rsidRPr="00F44C19" w14:paraId="65DB7EEC" w14:textId="77777777" w:rsidTr="0134D7E4">
        <w:trPr>
          <w:trHeight w:val="397"/>
        </w:trPr>
        <w:tc>
          <w:tcPr>
            <w:tcW w:w="1804" w:type="dxa"/>
            <w:vMerge/>
          </w:tcPr>
          <w:p w14:paraId="15AF3579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7DA3153B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_KOV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74727410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Koordinační výkres</w:t>
            </w:r>
          </w:p>
        </w:tc>
      </w:tr>
      <w:tr w:rsidR="00216997" w:rsidRPr="00F44C19" w14:paraId="6DE7658D" w14:textId="77777777" w:rsidTr="0134D7E4">
        <w:trPr>
          <w:trHeight w:val="397"/>
        </w:trPr>
        <w:tc>
          <w:tcPr>
            <w:tcW w:w="1804" w:type="dxa"/>
            <w:vMerge/>
          </w:tcPr>
          <w:p w14:paraId="30A12057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shd w:val="clear" w:color="auto" w:fill="auto"/>
          </w:tcPr>
          <w:p w14:paraId="30628611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_VSV</w:t>
            </w:r>
            <w:proofErr w:type="spellEnd"/>
          </w:p>
        </w:tc>
        <w:tc>
          <w:tcPr>
            <w:tcW w:w="4518" w:type="dxa"/>
            <w:shd w:val="clear" w:color="auto" w:fill="auto"/>
          </w:tcPr>
          <w:p w14:paraId="4EBE198F" w14:textId="77777777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širších vztahů</w:t>
            </w:r>
          </w:p>
        </w:tc>
      </w:tr>
      <w:tr w:rsidR="00216997" w:rsidRPr="00F44C19" w14:paraId="54952DAD" w14:textId="77777777" w:rsidTr="0134D7E4">
        <w:trPr>
          <w:trHeight w:val="397"/>
        </w:trPr>
        <w:tc>
          <w:tcPr>
            <w:tcW w:w="1804" w:type="dxa"/>
            <w:vMerge/>
          </w:tcPr>
          <w:p w14:paraId="612FD3EC" w14:textId="77777777" w:rsidR="00216997" w:rsidRPr="00F44C19" w:rsidRDefault="00216997" w:rsidP="00A522EC">
            <w:pPr>
              <w:shd w:val="clear" w:color="auto" w:fill="FFFE8A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</w:tcPr>
          <w:p w14:paraId="02E1EEC3" w14:textId="7867787E" w:rsidR="00216997" w:rsidRPr="00F44C19" w:rsidRDefault="00216997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4518" w:type="dxa"/>
            <w:tcBorders>
              <w:bottom w:val="single" w:sz="4" w:space="0" w:color="auto"/>
            </w:tcBorders>
            <w:shd w:val="clear" w:color="auto" w:fill="auto"/>
          </w:tcPr>
          <w:p w14:paraId="30916324" w14:textId="52EA5876" w:rsidR="00216997" w:rsidRPr="00F44C19" w:rsidRDefault="00BC24F8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</w:t>
            </w:r>
            <w:r w:rsidR="00216997" w:rsidRPr="00F44C19">
              <w:rPr>
                <w:rFonts w:ascii="Times New Roman" w:hAnsi="Times New Roman" w:cs="Times New Roman"/>
              </w:rPr>
              <w:t>statní výkresy a schémata</w:t>
            </w:r>
          </w:p>
        </w:tc>
      </w:tr>
    </w:tbl>
    <w:p w14:paraId="6C1A0674" w14:textId="02B8675E" w:rsidR="00B13C05" w:rsidRPr="00F44C19" w:rsidRDefault="00B13C05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br w:type="page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4961"/>
      </w:tblGrid>
      <w:tr w:rsidR="00B13C05" w:rsidRPr="00F44C19" w14:paraId="797E5FF7" w14:textId="77777777" w:rsidTr="11B772F7">
        <w:trPr>
          <w:trHeight w:val="340"/>
        </w:trPr>
        <w:tc>
          <w:tcPr>
            <w:tcW w:w="92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404069D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b/>
              </w:rPr>
              <w:lastRenderedPageBreak/>
              <w:t xml:space="preserve">Požadavky na výměnný formát </w:t>
            </w:r>
            <w:r w:rsidRPr="00F44C19">
              <w:rPr>
                <w:rFonts w:ascii="Times New Roman" w:hAnsi="Times New Roman" w:cs="Times New Roman"/>
                <w:b/>
                <w:bCs/>
              </w:rPr>
              <w:t xml:space="preserve">předávaných </w:t>
            </w:r>
            <w:r w:rsidRPr="00F44C19">
              <w:rPr>
                <w:rFonts w:ascii="Times New Roman" w:hAnsi="Times New Roman" w:cs="Times New Roman"/>
                <w:b/>
              </w:rPr>
              <w:t>dat</w:t>
            </w:r>
          </w:p>
        </w:tc>
      </w:tr>
      <w:tr w:rsidR="00B13C05" w:rsidRPr="00F44C19" w14:paraId="52D47CF8" w14:textId="77777777" w:rsidTr="11B772F7">
        <w:trPr>
          <w:trHeight w:val="340"/>
        </w:trPr>
        <w:tc>
          <w:tcPr>
            <w:tcW w:w="2263" w:type="dxa"/>
            <w:tcBorders>
              <w:bottom w:val="double" w:sz="4" w:space="0" w:color="auto"/>
            </w:tcBorders>
            <w:shd w:val="clear" w:color="auto" w:fill="auto"/>
          </w:tcPr>
          <w:p w14:paraId="00348A02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7A9F2B31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Vždy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4748E70B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Alespoň jedna z uvedených možností</w:t>
            </w:r>
          </w:p>
        </w:tc>
      </w:tr>
      <w:tr w:rsidR="00B13C05" w:rsidRPr="00F44C19" w14:paraId="508738B4" w14:textId="77777777" w:rsidTr="11B772F7">
        <w:trPr>
          <w:trHeight w:val="340"/>
        </w:trPr>
        <w:tc>
          <w:tcPr>
            <w:tcW w:w="2263" w:type="dxa"/>
            <w:tcBorders>
              <w:top w:val="double" w:sz="4" w:space="0" w:color="auto"/>
            </w:tcBorders>
            <w:shd w:val="clear" w:color="auto" w:fill="auto"/>
          </w:tcPr>
          <w:p w14:paraId="3CCB061E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14:paraId="53B68670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ZIP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1C5052DA" w14:textId="77777777" w:rsidR="00B13C05" w:rsidRPr="00F44C19" w:rsidRDefault="00B13C05" w:rsidP="00A522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2A48B1" w:rsidRPr="00F44C19" w14:paraId="56009FF4" w14:textId="77777777" w:rsidTr="11B772F7">
        <w:trPr>
          <w:trHeight w:val="340"/>
        </w:trPr>
        <w:tc>
          <w:tcPr>
            <w:tcW w:w="2263" w:type="dxa"/>
            <w:shd w:val="clear" w:color="auto" w:fill="auto"/>
          </w:tcPr>
          <w:p w14:paraId="6E97447A" w14:textId="77777777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Vektorová data</w:t>
            </w:r>
          </w:p>
        </w:tc>
        <w:tc>
          <w:tcPr>
            <w:tcW w:w="1985" w:type="dxa"/>
            <w:shd w:val="clear" w:color="auto" w:fill="auto"/>
          </w:tcPr>
          <w:p w14:paraId="3C2AFC86" w14:textId="7BEB27FF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GML</w:t>
            </w:r>
          </w:p>
        </w:tc>
        <w:tc>
          <w:tcPr>
            <w:tcW w:w="4961" w:type="dxa"/>
            <w:shd w:val="clear" w:color="auto" w:fill="auto"/>
          </w:tcPr>
          <w:p w14:paraId="5826726D" w14:textId="076A679D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2A48B1" w:rsidRPr="00F44C19" w14:paraId="3B36D450" w14:textId="77777777" w:rsidTr="11B772F7">
        <w:trPr>
          <w:trHeight w:val="340"/>
        </w:trPr>
        <w:tc>
          <w:tcPr>
            <w:tcW w:w="2263" w:type="dxa"/>
            <w:shd w:val="clear" w:color="auto" w:fill="auto"/>
          </w:tcPr>
          <w:p w14:paraId="7105441B" w14:textId="77777777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1985" w:type="dxa"/>
            <w:shd w:val="clear" w:color="auto" w:fill="auto"/>
          </w:tcPr>
          <w:p w14:paraId="7212B24C" w14:textId="77777777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524EFC6D" w14:textId="1066CF41" w:rsidR="002A48B1" w:rsidRPr="00F44C19" w:rsidRDefault="56DF6A24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TXT, RTF, DOC – textový editor MS Word verze 6 a vyšší, DOCX, XLS, XLSX</w:t>
            </w:r>
            <w:r w:rsidR="6FEF7811" w:rsidRPr="11B772F7">
              <w:rPr>
                <w:rFonts w:ascii="Times New Roman" w:hAnsi="Times New Roman" w:cs="Times New Roman"/>
              </w:rPr>
              <w:t>; kódování UTF-8</w:t>
            </w:r>
          </w:p>
        </w:tc>
      </w:tr>
      <w:tr w:rsidR="002A48B1" w:rsidRPr="00F44C19" w14:paraId="3C04B3A4" w14:textId="77777777" w:rsidTr="11B772F7">
        <w:trPr>
          <w:trHeight w:val="340"/>
        </w:trPr>
        <w:tc>
          <w:tcPr>
            <w:tcW w:w="2263" w:type="dxa"/>
            <w:shd w:val="clear" w:color="auto" w:fill="auto"/>
          </w:tcPr>
          <w:p w14:paraId="417BDE6C" w14:textId="1016A76A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Výkresy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4810BB83" w14:textId="77777777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44F6681B" w14:textId="6AD1AD74" w:rsidR="002A48B1" w:rsidRPr="00F44C19" w:rsidRDefault="002A48B1" w:rsidP="002A4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PNG, TIF, BMP v referenčním Souřadnicovém systému Jednotné trigonometrické sítě katastrální</w:t>
            </w:r>
          </w:p>
        </w:tc>
      </w:tr>
    </w:tbl>
    <w:p w14:paraId="3D03428C" w14:textId="70775660" w:rsidR="009D059A" w:rsidRPr="00F44C19" w:rsidRDefault="009D059A" w:rsidP="000D6846">
      <w:pPr>
        <w:pStyle w:val="Textodstavce"/>
        <w:rPr>
          <w:rFonts w:ascii="Times New Roman" w:hAnsi="Times New Roman" w:cs="Times New Roman"/>
        </w:rPr>
      </w:pPr>
    </w:p>
    <w:p w14:paraId="3EC0C42A" w14:textId="6D2884D4" w:rsidR="00B13C05" w:rsidRPr="00F44C19" w:rsidRDefault="00B13C05" w:rsidP="00260268">
      <w:pPr>
        <w:spacing w:after="0"/>
        <w:ind w:left="426" w:hanging="426"/>
        <w:rPr>
          <w:rFonts w:ascii="Times New Roman" w:hAnsi="Times New Roman" w:cs="Times New Roman"/>
          <w:i/>
          <w:iCs/>
          <w:szCs w:val="20"/>
        </w:rPr>
      </w:pPr>
      <w:r w:rsidRPr="00F44C19">
        <w:rPr>
          <w:rFonts w:ascii="Times New Roman" w:hAnsi="Times New Roman" w:cs="Times New Roman"/>
          <w:i/>
          <w:iCs/>
          <w:szCs w:val="20"/>
        </w:rPr>
        <w:t>a</w:t>
      </w:r>
      <w:r w:rsidRPr="00F44C19">
        <w:rPr>
          <w:rFonts w:ascii="Times New Roman" w:hAnsi="Times New Roman" w:cs="Times New Roman"/>
          <w:i/>
          <w:iCs/>
          <w:szCs w:val="20"/>
        </w:rPr>
        <w:tab/>
        <w:t>Výraz „</w:t>
      </w:r>
      <w:proofErr w:type="spellStart"/>
      <w:r w:rsidRPr="00F44C19">
        <w:rPr>
          <w:rFonts w:ascii="Times New Roman" w:hAnsi="Times New Roman" w:cs="Times New Roman"/>
          <w:i/>
          <w:iCs/>
          <w:szCs w:val="20"/>
        </w:rPr>
        <w:t>xxx</w:t>
      </w:r>
      <w:proofErr w:type="spellEnd"/>
      <w:r w:rsidRPr="00F44C19">
        <w:rPr>
          <w:rFonts w:ascii="Times New Roman" w:hAnsi="Times New Roman" w:cs="Times New Roman"/>
          <w:i/>
          <w:iCs/>
          <w:szCs w:val="20"/>
        </w:rPr>
        <w:t xml:space="preserve">“ představuje dvou či třímístný kód kraje </w:t>
      </w:r>
      <w:r w:rsidR="00BC24F8" w:rsidRPr="00F44C19">
        <w:rPr>
          <w:rFonts w:ascii="Times New Roman" w:hAnsi="Times New Roman" w:cs="Times New Roman"/>
          <w:i/>
          <w:iCs/>
          <w:szCs w:val="20"/>
        </w:rPr>
        <w:t>po</w:t>
      </w:r>
      <w:r w:rsidRPr="00F44C19">
        <w:rPr>
          <w:rFonts w:ascii="Times New Roman" w:hAnsi="Times New Roman" w:cs="Times New Roman"/>
          <w:i/>
          <w:iCs/>
          <w:szCs w:val="20"/>
        </w:rPr>
        <w:t>dle základního registru územní identifikace, adres a nemovitostí.</w:t>
      </w:r>
    </w:p>
    <w:p w14:paraId="04325C9F" w14:textId="77777777" w:rsidR="00B13C05" w:rsidRPr="00F44C19" w:rsidRDefault="00B13C05" w:rsidP="00260268">
      <w:pPr>
        <w:spacing w:after="0"/>
        <w:ind w:left="426" w:hanging="426"/>
        <w:rPr>
          <w:rFonts w:ascii="Times New Roman" w:hAnsi="Times New Roman" w:cs="Times New Roman"/>
          <w:i/>
          <w:iCs/>
          <w:szCs w:val="20"/>
        </w:rPr>
      </w:pPr>
      <w:r w:rsidRPr="00F44C19">
        <w:rPr>
          <w:rFonts w:ascii="Times New Roman" w:hAnsi="Times New Roman" w:cs="Times New Roman"/>
          <w:i/>
          <w:iCs/>
          <w:szCs w:val="20"/>
        </w:rPr>
        <w:t>b</w:t>
      </w:r>
      <w:r w:rsidRPr="00F44C19">
        <w:rPr>
          <w:rFonts w:ascii="Times New Roman" w:hAnsi="Times New Roman" w:cs="Times New Roman"/>
          <w:i/>
          <w:iCs/>
          <w:szCs w:val="20"/>
        </w:rPr>
        <w:tab/>
      </w:r>
      <w:r w:rsidRPr="00F44C19">
        <w:rPr>
          <w:rFonts w:ascii="Times New Roman" w:hAnsi="Times New Roman" w:cs="Times New Roman"/>
          <w:i/>
          <w:iCs/>
        </w:rPr>
        <w:t>Výraz „t“ představuje libovolný text.</w:t>
      </w:r>
    </w:p>
    <w:p w14:paraId="45FABA10" w14:textId="1C2C7216" w:rsidR="00B13C05" w:rsidRPr="00F44C19" w:rsidRDefault="00B13C05" w:rsidP="00260268">
      <w:pPr>
        <w:pStyle w:val="Textodstavce"/>
        <w:tabs>
          <w:tab w:val="clear" w:pos="851"/>
          <w:tab w:val="left" w:pos="426"/>
        </w:tabs>
        <w:spacing w:before="0" w:after="0"/>
        <w:ind w:firstLine="0"/>
        <w:rPr>
          <w:rFonts w:ascii="Times New Roman" w:hAnsi="Times New Roman" w:cs="Times New Roman"/>
          <w:i/>
          <w:iCs/>
          <w:szCs w:val="20"/>
        </w:rPr>
      </w:pPr>
      <w:r w:rsidRPr="00F44C19">
        <w:rPr>
          <w:rFonts w:ascii="Times New Roman" w:hAnsi="Times New Roman" w:cs="Times New Roman"/>
          <w:i/>
          <w:iCs/>
          <w:szCs w:val="20"/>
        </w:rPr>
        <w:t>c</w:t>
      </w:r>
      <w:r w:rsidRPr="00F44C19">
        <w:rPr>
          <w:rFonts w:ascii="Times New Roman" w:hAnsi="Times New Roman" w:cs="Times New Roman"/>
          <w:i/>
          <w:iCs/>
          <w:szCs w:val="20"/>
        </w:rPr>
        <w:tab/>
        <w:t xml:space="preserve">Výraz „n“ představuje číslo výkresu </w:t>
      </w:r>
      <w:r w:rsidR="00BC24F8" w:rsidRPr="00F44C19">
        <w:rPr>
          <w:rFonts w:ascii="Times New Roman" w:hAnsi="Times New Roman" w:cs="Times New Roman"/>
          <w:i/>
          <w:iCs/>
          <w:szCs w:val="20"/>
        </w:rPr>
        <w:t>po</w:t>
      </w:r>
      <w:r w:rsidRPr="00F44C19">
        <w:rPr>
          <w:rFonts w:ascii="Times New Roman" w:hAnsi="Times New Roman" w:cs="Times New Roman"/>
          <w:i/>
          <w:iCs/>
          <w:szCs w:val="20"/>
        </w:rPr>
        <w:t>dle rozpisky, případně označení schématu.</w:t>
      </w:r>
    </w:p>
    <w:p w14:paraId="29B2B6A6" w14:textId="06471FEA" w:rsidR="00B13C05" w:rsidRDefault="00B13C05" w:rsidP="00260268">
      <w:pPr>
        <w:pStyle w:val="Textodstavce"/>
        <w:tabs>
          <w:tab w:val="clear" w:pos="851"/>
          <w:tab w:val="left" w:pos="426"/>
        </w:tabs>
        <w:spacing w:before="0" w:after="0"/>
        <w:ind w:firstLine="0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d</w:t>
      </w:r>
      <w:r w:rsidRPr="00F44C19">
        <w:rPr>
          <w:rFonts w:ascii="Times New Roman" w:hAnsi="Times New Roman" w:cs="Times New Roman"/>
          <w:i/>
          <w:iCs/>
        </w:rPr>
        <w:tab/>
        <w:t>V rozlišení 300 dpi a s barevnou hloubkou 24 bit.</w:t>
      </w:r>
    </w:p>
    <w:p w14:paraId="57E9F8F0" w14:textId="60460E71" w:rsidR="00D900E1" w:rsidRPr="00F44C19" w:rsidRDefault="00D900E1" w:rsidP="00D900E1">
      <w:pPr>
        <w:pStyle w:val="Textodstavce"/>
        <w:tabs>
          <w:tab w:val="clear" w:pos="851"/>
          <w:tab w:val="left" w:pos="426"/>
        </w:tabs>
        <w:spacing w:before="0" w:after="0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</w:rPr>
        <w:tab/>
      </w:r>
      <w:r w:rsidRPr="00F44C19">
        <w:rPr>
          <w:rFonts w:ascii="Times New Roman" w:hAnsi="Times New Roman" w:cs="Times New Roman"/>
          <w:i/>
          <w:iCs/>
        </w:rPr>
        <w:t xml:space="preserve">V případě změny </w:t>
      </w:r>
      <w:r>
        <w:rPr>
          <w:rFonts w:ascii="Times New Roman" w:hAnsi="Times New Roman" w:cs="Times New Roman"/>
          <w:i/>
          <w:iCs/>
        </w:rPr>
        <w:t>zásad územního rozvoje</w:t>
      </w:r>
      <w:r w:rsidRPr="00F44C19">
        <w:rPr>
          <w:rFonts w:ascii="Times New Roman" w:hAnsi="Times New Roman" w:cs="Times New Roman"/>
          <w:i/>
          <w:iCs/>
        </w:rPr>
        <w:t xml:space="preserve"> následuje za kódem </w:t>
      </w:r>
      <w:r>
        <w:rPr>
          <w:rFonts w:ascii="Times New Roman" w:hAnsi="Times New Roman" w:cs="Times New Roman"/>
          <w:i/>
          <w:iCs/>
        </w:rPr>
        <w:t>kraje</w:t>
      </w:r>
      <w:r w:rsidRPr="00F44C19">
        <w:rPr>
          <w:rFonts w:ascii="Times New Roman" w:hAnsi="Times New Roman" w:cs="Times New Roman"/>
          <w:i/>
          <w:iCs/>
        </w:rPr>
        <w:t xml:space="preserve"> označení změny ve formě „_ZX“, kde „X“ znamená pořadové číslo změny.</w:t>
      </w:r>
    </w:p>
    <w:p w14:paraId="0B1564FA" w14:textId="77777777" w:rsidR="00A11DB8" w:rsidRPr="00866B0A" w:rsidRDefault="00A56E4A" w:rsidP="00420827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10</w:t>
      </w:r>
      <w:r w:rsidR="00CB0279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>k vyhlášce č.</w:t>
      </w:r>
      <w:r w:rsidR="00770DC3" w:rsidRPr="00866B0A">
        <w:rPr>
          <w:rFonts w:ascii="Times New Roman" w:hAnsi="Times New Roman" w:cs="Times New Roman"/>
          <w:b w:val="0"/>
          <w:bCs w:val="0"/>
        </w:rPr>
        <w:t xml:space="preserve"> …/2024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4ECF7C0C" w14:textId="77777777" w:rsidR="00A11DB8" w:rsidRPr="00F44C19" w:rsidRDefault="00A56E4A" w:rsidP="0042082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Struktura standardizovaných jevů územního plánu v prostředí GIS </w:t>
      </w:r>
    </w:p>
    <w:tbl>
      <w:tblPr>
        <w:tblW w:w="9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985"/>
        <w:gridCol w:w="992"/>
        <w:gridCol w:w="1364"/>
        <w:gridCol w:w="1266"/>
        <w:gridCol w:w="1842"/>
        <w:gridCol w:w="992"/>
        <w:gridCol w:w="1302"/>
      </w:tblGrid>
      <w:tr w:rsidR="00794BE5" w:rsidRPr="00F44C19" w14:paraId="4098AD00" w14:textId="77777777" w:rsidTr="00EC5116">
        <w:trPr>
          <w:trHeight w:val="57"/>
          <w:tblHeader/>
        </w:trPr>
        <w:tc>
          <w:tcPr>
            <w:tcW w:w="4341" w:type="dxa"/>
            <w:gridSpan w:val="3"/>
            <w:tcBorders>
              <w:bottom w:val="single" w:sz="4" w:space="0" w:color="auto"/>
            </w:tcBorders>
            <w:shd w:val="clear" w:color="auto" w:fill="auto"/>
            <w:hideMark/>
          </w:tcPr>
          <w:p w14:paraId="1409BBEB" w14:textId="77777777" w:rsidR="00794BE5" w:rsidRPr="00F44C19" w:rsidRDefault="00794BE5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b/>
                <w:color w:val="000000" w:themeColor="text1"/>
              </w:rPr>
              <w:t>Vrstva GIS</w:t>
            </w:r>
          </w:p>
        </w:tc>
        <w:tc>
          <w:tcPr>
            <w:tcW w:w="540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17069D4" w14:textId="77777777" w:rsidR="00794BE5" w:rsidRPr="00F44C19" w:rsidRDefault="00794BE5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Atributy</w:t>
            </w:r>
          </w:p>
        </w:tc>
      </w:tr>
      <w:tr w:rsidR="00775D43" w:rsidRPr="00F44C19" w14:paraId="08D3F0D2" w14:textId="77777777" w:rsidTr="00CF628E">
        <w:trPr>
          <w:trHeight w:val="57"/>
          <w:tblHeader/>
        </w:trPr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3C31C1AD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Název vrstvy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5BDFDA2B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Geo-metrie</w:t>
            </w:r>
            <w:proofErr w:type="spellEnd"/>
          </w:p>
        </w:tc>
        <w:tc>
          <w:tcPr>
            <w:tcW w:w="1364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35C1990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Obsah</w:t>
            </w:r>
          </w:p>
        </w:tc>
        <w:tc>
          <w:tcPr>
            <w:tcW w:w="1266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5F18B9F2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Název atributu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52A2644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Obsah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3AEE2986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Datový typ</w:t>
            </w:r>
          </w:p>
        </w:tc>
        <w:tc>
          <w:tcPr>
            <w:tcW w:w="1302" w:type="dxa"/>
            <w:tcBorders>
              <w:bottom w:val="double" w:sz="4" w:space="0" w:color="auto"/>
            </w:tcBorders>
            <w:shd w:val="clear" w:color="auto" w:fill="auto"/>
            <w:hideMark/>
          </w:tcPr>
          <w:p w14:paraId="5DBBCDD3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Povolená hodnota</w:t>
            </w:r>
          </w:p>
        </w:tc>
      </w:tr>
      <w:tr w:rsidR="00775D43" w:rsidRPr="00F44C19" w14:paraId="097B85CC" w14:textId="77777777" w:rsidTr="00CF628E">
        <w:trPr>
          <w:trHeight w:val="57"/>
        </w:trPr>
        <w:tc>
          <w:tcPr>
            <w:tcW w:w="1985" w:type="dxa"/>
            <w:vMerge w:val="restart"/>
            <w:tcBorders>
              <w:top w:val="double" w:sz="4" w:space="0" w:color="auto"/>
            </w:tcBorders>
            <w:shd w:val="clear" w:color="auto" w:fill="auto"/>
            <w:hideMark/>
          </w:tcPr>
          <w:p w14:paraId="45CA619C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ReseneUzemi_p</w:t>
            </w:r>
            <w:proofErr w:type="spellEnd"/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shd w:val="clear" w:color="auto" w:fill="auto"/>
            <w:hideMark/>
          </w:tcPr>
          <w:p w14:paraId="000F75CB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tcBorders>
              <w:top w:val="double" w:sz="4" w:space="0" w:color="auto"/>
            </w:tcBorders>
            <w:shd w:val="clear" w:color="auto" w:fill="auto"/>
            <w:hideMark/>
          </w:tcPr>
          <w:p w14:paraId="6C26913C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řešené území</w:t>
            </w:r>
          </w:p>
        </w:tc>
        <w:tc>
          <w:tcPr>
            <w:tcW w:w="1266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1E9E963F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Obec_Kod</w:t>
            </w:r>
            <w:proofErr w:type="spellEnd"/>
          </w:p>
        </w:tc>
        <w:tc>
          <w:tcPr>
            <w:tcW w:w="1842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44F6C248" w14:textId="35D13C45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šestimístné identifikační číslo obce </w:t>
            </w:r>
            <w:r w:rsidR="00BC24F8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dle RÚIAN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4988245D" w14:textId="284379E0" w:rsidR="00B96AE2" w:rsidRPr="00F44C19" w:rsidRDefault="007252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kladné </w:t>
            </w:r>
            <w:r w:rsidR="00A56E4A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06E7E652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775D43" w:rsidRPr="00F44C19" w14:paraId="56653306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2C8AAD0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74DE73F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2AD3521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19DBF348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bookmarkStart w:id="9" w:name="RANGE!E5"/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bookmarkEnd w:id="9"/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610BECA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14:paraId="6B74169C" w14:textId="77777777" w:rsidR="00B96AE2" w:rsidRPr="00F44C19" w:rsidRDefault="392D7C1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5F94469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775D43" w:rsidRPr="00F44C19" w14:paraId="43B3C3D1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0363460C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UzemiPrvkyRP_p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1282FE2C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465DA03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vymezení částí územního plánu s prvky regulačního plánu</w:t>
            </w:r>
          </w:p>
        </w:tc>
        <w:tc>
          <w:tcPr>
            <w:tcW w:w="1266" w:type="dxa"/>
            <w:shd w:val="clear" w:color="auto" w:fill="auto"/>
            <w:hideMark/>
          </w:tcPr>
          <w:p w14:paraId="10D8741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5AE95CFB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45A0FADA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4BC445BA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</w:t>
            </w:r>
          </w:p>
        </w:tc>
      </w:tr>
      <w:tr w:rsidR="00775D43" w:rsidRPr="00F44C19" w14:paraId="6A7A8A1E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26BFB32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39097EF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D21A5CF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4EE2C4F3" w14:textId="0D67BD64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</w:t>
            </w:r>
            <w:r w:rsidR="000925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dent</w:t>
            </w:r>
            <w:r w:rsidR="0080068B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CAA7471" w14:textId="5FD9647E" w:rsidR="00B96AE2" w:rsidRPr="00F44C19" w:rsidRDefault="000925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specifikace </w:t>
            </w:r>
            <w:r w:rsidR="00A56E4A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62420EE8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1B42BDDD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775D43" w:rsidRPr="00F44C19" w14:paraId="1AA20B6E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7A11A1FF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180B292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14F3321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2669334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CE13723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570CF55B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272D946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69A39D02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559D4BA8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ZastaveneUzemi_p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0E6C5DED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6E5C042B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zastavěné území</w:t>
            </w:r>
          </w:p>
        </w:tc>
        <w:tc>
          <w:tcPr>
            <w:tcW w:w="1266" w:type="dxa"/>
            <w:shd w:val="clear" w:color="auto" w:fill="auto"/>
            <w:hideMark/>
          </w:tcPr>
          <w:p w14:paraId="5B18D2DD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Obec_Kod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25E6231" w14:textId="0D25E453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šestimístné identifikační číslo obce </w:t>
            </w:r>
            <w:r w:rsidR="00BC24F8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dle RÚIAN</w:t>
            </w:r>
          </w:p>
        </w:tc>
        <w:tc>
          <w:tcPr>
            <w:tcW w:w="992" w:type="dxa"/>
            <w:shd w:val="clear" w:color="auto" w:fill="auto"/>
            <w:hideMark/>
          </w:tcPr>
          <w:p w14:paraId="59E9DFF2" w14:textId="2C0839A1" w:rsidR="00B96AE2" w:rsidRPr="00F44C19" w:rsidRDefault="007252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kladné </w:t>
            </w:r>
            <w:r w:rsidR="00A56E4A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7C412133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775D43" w:rsidRPr="00F44C19" w14:paraId="4E957582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4CB3CC1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3E68896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7E12BF7A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3048951F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B8D8C05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304179C7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5AE998BD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71AABD07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56C9D6D0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ZastavitelneUzemi_p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1842DA8F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57C7502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zastavitelné území</w:t>
            </w:r>
          </w:p>
        </w:tc>
        <w:tc>
          <w:tcPr>
            <w:tcW w:w="1266" w:type="dxa"/>
            <w:shd w:val="clear" w:color="auto" w:fill="auto"/>
            <w:hideMark/>
          </w:tcPr>
          <w:p w14:paraId="1459D3F6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Obec_Kod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55255344" w14:textId="3026ECF4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šestimístné identifikační číslo obce </w:t>
            </w:r>
            <w:r w:rsidR="00BC24F8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dle RÚIAN</w:t>
            </w:r>
          </w:p>
        </w:tc>
        <w:tc>
          <w:tcPr>
            <w:tcW w:w="992" w:type="dxa"/>
            <w:shd w:val="clear" w:color="auto" w:fill="auto"/>
            <w:hideMark/>
          </w:tcPr>
          <w:p w14:paraId="13F83BCF" w14:textId="53D8D832" w:rsidR="00B96AE2" w:rsidRPr="00F44C19" w:rsidRDefault="007252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kladné </w:t>
            </w:r>
            <w:r w:rsidR="00A56E4A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351B4174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775D43" w:rsidRPr="00F44C19" w14:paraId="618DEFD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E22B718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4D6EFCE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4BA94BE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14E90DE0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4BC5FD7A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059A0685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00F8BD97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4FFF7CCB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1D370ED5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77FB1A1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PlochyRZV_p</w:t>
            </w:r>
            <w:proofErr w:type="spellEnd"/>
            <w:r w:rsidRPr="177FB1A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cs-CZ"/>
              </w:rPr>
              <w:t>  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6440CCC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24FBFDFA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 s rozdílným způsobem využití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724B2EF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CasH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4954CC8F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časový horizont: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5387146" w14:textId="2FCDC96E" w:rsidR="00B96AE2" w:rsidRPr="00F44C19" w:rsidRDefault="007252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kladné </w:t>
            </w:r>
            <w:r w:rsidR="490B7BBA" w:rsidRPr="00F44C19">
              <w:rPr>
                <w:rFonts w:ascii="Times New Roman" w:hAnsi="Times New Roman" w:cs="Times New Roman"/>
                <w:color w:val="000000" w:themeColor="text1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715E76C6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589738B7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763631F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ADE5AE7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F522411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2D3E52FB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4B02208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stabilizované</w:t>
            </w:r>
          </w:p>
        </w:tc>
        <w:tc>
          <w:tcPr>
            <w:tcW w:w="992" w:type="dxa"/>
            <w:vMerge/>
            <w:vAlign w:val="center"/>
            <w:hideMark/>
          </w:tcPr>
          <w:p w14:paraId="2BA5CCFB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2B5840A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AB5425" w:rsidRPr="00F44C19" w14:paraId="6B4A9AA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C67B074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0E92229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AD07ECC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6B9D3458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8EE04D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návrh</w:t>
            </w:r>
            <w:r w:rsidR="002D359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ové</w:t>
            </w:r>
          </w:p>
        </w:tc>
        <w:tc>
          <w:tcPr>
            <w:tcW w:w="992" w:type="dxa"/>
            <w:vMerge/>
            <w:vAlign w:val="center"/>
            <w:hideMark/>
          </w:tcPr>
          <w:p w14:paraId="2E3B6852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381DD394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775D43" w:rsidRPr="00F44C19" w14:paraId="20F3446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81CA462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DDB0CA7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78166B2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0A4D703E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</w:t>
            </w:r>
          </w:p>
        </w:tc>
        <w:tc>
          <w:tcPr>
            <w:tcW w:w="1842" w:type="dxa"/>
            <w:shd w:val="clear" w:color="auto" w:fill="auto"/>
            <w:hideMark/>
          </w:tcPr>
          <w:p w14:paraId="57D7A92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typ </w:t>
            </w:r>
            <w:r w:rsidR="00060DE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07803015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5BC147FB" w14:textId="2B06DBAB" w:rsidR="00B96AE2" w:rsidRPr="00F44C19" w:rsidRDefault="2A34262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po</w:t>
            </w:r>
            <w:r w:rsidR="65D49F77" w:rsidRPr="00F44C19">
              <w:rPr>
                <w:rFonts w:ascii="Times New Roman" w:hAnsi="Times New Roman" w:cs="Times New Roman"/>
                <w:color w:val="000000" w:themeColor="text1"/>
              </w:rPr>
              <w:t>dle přílohy č. </w:t>
            </w:r>
            <w:r w:rsidR="13878AF9" w:rsidRPr="00F44C19">
              <w:rPr>
                <w:rFonts w:ascii="Times New Roman" w:hAnsi="Times New Roman" w:cs="Times New Roman"/>
                <w:color w:val="000000" w:themeColor="text1"/>
              </w:rPr>
              <w:t>13</w:t>
            </w:r>
            <w:r w:rsidR="40F78E73"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k této vyhlášce</w:t>
            </w:r>
          </w:p>
        </w:tc>
      </w:tr>
      <w:tr w:rsidR="00775D43" w:rsidRPr="00F44C19" w14:paraId="2071F39A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F94ADB7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5D90E15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2FE3C35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0E588B68" w14:textId="0DE8A10C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0925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A306C1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75E8D990" w14:textId="3076FD36" w:rsidR="00B96AE2" w:rsidRPr="00F44C19" w:rsidRDefault="000925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specifikace </w:t>
            </w:r>
            <w:r w:rsidR="00060DE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00EF5FC7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7A3A0F82" w14:textId="13B7345F" w:rsidR="00B96AE2" w:rsidRPr="00F44C19" w:rsidRDefault="65D49F77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další členění </w:t>
            </w:r>
            <w:r w:rsidR="482CEFB6"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po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dle přílohy č. </w:t>
            </w:r>
            <w:r w:rsidR="13878AF9" w:rsidRPr="00F44C19">
              <w:rPr>
                <w:rFonts w:ascii="Times New Roman" w:hAnsi="Times New Roman" w:cs="Times New Roman"/>
                <w:color w:val="000000" w:themeColor="text1"/>
              </w:rPr>
              <w:t>13</w:t>
            </w:r>
            <w:r w:rsidR="028936AC" w:rsidRPr="00F44C1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28936AC"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k této vyhlášce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</w:t>
            </w:r>
            <w:r w:rsidR="3C4C5B48" w:rsidRPr="00F44C19">
              <w:rPr>
                <w:rFonts w:ascii="Times New Roman" w:hAnsi="Times New Roman" w:cs="Times New Roman"/>
                <w:color w:val="000000" w:themeColor="text1"/>
              </w:rPr>
              <w:t>a/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nebo </w:t>
            </w: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xxx</w:t>
            </w:r>
            <w:r w:rsidRPr="00F44C1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  <w:proofErr w:type="spellEnd"/>
          </w:p>
        </w:tc>
      </w:tr>
      <w:tr w:rsidR="00775D43" w:rsidRPr="00F44C19" w14:paraId="65947DCF" w14:textId="77777777" w:rsidTr="001E598B">
        <w:trPr>
          <w:trHeight w:val="537"/>
        </w:trPr>
        <w:tc>
          <w:tcPr>
            <w:tcW w:w="1985" w:type="dxa"/>
            <w:vMerge/>
            <w:vAlign w:val="center"/>
            <w:hideMark/>
          </w:tcPr>
          <w:p w14:paraId="4E9B263F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1172DC8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14424E6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0E488431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0F041037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4B20E8C0" w14:textId="77777777" w:rsidR="00B96AE2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  <w:p w14:paraId="684A6E3F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24A108E0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7F59CFBF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7A1F835C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1E038591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1DD3D46D" w14:textId="77777777" w:rsidR="00D41581" w:rsidRDefault="00D4158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29EEBB3D" w14:textId="77777777" w:rsidR="001E598B" w:rsidRPr="00F44C19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691E1E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7C04D750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0CAB6A0F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77FB1A1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lastRenderedPageBreak/>
              <w:t>UzemniRezervy_p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27107E98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3ED54916" w14:textId="042E53EF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</w:t>
            </w:r>
            <w:r w:rsidR="00F110B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rezerv</w:t>
            </w:r>
            <w:r w:rsidR="00F110B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</w:t>
            </w:r>
          </w:p>
        </w:tc>
        <w:tc>
          <w:tcPr>
            <w:tcW w:w="1266" w:type="dxa"/>
            <w:shd w:val="clear" w:color="auto" w:fill="auto"/>
            <w:hideMark/>
          </w:tcPr>
          <w:p w14:paraId="1761AFDB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19A41663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46FBA5C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3F13F759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</w:t>
            </w:r>
          </w:p>
        </w:tc>
      </w:tr>
      <w:tr w:rsidR="00775D43" w:rsidRPr="00F44C19" w14:paraId="614AD913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0C50AED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2411179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5480D9A" w14:textId="77777777" w:rsidR="00B96AE2" w:rsidRPr="00F44C19" w:rsidRDefault="00B96AE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083E7ABC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</w:t>
            </w:r>
          </w:p>
        </w:tc>
        <w:tc>
          <w:tcPr>
            <w:tcW w:w="1842" w:type="dxa"/>
            <w:shd w:val="clear" w:color="auto" w:fill="auto"/>
            <w:hideMark/>
          </w:tcPr>
          <w:p w14:paraId="5FF721BD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charakteristický typ</w:t>
            </w:r>
          </w:p>
        </w:tc>
        <w:tc>
          <w:tcPr>
            <w:tcW w:w="992" w:type="dxa"/>
            <w:shd w:val="clear" w:color="auto" w:fill="auto"/>
            <w:hideMark/>
          </w:tcPr>
          <w:p w14:paraId="26D62647" w14:textId="77777777" w:rsidR="00B96AE2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00874ABD" w14:textId="7A8DD165" w:rsidR="00B96AE2" w:rsidRPr="00F44C19" w:rsidRDefault="5535EE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bookmarkStart w:id="10" w:name="RANGE!H25"/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po</w:t>
            </w:r>
            <w:r w:rsidR="65D49F77" w:rsidRPr="00F44C19">
              <w:rPr>
                <w:rFonts w:ascii="Times New Roman" w:hAnsi="Times New Roman" w:cs="Times New Roman"/>
                <w:color w:val="000000" w:themeColor="text1"/>
              </w:rPr>
              <w:t>dle přílohy č. </w:t>
            </w:r>
            <w:bookmarkEnd w:id="10"/>
            <w:r w:rsidR="442F3420" w:rsidRPr="00F44C19">
              <w:rPr>
                <w:rFonts w:ascii="Times New Roman" w:hAnsi="Times New Roman" w:cs="Times New Roman"/>
                <w:color w:val="000000" w:themeColor="text1"/>
              </w:rPr>
              <w:t>13</w:t>
            </w:r>
            <w:r w:rsidR="0B3BE745"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 k této vyhlášce</w:t>
            </w:r>
          </w:p>
        </w:tc>
      </w:tr>
      <w:tr w:rsidR="001E7C08" w:rsidRPr="00F44C19" w14:paraId="3A9E4DDF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7DADC7AF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0ED27186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3A59D95A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</w:tcPr>
          <w:p w14:paraId="23F429F6" w14:textId="35CF8E8B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Uroven</w:t>
            </w:r>
            <w:proofErr w:type="spellEnd"/>
          </w:p>
        </w:tc>
        <w:tc>
          <w:tcPr>
            <w:tcW w:w="1842" w:type="dxa"/>
            <w:vMerge w:val="restart"/>
            <w:shd w:val="clear" w:color="auto" w:fill="auto"/>
          </w:tcPr>
          <w:p w14:paraId="68FA9B28" w14:textId="2576B825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11F30BC" w14:textId="46602BFB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549D8904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1E7C08" w:rsidRPr="00F44C19" w14:paraId="26D676B4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2228DAB0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145A48DD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66A9FF3B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22B15613" w14:textId="77777777" w:rsidR="001E7C08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83FD000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31B5337" w14:textId="77777777" w:rsidR="001E7C08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A5415D6" w14:textId="751A4AA9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PUR</w:t>
            </w:r>
          </w:p>
        </w:tc>
      </w:tr>
      <w:tr w:rsidR="001E7C08" w:rsidRPr="00F44C19" w14:paraId="34480B1D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2F7AB87A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1203FC7C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3DF9E48F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36C20EAD" w14:textId="77777777" w:rsidR="001E7C08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DB9DCB0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E541D9B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2C00C310" w14:textId="653EBAC0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URP</w:t>
            </w:r>
          </w:p>
        </w:tc>
      </w:tr>
      <w:tr w:rsidR="001E7C08" w:rsidRPr="00F44C19" w14:paraId="0BB56724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2CAD2073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08C2ABA8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2F3FF146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4317C878" w14:textId="77777777" w:rsidR="001E7C08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2728CB9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F8D429C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69415DB9" w14:textId="70C02945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ZUR</w:t>
            </w:r>
          </w:p>
        </w:tc>
      </w:tr>
      <w:tr w:rsidR="00775D43" w:rsidRPr="00F44C19" w14:paraId="31A5B4B5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0F769263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52DA8ECB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25A4EFBE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</w:tcPr>
          <w:p w14:paraId="438E1860" w14:textId="6F24E4E1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0925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A306C1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3D49F83C" w14:textId="756D81AC" w:rsidR="0062662F" w:rsidRPr="00F44C19" w:rsidRDefault="000925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specifikace </w:t>
            </w:r>
            <w:r w:rsidR="00A56E4A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</w:tcPr>
          <w:p w14:paraId="59C4FC13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75073C6A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775D43" w:rsidRPr="00F44C19" w14:paraId="1AA0A0A9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D124385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0B50EE6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D094F44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2932C902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1C5626D9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301D137F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6681BF9C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5DFEBE0E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1F4036D5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KoridoryP_p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7D844F22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57DCCFAC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koridory plošně vymezené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4D17F14B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2A90B518" w14:textId="632DA6C9" w:rsidR="0062662F" w:rsidRPr="00F44C19" w:rsidRDefault="490B7BB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druh objektu</w:t>
            </w:r>
            <w:r w:rsidR="05833299"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0C80344F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2D638554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0C12A78E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0CE176D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D655922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4195175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1A56C2C2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D7A4A5F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 vymezený územním plánem</w:t>
            </w:r>
          </w:p>
        </w:tc>
        <w:tc>
          <w:tcPr>
            <w:tcW w:w="992" w:type="dxa"/>
            <w:vMerge/>
            <w:vAlign w:val="center"/>
            <w:hideMark/>
          </w:tcPr>
          <w:p w14:paraId="2783D357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74F6642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CPU</w:t>
            </w:r>
          </w:p>
        </w:tc>
      </w:tr>
      <w:tr w:rsidR="00AB5425" w:rsidRPr="00F44C19" w14:paraId="5968A87F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2B2A131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9DEADE4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EC1DC8B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E369CBB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1027A2C7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 vyplývající z nadřazené dokumentace</w:t>
            </w:r>
          </w:p>
        </w:tc>
        <w:tc>
          <w:tcPr>
            <w:tcW w:w="992" w:type="dxa"/>
            <w:vMerge/>
            <w:vAlign w:val="center"/>
            <w:hideMark/>
          </w:tcPr>
          <w:p w14:paraId="5B9C750C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C433583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CPZ</w:t>
            </w:r>
          </w:p>
        </w:tc>
      </w:tr>
      <w:tr w:rsidR="00645A0F" w:rsidRPr="00F44C19" w14:paraId="508E5AB9" w14:textId="77777777" w:rsidTr="00CF628E">
        <w:trPr>
          <w:trHeight w:val="516"/>
        </w:trPr>
        <w:tc>
          <w:tcPr>
            <w:tcW w:w="1985" w:type="dxa"/>
            <w:vMerge/>
            <w:vAlign w:val="center"/>
          </w:tcPr>
          <w:p w14:paraId="48E9310C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350B64E3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112A35E7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</w:tcPr>
          <w:p w14:paraId="1B62A5CD" w14:textId="21611EA7" w:rsidR="00645A0F" w:rsidRPr="00F44C19" w:rsidRDefault="00645A0F" w:rsidP="00F351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</w:t>
            </w:r>
          </w:p>
        </w:tc>
        <w:tc>
          <w:tcPr>
            <w:tcW w:w="1842" w:type="dxa"/>
            <w:shd w:val="clear" w:color="auto" w:fill="auto"/>
          </w:tcPr>
          <w:p w14:paraId="327F7CDE" w14:textId="7D2E960B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dopravní infrastruktura</w:t>
            </w:r>
          </w:p>
        </w:tc>
        <w:tc>
          <w:tcPr>
            <w:tcW w:w="992" w:type="dxa"/>
            <w:vMerge w:val="restart"/>
          </w:tcPr>
          <w:p w14:paraId="5FE630DB" w14:textId="27D0C373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1CED2417" w14:textId="20F7CA20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DI</w:t>
            </w:r>
          </w:p>
        </w:tc>
      </w:tr>
      <w:tr w:rsidR="00645A0F" w:rsidRPr="00F44C19" w14:paraId="70761857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7DF17A90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33F7F4D4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4A782F13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</w:tcPr>
          <w:p w14:paraId="7FB2BF5E" w14:textId="77777777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076486B1" w14:textId="4EEDDE0E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technická infrastruktura</w:t>
            </w:r>
          </w:p>
        </w:tc>
        <w:tc>
          <w:tcPr>
            <w:tcW w:w="992" w:type="dxa"/>
            <w:vMerge/>
            <w:vAlign w:val="center"/>
          </w:tcPr>
          <w:p w14:paraId="368FEC6C" w14:textId="77777777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4A6DC6F2" w14:textId="05A87D29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TI</w:t>
            </w:r>
          </w:p>
        </w:tc>
      </w:tr>
      <w:tr w:rsidR="00645A0F" w:rsidRPr="00F44C19" w14:paraId="77E1A13A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58DDDBC7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524553B5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48A92E9B" w14:textId="77777777" w:rsidR="00645A0F" w:rsidRPr="00F44C19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</w:tcPr>
          <w:p w14:paraId="1D6DC0B6" w14:textId="77777777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1686B5C6" w14:textId="11C82588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koridor </w:t>
            </w:r>
            <w:r w:rsidR="003007A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 opatření nestavební povahy</w:t>
            </w:r>
          </w:p>
        </w:tc>
        <w:tc>
          <w:tcPr>
            <w:tcW w:w="992" w:type="dxa"/>
            <w:vMerge/>
            <w:vAlign w:val="center"/>
          </w:tcPr>
          <w:p w14:paraId="48F8347C" w14:textId="77777777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750264CA" w14:textId="5BC1EE34" w:rsidR="00645A0F" w:rsidRDefault="00645A0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</w:t>
            </w:r>
          </w:p>
        </w:tc>
      </w:tr>
      <w:tr w:rsidR="00775D43" w:rsidRPr="00F44C19" w14:paraId="6E67E785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F14FC09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315AE54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71CD83CF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74469E59" w14:textId="034E6EE5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0925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092561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5435C0BB" w14:textId="7301072D" w:rsidR="0062662F" w:rsidRPr="00F44C19" w:rsidRDefault="000925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</w:t>
            </w:r>
            <w:r w:rsidR="00A56E4A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060DE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2D2F9E47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16D7C331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775D43" w:rsidRPr="00F44C19" w14:paraId="7164B0CB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329C66A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4AD95F8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25F0D2E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73897F7D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7CECE02F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26615BFE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0012EEED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208F1AC2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1CDF3213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KoridoryN_p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3990BA46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0046F230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koridory vymezené nad plochami s rozdílným způsobem využití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3CC5DE59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0DEFDE0B" w14:textId="7CE1494B" w:rsidR="0062662F" w:rsidRPr="00F44C19" w:rsidRDefault="490B7BB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druh objektu</w:t>
            </w:r>
            <w:r w:rsidR="39100DE7"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46260877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3C1F871C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AB5425" w:rsidRPr="00F44C19" w14:paraId="0113A3B7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D02594C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E2883C3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353B0CD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3CB25D99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21BD881C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 vymezený územním plánem</w:t>
            </w:r>
          </w:p>
        </w:tc>
        <w:tc>
          <w:tcPr>
            <w:tcW w:w="992" w:type="dxa"/>
            <w:vMerge/>
            <w:vAlign w:val="center"/>
            <w:hideMark/>
          </w:tcPr>
          <w:p w14:paraId="7F1B5643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56C93C1A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CNU</w:t>
            </w:r>
          </w:p>
        </w:tc>
      </w:tr>
      <w:tr w:rsidR="00AB5425" w:rsidRPr="00F44C19" w14:paraId="27A6941D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97C5707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223A68C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CB92998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367D72CD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5AA005D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koridor vyplývající z nadřazené dokumentace</w:t>
            </w:r>
          </w:p>
        </w:tc>
        <w:tc>
          <w:tcPr>
            <w:tcW w:w="992" w:type="dxa"/>
            <w:vMerge/>
            <w:vAlign w:val="center"/>
            <w:hideMark/>
          </w:tcPr>
          <w:p w14:paraId="65DC93C0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5A1D0DC8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CNZ</w:t>
            </w:r>
          </w:p>
        </w:tc>
      </w:tr>
      <w:tr w:rsidR="00645A0F" w:rsidRPr="00F44C19" w14:paraId="79765669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1F77C81C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5144ADA4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52C653C1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</w:tcPr>
          <w:p w14:paraId="1D87F186" w14:textId="390E033B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</w:t>
            </w:r>
          </w:p>
        </w:tc>
        <w:tc>
          <w:tcPr>
            <w:tcW w:w="1842" w:type="dxa"/>
            <w:shd w:val="clear" w:color="auto" w:fill="auto"/>
          </w:tcPr>
          <w:p w14:paraId="0349766D" w14:textId="27A61F1B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dopravní infrastruktura</w:t>
            </w:r>
          </w:p>
        </w:tc>
        <w:tc>
          <w:tcPr>
            <w:tcW w:w="992" w:type="dxa"/>
            <w:vMerge w:val="restart"/>
          </w:tcPr>
          <w:p w14:paraId="3450F7C9" w14:textId="57EECD1E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213E98BD" w14:textId="7F3FCD63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DI</w:t>
            </w:r>
          </w:p>
        </w:tc>
      </w:tr>
      <w:tr w:rsidR="00645A0F" w:rsidRPr="00F44C19" w14:paraId="5E0B1DC7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75917DA1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698D81E5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74BD2A7F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</w:tcPr>
          <w:p w14:paraId="18143117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59AC0902" w14:textId="0DD7C59D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technická infrastruktura</w:t>
            </w:r>
          </w:p>
        </w:tc>
        <w:tc>
          <w:tcPr>
            <w:tcW w:w="992" w:type="dxa"/>
            <w:vMerge/>
            <w:vAlign w:val="center"/>
          </w:tcPr>
          <w:p w14:paraId="37E280C5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0772E6C1" w14:textId="7E80C998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TI</w:t>
            </w:r>
          </w:p>
        </w:tc>
      </w:tr>
      <w:tr w:rsidR="00645A0F" w:rsidRPr="00F44C19" w14:paraId="28F9BCE4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104087B7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16A32484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0BBC95CD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</w:tcPr>
          <w:p w14:paraId="5CCB95A3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093888F3" w14:textId="7C589451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koridor </w:t>
            </w:r>
            <w:r w:rsidR="003007A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 opatření nestavební povahy</w:t>
            </w:r>
          </w:p>
        </w:tc>
        <w:tc>
          <w:tcPr>
            <w:tcW w:w="992" w:type="dxa"/>
            <w:vMerge/>
            <w:vAlign w:val="center"/>
          </w:tcPr>
          <w:p w14:paraId="58EA99FC" w14:textId="77777777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3B222BDE" w14:textId="16CE1404" w:rsidR="00645A0F" w:rsidRPr="00F44C19" w:rsidRDefault="00645A0F" w:rsidP="00645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</w:t>
            </w:r>
          </w:p>
        </w:tc>
      </w:tr>
      <w:tr w:rsidR="00775D43" w:rsidRPr="00F44C19" w14:paraId="355DE20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C8CE9F0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4F76805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25E3467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130D09D2" w14:textId="28D79C5E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0925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763E6BD1" w14:textId="72969265" w:rsidR="0062662F" w:rsidRPr="00F44C19" w:rsidRDefault="000925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specifikace </w:t>
            </w:r>
            <w:r w:rsidR="00060DED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53BB2969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4E307DFB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775D43" w:rsidRPr="00F44C19" w14:paraId="6AE91C4F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DB5B45B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ED50AA1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7E05C130" w14:textId="77777777" w:rsidR="0062662F" w:rsidRPr="00F44C19" w:rsidRDefault="0062662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3DD154A2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2A8B0FB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1E3D34C3" w14:textId="77777777" w:rsidR="0062662F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  <w:p w14:paraId="6E90A548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260CC8FD" w14:textId="77777777" w:rsidR="00612C4F" w:rsidRDefault="00612C4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14:paraId="3C9A56C4" w14:textId="77777777" w:rsidR="001E598B" w:rsidRPr="00F44C19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7FF5EEB" w14:textId="77777777" w:rsidR="0062662F" w:rsidRPr="00F44C19" w:rsidRDefault="00A56E4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00D67855" w14:textId="77777777" w:rsidTr="00CF628E">
        <w:trPr>
          <w:trHeight w:val="57"/>
        </w:trPr>
        <w:tc>
          <w:tcPr>
            <w:tcW w:w="1985" w:type="dxa"/>
            <w:vMerge w:val="restart"/>
          </w:tcPr>
          <w:p w14:paraId="0169C708" w14:textId="0AEF20EC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Lokality_p</w:t>
            </w:r>
            <w:proofErr w:type="spellEnd"/>
          </w:p>
        </w:tc>
        <w:tc>
          <w:tcPr>
            <w:tcW w:w="992" w:type="dxa"/>
            <w:vMerge w:val="restart"/>
          </w:tcPr>
          <w:p w14:paraId="52052F95" w14:textId="12CEA66C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</w:tcPr>
          <w:p w14:paraId="2BFF5161" w14:textId="1CD348EA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lokality</w:t>
            </w:r>
          </w:p>
        </w:tc>
        <w:tc>
          <w:tcPr>
            <w:tcW w:w="1266" w:type="dxa"/>
            <w:shd w:val="clear" w:color="auto" w:fill="auto"/>
          </w:tcPr>
          <w:p w14:paraId="7CE1CAE7" w14:textId="70A0FE04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</w:tcPr>
          <w:p w14:paraId="7D3209DC" w14:textId="6B3DC474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d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ruh objektu</w:t>
            </w:r>
          </w:p>
        </w:tc>
        <w:tc>
          <w:tcPr>
            <w:tcW w:w="992" w:type="dxa"/>
            <w:shd w:val="clear" w:color="auto" w:fill="auto"/>
          </w:tcPr>
          <w:p w14:paraId="03B12633" w14:textId="3BA690A6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3E132DF2" w14:textId="0008098C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</w:t>
            </w:r>
          </w:p>
        </w:tc>
      </w:tr>
      <w:tr w:rsidR="00016162" w:rsidRPr="00F44C19" w14:paraId="6CD5FC70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55F4223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11D2868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547FF05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</w:tcPr>
          <w:p w14:paraId="4B34FB46" w14:textId="2ECCDDAA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8F69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4A987DF4" w14:textId="04609555" w:rsidR="00016162" w:rsidRPr="00F44C19" w:rsidRDefault="008F69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objektu</w:t>
            </w:r>
          </w:p>
        </w:tc>
        <w:tc>
          <w:tcPr>
            <w:tcW w:w="992" w:type="dxa"/>
            <w:shd w:val="clear" w:color="auto" w:fill="auto"/>
          </w:tcPr>
          <w:p w14:paraId="5724C518" w14:textId="1C5EE25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38AA0030" w14:textId="7F1DE769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016162" w:rsidRPr="00F44C19" w14:paraId="4D857F6B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27011F3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7116306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7B4ADF1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</w:tcPr>
          <w:p w14:paraId="025C6353" w14:textId="3943B61C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2D5B1A08" w14:textId="75AE1986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</w:tcPr>
          <w:p w14:paraId="1B026533" w14:textId="3316233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</w:tcPr>
          <w:p w14:paraId="45F11A29" w14:textId="7351C06E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7DE08C1E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0BEFF2B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77FB1A1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PlochyZmen_p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0F3F459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095DE6B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 změn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7269803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546836C9" w14:textId="6B47A7EB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druh objektu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3D0AAC7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5D86225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66DE710A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A6C484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71E469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7F8673B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6412B03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BFEFB6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 zastavitelná</w:t>
            </w:r>
          </w:p>
        </w:tc>
        <w:tc>
          <w:tcPr>
            <w:tcW w:w="992" w:type="dxa"/>
            <w:vMerge/>
            <w:vAlign w:val="center"/>
            <w:hideMark/>
          </w:tcPr>
          <w:p w14:paraId="3FFEAA6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27DD10E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</w:t>
            </w:r>
          </w:p>
        </w:tc>
      </w:tr>
      <w:tr w:rsidR="00016162" w:rsidRPr="00F44C19" w14:paraId="0CC6300A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7EA387E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2A107F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6BAD21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581B7E6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1CCDD0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 transformační</w:t>
            </w:r>
          </w:p>
        </w:tc>
        <w:tc>
          <w:tcPr>
            <w:tcW w:w="992" w:type="dxa"/>
            <w:vMerge/>
            <w:vAlign w:val="center"/>
            <w:hideMark/>
          </w:tcPr>
          <w:p w14:paraId="1B493F4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640E1EF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</w:t>
            </w:r>
          </w:p>
        </w:tc>
      </w:tr>
      <w:tr w:rsidR="00016162" w:rsidRPr="00F44C19" w14:paraId="6393E535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A2DA85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4A071C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A3A3E3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771395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4DB1A06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 změny v krajině</w:t>
            </w:r>
          </w:p>
        </w:tc>
        <w:tc>
          <w:tcPr>
            <w:tcW w:w="992" w:type="dxa"/>
            <w:vMerge/>
            <w:vAlign w:val="center"/>
            <w:hideMark/>
          </w:tcPr>
          <w:p w14:paraId="3262D17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40A20A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</w:t>
            </w:r>
          </w:p>
        </w:tc>
      </w:tr>
      <w:tr w:rsidR="00016162" w:rsidRPr="00F44C19" w14:paraId="5524B676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BCD1F1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72E59F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83F5EA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121F36C4" w14:textId="23C5569C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8F69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5284A79D" w14:textId="64986EEB" w:rsidR="00016162" w:rsidRPr="00F44C19" w:rsidRDefault="008F69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461F048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2EFDAEB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016162" w:rsidRPr="00F44C19" w14:paraId="0B62FA05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7C78C31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FE1AE6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FECD69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4BF281D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Etapizace</w:t>
            </w:r>
          </w:p>
        </w:tc>
        <w:tc>
          <w:tcPr>
            <w:tcW w:w="1842" w:type="dxa"/>
            <w:shd w:val="clear" w:color="auto" w:fill="auto"/>
            <w:hideMark/>
          </w:tcPr>
          <w:p w14:paraId="316C7E3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indikátor stanovení etapizace</w:t>
            </w:r>
          </w:p>
        </w:tc>
        <w:tc>
          <w:tcPr>
            <w:tcW w:w="992" w:type="dxa"/>
            <w:shd w:val="clear" w:color="auto" w:fill="auto"/>
            <w:hideMark/>
          </w:tcPr>
          <w:p w14:paraId="2A32945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7170B1D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</w:t>
            </w:r>
          </w:p>
        </w:tc>
      </w:tr>
      <w:tr w:rsidR="00016162" w:rsidRPr="00F44C19" w14:paraId="29B43655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F1E49C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801982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7037255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0EA0BA0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470E3BC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0818C7F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39BD2EA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34538268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0195170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77FB1A1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PlochyPodm_p</w:t>
            </w:r>
            <w:proofErr w:type="spellEnd"/>
            <w:r w:rsidRPr="177FB1A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4FA1FBB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1442FCA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plochy a koridory s podmínkou pro rozhodování o změnách v území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68E2FE5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67450701" w14:textId="245749C4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druh objektu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E2AADA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2655601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 </w:t>
            </w:r>
          </w:p>
        </w:tc>
      </w:tr>
      <w:tr w:rsidR="00016162" w:rsidRPr="00F44C19" w14:paraId="143EF446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02BEB0E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894DDE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2113D1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5A623E6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5FFD59A" w14:textId="3ED45255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regulační plán</w:t>
            </w:r>
          </w:p>
        </w:tc>
        <w:tc>
          <w:tcPr>
            <w:tcW w:w="992" w:type="dxa"/>
            <w:vMerge/>
            <w:vAlign w:val="center"/>
            <w:hideMark/>
          </w:tcPr>
          <w:p w14:paraId="42B2179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53EC60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RP</w:t>
            </w:r>
          </w:p>
        </w:tc>
      </w:tr>
      <w:tr w:rsidR="00016162" w:rsidRPr="00F44C19" w14:paraId="141328C1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E2DE81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22D78D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581E30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52EFD80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563FD69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studie</w:t>
            </w:r>
          </w:p>
        </w:tc>
        <w:tc>
          <w:tcPr>
            <w:tcW w:w="992" w:type="dxa"/>
            <w:vMerge/>
            <w:vAlign w:val="center"/>
            <w:hideMark/>
          </w:tcPr>
          <w:p w14:paraId="6A1757D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C917A7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US</w:t>
            </w:r>
          </w:p>
        </w:tc>
      </w:tr>
      <w:tr w:rsidR="00016162" w:rsidRPr="00F44C19" w14:paraId="3D2ADE2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E0F369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8AD83A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3A0D79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2C7AA21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7A9A3C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plánovací smlouva</w:t>
            </w:r>
          </w:p>
        </w:tc>
        <w:tc>
          <w:tcPr>
            <w:tcW w:w="992" w:type="dxa"/>
            <w:vMerge/>
            <w:vAlign w:val="center"/>
            <w:hideMark/>
          </w:tcPr>
          <w:p w14:paraId="41FCC51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921B50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PS</w:t>
            </w:r>
          </w:p>
        </w:tc>
      </w:tr>
      <w:tr w:rsidR="00016162" w:rsidRPr="00F44C19" w14:paraId="71B5512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0996DB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913B0E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37614B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4065E7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361EF5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architektonická nebo urbanistická soutěže</w:t>
            </w:r>
          </w:p>
        </w:tc>
        <w:tc>
          <w:tcPr>
            <w:tcW w:w="992" w:type="dxa"/>
            <w:vMerge/>
            <w:vAlign w:val="center"/>
            <w:hideMark/>
          </w:tcPr>
          <w:p w14:paraId="4F27B1C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0DCCD1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AS</w:t>
            </w:r>
          </w:p>
        </w:tc>
      </w:tr>
      <w:tr w:rsidR="00016162" w:rsidRPr="00F44C19" w14:paraId="4F882764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53F76F4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673F70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9D9201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59B0C395" w14:textId="0DCF85A0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8F69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D4C11EE" w14:textId="6D461228" w:rsidR="00016162" w:rsidRPr="00F44C19" w:rsidRDefault="008F69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1A58B96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58CD1AC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016162" w:rsidRPr="00F44C19" w14:paraId="47D3F473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55C19E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95A359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4C7B68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7CB33C5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Datum</w:t>
            </w:r>
          </w:p>
        </w:tc>
        <w:tc>
          <w:tcPr>
            <w:tcW w:w="1842" w:type="dxa"/>
            <w:shd w:val="clear" w:color="auto" w:fill="auto"/>
            <w:hideMark/>
          </w:tcPr>
          <w:p w14:paraId="031F2F9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datum lhůty pro splnění podmínek</w:t>
            </w:r>
          </w:p>
        </w:tc>
        <w:tc>
          <w:tcPr>
            <w:tcW w:w="992" w:type="dxa"/>
            <w:shd w:val="clear" w:color="auto" w:fill="auto"/>
            <w:hideMark/>
          </w:tcPr>
          <w:p w14:paraId="5E70DD0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datum</w:t>
            </w:r>
          </w:p>
        </w:tc>
        <w:tc>
          <w:tcPr>
            <w:tcW w:w="1302" w:type="dxa"/>
            <w:shd w:val="clear" w:color="auto" w:fill="auto"/>
            <w:hideMark/>
          </w:tcPr>
          <w:p w14:paraId="2ADBA84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bookmarkStart w:id="11" w:name="RANGE!H58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datum ve formátu RRRR-MM-</w:t>
            </w: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DD</w:t>
            </w:r>
            <w:bookmarkEnd w:id="11"/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c</w:t>
            </w:r>
            <w:proofErr w:type="spellEnd"/>
          </w:p>
        </w:tc>
      </w:tr>
      <w:tr w:rsidR="00016162" w:rsidRPr="00F44C19" w14:paraId="66D81E4B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955CA4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B3CD75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81EC3A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5F44D8B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F3A2E9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261AD98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6F172AF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164FE69B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0C0F181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177FB1A1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VpsVpoAs_p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3A1AD81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32E169CA" w14:textId="1DADCC79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veřejně prospěšné stavby, 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veřejně prospěšná 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opatření</w:t>
            </w:r>
            <w:r w:rsidR="0054651A">
              <w:rPr>
                <w:rFonts w:ascii="Times New Roman" w:hAnsi="Times New Roman" w:cs="Times New Roman"/>
                <w:color w:val="000000" w:themeColor="text1"/>
              </w:rPr>
              <w:t>, stavby a opatření k zajišťování obrany a bezpečnosti státu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 a </w:t>
            </w:r>
            <w:r w:rsidR="007F5D93">
              <w:rPr>
                <w:rFonts w:ascii="Times New Roman" w:hAnsi="Times New Roman" w:cs="Times New Roman"/>
                <w:color w:val="000000" w:themeColor="text1"/>
              </w:rPr>
              <w:t xml:space="preserve">plochy 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asanace 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0CA4260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1053A480" w14:textId="607C4500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druh objektu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73DA80B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2087D70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</w:p>
        </w:tc>
      </w:tr>
      <w:tr w:rsidR="00016162" w:rsidRPr="00F44C19" w14:paraId="7FB5B120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24E865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984ED7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B96754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61DDB1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26BDBD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dopravní infrastruktury</w:t>
            </w:r>
          </w:p>
        </w:tc>
        <w:tc>
          <w:tcPr>
            <w:tcW w:w="992" w:type="dxa"/>
            <w:vMerge/>
            <w:vAlign w:val="center"/>
            <w:hideMark/>
          </w:tcPr>
          <w:p w14:paraId="7EDD03E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7FEB44A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VD</w:t>
            </w:r>
          </w:p>
        </w:tc>
      </w:tr>
      <w:tr w:rsidR="00016162" w:rsidRPr="00F44C19" w14:paraId="3CE670F0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78591F9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E1D032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A0DA97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929D3C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4AD511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technické infrastruktury</w:t>
            </w:r>
          </w:p>
        </w:tc>
        <w:tc>
          <w:tcPr>
            <w:tcW w:w="992" w:type="dxa"/>
            <w:vMerge/>
            <w:vAlign w:val="center"/>
            <w:hideMark/>
          </w:tcPr>
          <w:p w14:paraId="680C4E6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3B295D2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VT</w:t>
            </w:r>
          </w:p>
        </w:tc>
      </w:tr>
      <w:tr w:rsidR="00016162" w:rsidRPr="00F44C19" w14:paraId="2D4FCA7B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F8778A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B2BC9B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9E5B2C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1C07E1C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56D10D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občanského vybavení</w:t>
            </w:r>
          </w:p>
        </w:tc>
        <w:tc>
          <w:tcPr>
            <w:tcW w:w="992" w:type="dxa"/>
            <w:vMerge/>
            <w:vAlign w:val="center"/>
            <w:hideMark/>
          </w:tcPr>
          <w:p w14:paraId="742CE75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79B4EF5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</w:t>
            </w:r>
          </w:p>
        </w:tc>
      </w:tr>
      <w:tr w:rsidR="00016162" w:rsidRPr="00F44C19" w14:paraId="760E0DFB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917A8B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BB0AB7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3AE70B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6626BB5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6EE3F3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zelené infrastruktury</w:t>
            </w:r>
          </w:p>
        </w:tc>
        <w:tc>
          <w:tcPr>
            <w:tcW w:w="992" w:type="dxa"/>
            <w:vMerge/>
            <w:vAlign w:val="center"/>
            <w:hideMark/>
          </w:tcPr>
          <w:p w14:paraId="2CFCF54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7F5B8BC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VZ</w:t>
            </w:r>
          </w:p>
        </w:tc>
      </w:tr>
      <w:tr w:rsidR="00016162" w:rsidRPr="00F44C19" w14:paraId="4A357F74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43B5B7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4315CE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4C6780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3CF7FB3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106D2FD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veřejného prostranství</w:t>
            </w:r>
          </w:p>
        </w:tc>
        <w:tc>
          <w:tcPr>
            <w:tcW w:w="992" w:type="dxa"/>
            <w:vMerge/>
            <w:vAlign w:val="center"/>
            <w:hideMark/>
          </w:tcPr>
          <w:p w14:paraId="47D03FA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B27355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</w:t>
            </w:r>
          </w:p>
        </w:tc>
      </w:tr>
      <w:tr w:rsidR="00016162" w:rsidRPr="00F44C19" w14:paraId="0CB7A3E9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016757D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4A2812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941235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2F576C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819D37E" w14:textId="36DF62AC" w:rsidR="001E598B" w:rsidRDefault="4B2A3CB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VPS/</w:t>
            </w:r>
            <w:r w:rsidR="19C4E347"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VPO sloužící ke snižování nebezpečí v</w:t>
            </w:r>
            <w:r w:rsidR="001E598B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="19C4E347"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území</w:t>
            </w:r>
          </w:p>
          <w:p w14:paraId="4FB7F4C0" w14:textId="77777777" w:rsidR="001E598B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</w:p>
          <w:p w14:paraId="4DDA96A5" w14:textId="0A9D4DA2" w:rsidR="00016162" w:rsidRPr="00F44C19" w:rsidRDefault="19C4E347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vMerge/>
            <w:vAlign w:val="center"/>
            <w:hideMark/>
          </w:tcPr>
          <w:p w14:paraId="55D2169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77B8EF0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VN</w:t>
            </w:r>
          </w:p>
        </w:tc>
      </w:tr>
      <w:tr w:rsidR="00016162" w:rsidRPr="00F44C19" w14:paraId="1BF1BB69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7C17E18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B35027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7BAC6F0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212D9ED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E346D68" w14:textId="153E914D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VPO pro vytváření prvků územního systému ekologické stability</w:t>
            </w:r>
          </w:p>
        </w:tc>
        <w:tc>
          <w:tcPr>
            <w:tcW w:w="992" w:type="dxa"/>
            <w:vMerge/>
            <w:vAlign w:val="center"/>
            <w:hideMark/>
          </w:tcPr>
          <w:p w14:paraId="6C5628E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06C75D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VU</w:t>
            </w:r>
          </w:p>
        </w:tc>
      </w:tr>
      <w:tr w:rsidR="00016162" w:rsidRPr="00F44C19" w14:paraId="1D0B1973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3AF59C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912F3D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72157D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2532EF8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2E1BD886" w14:textId="122B0D1E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VPO k rozvoji anebo k ochraně přírodního, kulturního a</w:t>
            </w:r>
            <w:r w:rsidR="00612C4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archeologického dědictví</w:t>
            </w:r>
          </w:p>
        </w:tc>
        <w:tc>
          <w:tcPr>
            <w:tcW w:w="992" w:type="dxa"/>
            <w:vMerge/>
            <w:vAlign w:val="center"/>
            <w:hideMark/>
          </w:tcPr>
          <w:p w14:paraId="7D4E554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12AABB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VG</w:t>
            </w:r>
          </w:p>
        </w:tc>
      </w:tr>
      <w:tr w:rsidR="00016162" w:rsidRPr="00F44C19" w14:paraId="66F47ED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DDC159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F34056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9C06DA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63B77B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26C4500" w14:textId="3E5D45D7" w:rsidR="00016162" w:rsidRPr="00F44C19" w:rsidRDefault="0054651A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Stavby a opatření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k zajišťování obrany a</w:t>
            </w:r>
            <w:r w:rsidR="00612C4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bezpečnosti státu</w:t>
            </w:r>
          </w:p>
        </w:tc>
        <w:tc>
          <w:tcPr>
            <w:tcW w:w="992" w:type="dxa"/>
            <w:vMerge/>
            <w:vAlign w:val="center"/>
            <w:hideMark/>
          </w:tcPr>
          <w:p w14:paraId="3EA0009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B42A65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VB</w:t>
            </w:r>
          </w:p>
        </w:tc>
      </w:tr>
      <w:tr w:rsidR="00016162" w:rsidRPr="00F44C19" w14:paraId="04D3524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CB30E7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C3FD27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778E44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3DA96F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3DD6DE6" w14:textId="43BF3BA0" w:rsidR="00016162" w:rsidRPr="00F44C19" w:rsidRDefault="007F5D93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plocha 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asanace</w:t>
            </w:r>
          </w:p>
        </w:tc>
        <w:tc>
          <w:tcPr>
            <w:tcW w:w="992" w:type="dxa"/>
            <w:vMerge/>
            <w:vAlign w:val="center"/>
            <w:hideMark/>
          </w:tcPr>
          <w:p w14:paraId="50CDDBE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47B2F5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VA</w:t>
            </w:r>
          </w:p>
        </w:tc>
      </w:tr>
      <w:tr w:rsidR="001E7C08" w:rsidRPr="00F44C19" w14:paraId="4DC43B1A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38EF4349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4DF52002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4FD9DA6C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</w:tcPr>
          <w:p w14:paraId="739D3813" w14:textId="3E6D8F66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Uroven</w:t>
            </w:r>
            <w:proofErr w:type="spellEnd"/>
          </w:p>
        </w:tc>
        <w:tc>
          <w:tcPr>
            <w:tcW w:w="1842" w:type="dxa"/>
            <w:vMerge w:val="restart"/>
            <w:shd w:val="clear" w:color="auto" w:fill="auto"/>
          </w:tcPr>
          <w:p w14:paraId="717D1EBF" w14:textId="2505B5E3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8116A50" w14:textId="671F932A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7F2872AC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1E7C08" w:rsidRPr="00F44C19" w14:paraId="2C308BCA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5882CAB8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2CA7E05E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3F5742BA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11A7A57A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783ECDE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B22FFA7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8B67EF0" w14:textId="415D99F5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PUR</w:t>
            </w:r>
          </w:p>
        </w:tc>
      </w:tr>
      <w:tr w:rsidR="001E7C08" w:rsidRPr="00F44C19" w14:paraId="649AF7BA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6902189F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107776C3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5213D900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5E78BDC0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914460A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9CFDEEC" w14:textId="77777777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36A7F627" w14:textId="3EE834D4" w:rsidR="001E7C08" w:rsidRPr="00F44C19" w:rsidRDefault="001E7C08" w:rsidP="001E7C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URP</w:t>
            </w:r>
          </w:p>
        </w:tc>
      </w:tr>
      <w:tr w:rsidR="001E7C08" w:rsidRPr="00F44C19" w14:paraId="4273E9B4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476A7095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596DE2FD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67A9DC19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7A6DA344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B1D4F07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E6DABF8" w14:textId="77777777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206AF634" w14:textId="0CED3641" w:rsidR="001E7C08" w:rsidRPr="00F44C19" w:rsidRDefault="001E7C0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ZUR</w:t>
            </w:r>
          </w:p>
        </w:tc>
      </w:tr>
      <w:tr w:rsidR="00016162" w:rsidRPr="00F44C19" w14:paraId="47D83314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A08407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99CEFF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4ADAF9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56351E4C" w14:textId="2A685894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8F69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4ED83488" w14:textId="001AE024" w:rsidR="00016162" w:rsidRPr="00F44C19" w:rsidRDefault="008F69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576426F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3837983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016162" w:rsidRPr="00F44C19" w14:paraId="1DE0309C" w14:textId="77777777" w:rsidTr="00612C4F">
        <w:trPr>
          <w:trHeight w:val="497"/>
        </w:trPr>
        <w:tc>
          <w:tcPr>
            <w:tcW w:w="1985" w:type="dxa"/>
            <w:vMerge/>
            <w:vAlign w:val="center"/>
            <w:hideMark/>
          </w:tcPr>
          <w:p w14:paraId="4C2C54B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BBAD12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8F611B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0311955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5499C1A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29A7083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07F35A6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4E3898FC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3CB5889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VpsVpoAs_l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1B450FD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linie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437DC442" w14:textId="0F7A2B73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veřejně prospěšné stavby, 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 xml:space="preserve">veřejně prospěšná 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opatření</w:t>
            </w:r>
            <w:r w:rsidR="00C8081D">
              <w:rPr>
                <w:rFonts w:ascii="Times New Roman" w:hAnsi="Times New Roman" w:cs="Times New Roman"/>
                <w:color w:val="000000" w:themeColor="text1"/>
              </w:rPr>
              <w:t>, stavby a opatření k zajišťování obrany a bezpečnosti státu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4ADEFC4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</w:t>
            </w:r>
          </w:p>
        </w:tc>
        <w:tc>
          <w:tcPr>
            <w:tcW w:w="1842" w:type="dxa"/>
            <w:shd w:val="clear" w:color="auto" w:fill="auto"/>
            <w:hideMark/>
          </w:tcPr>
          <w:p w14:paraId="67821E7D" w14:textId="787F5514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druh objektu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05D89FA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6272191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 </w:t>
            </w:r>
          </w:p>
        </w:tc>
      </w:tr>
      <w:tr w:rsidR="00016162" w:rsidRPr="00F44C19" w14:paraId="615293B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C51E66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D008B4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8EC13D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53C2BC6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0C3BC2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dopravní infrastruktury</w:t>
            </w:r>
          </w:p>
        </w:tc>
        <w:tc>
          <w:tcPr>
            <w:tcW w:w="992" w:type="dxa"/>
            <w:vMerge/>
            <w:vAlign w:val="center"/>
            <w:hideMark/>
          </w:tcPr>
          <w:p w14:paraId="2016D9A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27A7897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VD</w:t>
            </w:r>
          </w:p>
        </w:tc>
      </w:tr>
      <w:tr w:rsidR="00016162" w:rsidRPr="00F44C19" w14:paraId="2BD94F5F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7F9D7B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6D5EB4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7AF4A5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AC500F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2C2F77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technické infrastruktury</w:t>
            </w:r>
          </w:p>
        </w:tc>
        <w:tc>
          <w:tcPr>
            <w:tcW w:w="992" w:type="dxa"/>
            <w:vMerge/>
            <w:vAlign w:val="center"/>
            <w:hideMark/>
          </w:tcPr>
          <w:p w14:paraId="3C9D8F0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3854CA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VT</w:t>
            </w:r>
          </w:p>
        </w:tc>
      </w:tr>
      <w:tr w:rsidR="00016162" w:rsidRPr="00F44C19" w14:paraId="684CDC86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AC6C0A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5D9E25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2CE1B3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7F722D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F00505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občanského vybavení</w:t>
            </w:r>
          </w:p>
        </w:tc>
        <w:tc>
          <w:tcPr>
            <w:tcW w:w="992" w:type="dxa"/>
            <w:vMerge/>
            <w:vAlign w:val="center"/>
            <w:hideMark/>
          </w:tcPr>
          <w:p w14:paraId="7A18242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B30C04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</w:t>
            </w:r>
          </w:p>
        </w:tc>
      </w:tr>
      <w:tr w:rsidR="00016162" w:rsidRPr="00F44C19" w14:paraId="6B18559E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7B4E92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26078C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A05F8F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022D7FB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268A453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zelené infrastruktury</w:t>
            </w:r>
          </w:p>
        </w:tc>
        <w:tc>
          <w:tcPr>
            <w:tcW w:w="992" w:type="dxa"/>
            <w:vMerge/>
            <w:vAlign w:val="center"/>
            <w:hideMark/>
          </w:tcPr>
          <w:p w14:paraId="218EE4E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1EFE45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VZ</w:t>
            </w:r>
          </w:p>
        </w:tc>
      </w:tr>
      <w:tr w:rsidR="00016162" w:rsidRPr="00F44C19" w14:paraId="5F4CB1E7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F99711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C94059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5A6B52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5780E12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64A674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veřejného prostranství</w:t>
            </w:r>
          </w:p>
        </w:tc>
        <w:tc>
          <w:tcPr>
            <w:tcW w:w="992" w:type="dxa"/>
            <w:vMerge/>
            <w:vAlign w:val="center"/>
            <w:hideMark/>
          </w:tcPr>
          <w:p w14:paraId="6F695EB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386394B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</w:t>
            </w:r>
          </w:p>
        </w:tc>
      </w:tr>
      <w:tr w:rsidR="00016162" w:rsidRPr="00F44C19" w14:paraId="19F4B0EE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C51D61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A8E1A4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892CFF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0340023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49A25552" w14:textId="6E60D20A" w:rsidR="00016162" w:rsidRPr="00F44C19" w:rsidRDefault="00F13C88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VPS / 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VPO sloužící ke snižování nebezpečí v území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vMerge/>
            <w:vAlign w:val="center"/>
            <w:hideMark/>
          </w:tcPr>
          <w:p w14:paraId="73AFF3F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03059E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VN</w:t>
            </w:r>
          </w:p>
        </w:tc>
      </w:tr>
      <w:tr w:rsidR="00016162" w:rsidRPr="00F44C19" w14:paraId="588A4075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5B346A0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4D4B15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EA50B4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CAFBD5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76F809F7" w14:textId="77777777" w:rsidR="00016162" w:rsidRDefault="00016162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VPO pro vytváření prvků územního systému ekologické stability</w:t>
            </w:r>
          </w:p>
          <w:p w14:paraId="26A2110A" w14:textId="77777777" w:rsidR="00612C4F" w:rsidRDefault="00612C4F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8B42005" w14:textId="77777777" w:rsidR="00612C4F" w:rsidRDefault="00612C4F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62FC450" w14:textId="77777777" w:rsidR="00612C4F" w:rsidRDefault="00612C4F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5EC3E1" w14:textId="77777777" w:rsidR="00612C4F" w:rsidRDefault="00612C4F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CFEFB16" w14:textId="1C58FD2F" w:rsidR="00612C4F" w:rsidRPr="00F44C19" w:rsidRDefault="00612C4F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CF33DF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0A9D888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VU</w:t>
            </w:r>
          </w:p>
        </w:tc>
      </w:tr>
      <w:tr w:rsidR="00016162" w:rsidRPr="00F44C19" w14:paraId="2188A438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AD7BDE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19DAC0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8DE33B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6F7371E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AE6D85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VPO k rozvoji anebo k ochraně přírodního, kulturního a archeologického dědictví</w:t>
            </w:r>
          </w:p>
        </w:tc>
        <w:tc>
          <w:tcPr>
            <w:tcW w:w="992" w:type="dxa"/>
            <w:vMerge/>
            <w:vAlign w:val="center"/>
            <w:hideMark/>
          </w:tcPr>
          <w:p w14:paraId="45060E1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4587B8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VG</w:t>
            </w:r>
          </w:p>
        </w:tc>
      </w:tr>
      <w:tr w:rsidR="00016162" w:rsidRPr="00F44C19" w14:paraId="77BD3441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210C39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82B9FF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CA49E1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251F6F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5D7CC31D" w14:textId="3904D557" w:rsidR="00016162" w:rsidRPr="00F44C19" w:rsidRDefault="00C8081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Stavby a opatření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k zajišťování obrany a bezpečnosti státu</w:t>
            </w:r>
          </w:p>
        </w:tc>
        <w:tc>
          <w:tcPr>
            <w:tcW w:w="992" w:type="dxa"/>
            <w:vMerge/>
            <w:vAlign w:val="center"/>
            <w:hideMark/>
          </w:tcPr>
          <w:p w14:paraId="165617C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7FDA60B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VB</w:t>
            </w:r>
          </w:p>
        </w:tc>
      </w:tr>
      <w:tr w:rsidR="00E55F6D" w:rsidRPr="00F44C19" w14:paraId="347BD043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0E8D6BC2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626BB0CA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586A21E1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</w:tcPr>
          <w:p w14:paraId="7AA28F2C" w14:textId="5A16FA6C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Uroven</w:t>
            </w:r>
            <w:proofErr w:type="spellEnd"/>
          </w:p>
        </w:tc>
        <w:tc>
          <w:tcPr>
            <w:tcW w:w="1842" w:type="dxa"/>
            <w:vMerge w:val="restart"/>
            <w:shd w:val="clear" w:color="auto" w:fill="auto"/>
          </w:tcPr>
          <w:p w14:paraId="495B9467" w14:textId="3AF49856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959125A" w14:textId="1944A4B8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4921E5DB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E55F6D" w:rsidRPr="00F44C19" w14:paraId="006019D4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6E4F7EA3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7ABA3450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5475E011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4921C185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F09E0E3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9052894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45F26D83" w14:textId="79E8AA0D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PUR</w:t>
            </w:r>
          </w:p>
        </w:tc>
      </w:tr>
      <w:tr w:rsidR="00E55F6D" w:rsidRPr="00F44C19" w14:paraId="3FFABD1E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21121E2B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4F1C1450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03441FDA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6786990D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1AA8408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597FE7F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630B34F0" w14:textId="0F1C3844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URP</w:t>
            </w:r>
          </w:p>
        </w:tc>
      </w:tr>
      <w:tr w:rsidR="00E55F6D" w:rsidRPr="00F44C19" w14:paraId="623079E5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03CC8D22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594EF1F2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44A4AB47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7C4B9EE0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1B00A4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2F48ACA" w14:textId="77777777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6A7D40EB" w14:textId="06A2A636" w:rsidR="00E55F6D" w:rsidRPr="00F44C19" w:rsidRDefault="00E55F6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ZUR</w:t>
            </w:r>
          </w:p>
        </w:tc>
      </w:tr>
      <w:tr w:rsidR="00016162" w:rsidRPr="00F44C19" w14:paraId="42FEA0F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0A5FDDD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ACF35E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A530DB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7F414365" w14:textId="63A911EE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8F69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05C382D0" w14:textId="7275C7CB" w:rsidR="00016162" w:rsidRPr="00F44C19" w:rsidRDefault="008F69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387E28A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5AE94B6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016162" w:rsidRPr="00F44C19" w14:paraId="250A2509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D72B2F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448C29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65ED7C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1F89BA8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01C490F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6CFA7D7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60AB41D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0412FC34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113B7FC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USES_p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32A1769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774E75E2" w14:textId="1CF5AF1F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územní systém ekologické stability</w:t>
            </w: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180D5DC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CasH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53D487A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časový horizont: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1B65912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227F2DF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383E01BD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762157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8DDF6A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64D4E7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EC93D7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19471A0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stav</w:t>
            </w:r>
          </w:p>
        </w:tc>
        <w:tc>
          <w:tcPr>
            <w:tcW w:w="992" w:type="dxa"/>
            <w:vMerge/>
            <w:vAlign w:val="center"/>
            <w:hideMark/>
          </w:tcPr>
          <w:p w14:paraId="57BF442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5FA7824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016162" w:rsidRPr="00F44C19" w14:paraId="62482140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DD5739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0C16AE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7303A4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0396FE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686687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návrh</w:t>
            </w:r>
          </w:p>
        </w:tc>
        <w:tc>
          <w:tcPr>
            <w:tcW w:w="992" w:type="dxa"/>
            <w:vMerge/>
            <w:vAlign w:val="center"/>
            <w:hideMark/>
          </w:tcPr>
          <w:p w14:paraId="4D61EFE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13D288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016162" w:rsidRPr="00F44C19" w14:paraId="63E50023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0430712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17214B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091ED7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194F325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</w:t>
            </w:r>
          </w:p>
        </w:tc>
        <w:tc>
          <w:tcPr>
            <w:tcW w:w="1842" w:type="dxa"/>
            <w:shd w:val="clear" w:color="auto" w:fill="auto"/>
            <w:hideMark/>
          </w:tcPr>
          <w:p w14:paraId="0E4BEE9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objektu: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120D7B7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2A463ED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4B92E138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6343369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24927D6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22E1888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413F47A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33ADD79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nadregionální biokoridor</w:t>
            </w:r>
          </w:p>
        </w:tc>
        <w:tc>
          <w:tcPr>
            <w:tcW w:w="992" w:type="dxa"/>
            <w:vMerge/>
          </w:tcPr>
          <w:p w14:paraId="2F34C5F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69ACC0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NRBK</w:t>
            </w:r>
          </w:p>
        </w:tc>
      </w:tr>
      <w:tr w:rsidR="00016162" w:rsidRPr="00F44C19" w14:paraId="60288EC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5CD6FAA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E5AECA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135928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3F43AA1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21E1657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nadregionální biocentrum</w:t>
            </w:r>
          </w:p>
        </w:tc>
        <w:tc>
          <w:tcPr>
            <w:tcW w:w="992" w:type="dxa"/>
            <w:vMerge/>
            <w:vAlign w:val="center"/>
            <w:hideMark/>
          </w:tcPr>
          <w:p w14:paraId="5EFF2F2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7EC17EC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NRBC</w:t>
            </w:r>
          </w:p>
        </w:tc>
      </w:tr>
      <w:tr w:rsidR="00016162" w:rsidRPr="00F44C19" w14:paraId="3A4E891F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0EFB1C7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2802B2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A04E8F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496A052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3537BB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regionální biokoridor</w:t>
            </w:r>
          </w:p>
        </w:tc>
        <w:tc>
          <w:tcPr>
            <w:tcW w:w="992" w:type="dxa"/>
            <w:vMerge/>
            <w:vAlign w:val="center"/>
            <w:hideMark/>
          </w:tcPr>
          <w:p w14:paraId="34BDBBD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6DDC5FA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RBK</w:t>
            </w:r>
          </w:p>
        </w:tc>
      </w:tr>
      <w:tr w:rsidR="00016162" w:rsidRPr="00F44C19" w14:paraId="193D8304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71EF430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2EC2CE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9846CD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284F7D4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0C85ADC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regionální biocentrum</w:t>
            </w:r>
          </w:p>
        </w:tc>
        <w:tc>
          <w:tcPr>
            <w:tcW w:w="992" w:type="dxa"/>
            <w:vMerge/>
            <w:vAlign w:val="center"/>
            <w:hideMark/>
          </w:tcPr>
          <w:p w14:paraId="7F67E8A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5056490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RBC</w:t>
            </w:r>
          </w:p>
        </w:tc>
      </w:tr>
      <w:tr w:rsidR="00016162" w:rsidRPr="00F44C19" w14:paraId="0189D657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67D7FDA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429E6C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3687193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77E014C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A8AB59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biokoridor</w:t>
            </w:r>
          </w:p>
        </w:tc>
        <w:tc>
          <w:tcPr>
            <w:tcW w:w="992" w:type="dxa"/>
            <w:vMerge/>
            <w:vAlign w:val="center"/>
            <w:hideMark/>
          </w:tcPr>
          <w:p w14:paraId="6664656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3492DF35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LBK</w:t>
            </w:r>
          </w:p>
        </w:tc>
      </w:tr>
      <w:tr w:rsidR="00016162" w:rsidRPr="00F44C19" w14:paraId="17DD11B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FF0722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65895B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F7383D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3D96FEF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4C12F3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lokální biocentrum</w:t>
            </w:r>
          </w:p>
        </w:tc>
        <w:tc>
          <w:tcPr>
            <w:tcW w:w="992" w:type="dxa"/>
            <w:vMerge/>
            <w:vAlign w:val="center"/>
            <w:hideMark/>
          </w:tcPr>
          <w:p w14:paraId="623D1BC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5D5EC5F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LBC</w:t>
            </w:r>
          </w:p>
        </w:tc>
      </w:tr>
      <w:tr w:rsidR="00016162" w:rsidRPr="00F44C19" w14:paraId="7ABE4EBC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6FE28F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F75A8F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FE0493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6A65F7B5" w14:textId="114CB1B3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</w:t>
            </w:r>
            <w:r w:rsidR="008F6961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nt</w:t>
            </w:r>
            <w:r w:rsidR="00637F44"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4DCB916" w14:textId="4649E809" w:rsidR="00016162" w:rsidRPr="00F44C19" w:rsidRDefault="008F6961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specifikace</w:t>
            </w:r>
            <w:r w:rsidR="00016162"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objektu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B5752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065B61A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016162" w:rsidRPr="00F44C19" w14:paraId="69EF294A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71DF77E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2508908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549E0F6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</w:tcPr>
          <w:p w14:paraId="4EC25D6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Vloz_bc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11870B79" w14:textId="726764C3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značení biocenter vložených do biokoridorů vyšší úrovně: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4CFD18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33A55D0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016162" w:rsidRPr="00F44C19" w14:paraId="253A9A46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170FE1D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575896E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7CA2F26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123AB11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70A783A8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nadregionální biokoridor</w:t>
            </w:r>
          </w:p>
        </w:tc>
        <w:tc>
          <w:tcPr>
            <w:tcW w:w="992" w:type="dxa"/>
            <w:vMerge/>
          </w:tcPr>
          <w:p w14:paraId="6572C3D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7ED0A44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NRBK</w:t>
            </w:r>
          </w:p>
        </w:tc>
      </w:tr>
      <w:tr w:rsidR="00016162" w:rsidRPr="00F44C19" w14:paraId="6A70F136" w14:textId="77777777" w:rsidTr="00CF628E">
        <w:trPr>
          <w:trHeight w:val="57"/>
        </w:trPr>
        <w:tc>
          <w:tcPr>
            <w:tcW w:w="1985" w:type="dxa"/>
            <w:vMerge/>
            <w:vAlign w:val="center"/>
          </w:tcPr>
          <w:p w14:paraId="543D33B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</w:tcPr>
          <w:p w14:paraId="4AF4D2F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</w:tcPr>
          <w:p w14:paraId="2D4EE48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46A2578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5D0598C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regionální biokoridor</w:t>
            </w:r>
          </w:p>
        </w:tc>
        <w:tc>
          <w:tcPr>
            <w:tcW w:w="992" w:type="dxa"/>
            <w:vMerge/>
          </w:tcPr>
          <w:p w14:paraId="3AC230D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46D8138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RBK</w:t>
            </w:r>
          </w:p>
        </w:tc>
      </w:tr>
      <w:tr w:rsidR="00016162" w:rsidRPr="00F44C19" w14:paraId="48542316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09E28B0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2FD0A7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086B55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5AE8BDF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Id_lokal</w:t>
            </w:r>
            <w:r w:rsidRPr="00F44C1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DCBF536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53A1B3A5" w14:textId="77777777" w:rsidR="00016162" w:rsidRDefault="00016162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kladné celé číslo</w:t>
            </w:r>
          </w:p>
          <w:p w14:paraId="5DF355BF" w14:textId="77777777" w:rsidR="001E598B" w:rsidRDefault="001E598B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9CC6A59" w14:textId="77777777" w:rsidR="001E598B" w:rsidRDefault="001E598B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DC87539" w14:textId="77777777" w:rsidR="001E598B" w:rsidRDefault="001E598B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37CD45A" w14:textId="77777777" w:rsidR="00EC5985" w:rsidRDefault="00EC5985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D19F5A9" w14:textId="77777777" w:rsidR="00EC5985" w:rsidRDefault="00EC5985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48ADB9B" w14:textId="77777777" w:rsidR="001E598B" w:rsidRPr="00F44C19" w:rsidRDefault="001E598B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5E178B9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0210C108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5ED2D20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SystemSidelniZelene_p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8D0BBA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5ABCA0D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systém sídelní zeleně</w:t>
            </w:r>
          </w:p>
        </w:tc>
        <w:tc>
          <w:tcPr>
            <w:tcW w:w="1266" w:type="dxa"/>
            <w:shd w:val="clear" w:color="auto" w:fill="auto"/>
            <w:hideMark/>
          </w:tcPr>
          <w:p w14:paraId="1173D69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Obec_Kod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3FB2676" w14:textId="0E66A659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šestimístné identifikační číslo obce 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po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dle RÚIAN</w:t>
            </w:r>
          </w:p>
        </w:tc>
        <w:tc>
          <w:tcPr>
            <w:tcW w:w="992" w:type="dxa"/>
            <w:shd w:val="clear" w:color="auto" w:fill="auto"/>
            <w:hideMark/>
          </w:tcPr>
          <w:p w14:paraId="74FF2FA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7CD492CD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12F4039E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57C9FB70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ABFE5F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EE6CD6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67631F7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60BB0EC4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03325CA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3E1A532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3A59DC24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363B7AB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SystemVerProstr_p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22DFD922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0099C399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systém veřejných prostranství</w:t>
            </w:r>
          </w:p>
        </w:tc>
        <w:tc>
          <w:tcPr>
            <w:tcW w:w="1266" w:type="dxa"/>
            <w:shd w:val="clear" w:color="auto" w:fill="auto"/>
            <w:hideMark/>
          </w:tcPr>
          <w:p w14:paraId="25F17AAF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Obec_Kod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3BFC4499" w14:textId="1A82EC09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šestimístné identifikační číslo obce 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po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dle RÚIAN</w:t>
            </w:r>
          </w:p>
        </w:tc>
        <w:tc>
          <w:tcPr>
            <w:tcW w:w="992" w:type="dxa"/>
            <w:shd w:val="clear" w:color="auto" w:fill="auto"/>
            <w:hideMark/>
          </w:tcPr>
          <w:p w14:paraId="57E06953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57357F1A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016162" w:rsidRPr="00F44C19" w14:paraId="3960BFA7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45F26CC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160322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1270FE67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  <w:hideMark/>
          </w:tcPr>
          <w:p w14:paraId="13DC6F3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0AA26001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shd w:val="clear" w:color="auto" w:fill="auto"/>
            <w:hideMark/>
          </w:tcPr>
          <w:p w14:paraId="1249B87E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shd w:val="clear" w:color="auto" w:fill="auto"/>
            <w:noWrap/>
            <w:hideMark/>
          </w:tcPr>
          <w:p w14:paraId="3137811B" w14:textId="77777777" w:rsidR="00016162" w:rsidRPr="00F44C19" w:rsidRDefault="00016162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50543D" w:rsidRPr="00F44C19" w14:paraId="62E181E6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</w:tcPr>
          <w:p w14:paraId="230C20BD" w14:textId="710F763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</w:t>
            </w:r>
            <w:r w:rsidR="0023606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VI_p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</w:tcPr>
          <w:p w14:paraId="2350B1C0" w14:textId="24AE9FED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</w:tcPr>
          <w:p w14:paraId="69BFEA57" w14:textId="6538D42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</w:t>
            </w:r>
            <w:r w:rsidR="00AA278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veřejn</w:t>
            </w:r>
            <w:r w:rsidR="006222E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é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infrastruktur</w:t>
            </w:r>
            <w:r w:rsidR="006222E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y</w:t>
            </w:r>
          </w:p>
        </w:tc>
        <w:tc>
          <w:tcPr>
            <w:tcW w:w="1266" w:type="dxa"/>
            <w:vMerge w:val="restart"/>
            <w:shd w:val="clear" w:color="auto" w:fill="auto"/>
          </w:tcPr>
          <w:p w14:paraId="028DF269" w14:textId="577DEDE4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</w:t>
            </w:r>
          </w:p>
        </w:tc>
        <w:tc>
          <w:tcPr>
            <w:tcW w:w="1842" w:type="dxa"/>
            <w:shd w:val="clear" w:color="auto" w:fill="auto"/>
          </w:tcPr>
          <w:p w14:paraId="1A9961B7" w14:textId="6994FC35" w:rsidR="0050543D" w:rsidRPr="00F44C19" w:rsidRDefault="0050543D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typ veřejné infrastruktury: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9466C79" w14:textId="2902AB01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6DBC10E8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50543D" w:rsidRPr="00F44C19" w14:paraId="40005C51" w14:textId="77777777" w:rsidTr="00CF628E">
        <w:trPr>
          <w:trHeight w:val="57"/>
        </w:trPr>
        <w:tc>
          <w:tcPr>
            <w:tcW w:w="1985" w:type="dxa"/>
            <w:vMerge/>
          </w:tcPr>
          <w:p w14:paraId="00414ADF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63E1F938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6F22B9A0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22382703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5F3D698B" w14:textId="75442C14" w:rsidR="0050543D" w:rsidRPr="00F44C19" w:rsidRDefault="0050543D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dopravní infrastruktura</w:t>
            </w:r>
          </w:p>
        </w:tc>
        <w:tc>
          <w:tcPr>
            <w:tcW w:w="992" w:type="dxa"/>
            <w:vMerge/>
          </w:tcPr>
          <w:p w14:paraId="5206CFF6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6A6501BB" w14:textId="6FA96EA3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DI</w:t>
            </w:r>
          </w:p>
        </w:tc>
      </w:tr>
      <w:tr w:rsidR="0050543D" w:rsidRPr="00F44C19" w14:paraId="7B5D3F97" w14:textId="77777777" w:rsidTr="00CF628E">
        <w:trPr>
          <w:trHeight w:val="57"/>
        </w:trPr>
        <w:tc>
          <w:tcPr>
            <w:tcW w:w="1985" w:type="dxa"/>
            <w:vMerge/>
          </w:tcPr>
          <w:p w14:paraId="68E27327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5268964E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115B00D6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6B3BC4B1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6EF5A7EB" w14:textId="658F9E10" w:rsidR="0050543D" w:rsidRPr="00F44C19" w:rsidRDefault="0050543D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technická infrastruktura</w:t>
            </w:r>
          </w:p>
        </w:tc>
        <w:tc>
          <w:tcPr>
            <w:tcW w:w="992" w:type="dxa"/>
            <w:vMerge/>
          </w:tcPr>
          <w:p w14:paraId="6137D8AE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36808439" w14:textId="56D69796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TI</w:t>
            </w:r>
          </w:p>
        </w:tc>
      </w:tr>
      <w:tr w:rsidR="0050543D" w:rsidRPr="00F44C19" w14:paraId="42C7F625" w14:textId="77777777" w:rsidTr="00CF628E">
        <w:trPr>
          <w:trHeight w:val="57"/>
        </w:trPr>
        <w:tc>
          <w:tcPr>
            <w:tcW w:w="1985" w:type="dxa"/>
            <w:vMerge/>
          </w:tcPr>
          <w:p w14:paraId="4B29F3F3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23808739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14D0564C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178B6B1E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5A9918A4" w14:textId="76F968E7" w:rsidR="0050543D" w:rsidRPr="00F44C19" w:rsidRDefault="0050543D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občanské vybavení</w:t>
            </w:r>
          </w:p>
        </w:tc>
        <w:tc>
          <w:tcPr>
            <w:tcW w:w="992" w:type="dxa"/>
            <w:vMerge/>
          </w:tcPr>
          <w:p w14:paraId="3E533501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92530A5" w14:textId="795ECD0F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</w:t>
            </w:r>
          </w:p>
        </w:tc>
      </w:tr>
      <w:tr w:rsidR="0050543D" w:rsidRPr="00F44C19" w14:paraId="678565DF" w14:textId="77777777" w:rsidTr="00CF628E">
        <w:trPr>
          <w:trHeight w:val="57"/>
        </w:trPr>
        <w:tc>
          <w:tcPr>
            <w:tcW w:w="1985" w:type="dxa"/>
            <w:vMerge/>
          </w:tcPr>
          <w:p w14:paraId="0C3AB8DE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43D2E4CE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0CA0899B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</w:tcPr>
          <w:p w14:paraId="05CBBFD3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</w:tcPr>
          <w:p w14:paraId="748AC430" w14:textId="41887EF3" w:rsidR="0050543D" w:rsidRPr="00F44C19" w:rsidRDefault="0050543D" w:rsidP="00A522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veřejné prostranství</w:t>
            </w:r>
          </w:p>
        </w:tc>
        <w:tc>
          <w:tcPr>
            <w:tcW w:w="992" w:type="dxa"/>
            <w:vMerge/>
          </w:tcPr>
          <w:p w14:paraId="0A954AAB" w14:textId="77777777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C5E44E2" w14:textId="6C39B9C0" w:rsidR="0050543D" w:rsidRPr="00F44C19" w:rsidRDefault="0050543D" w:rsidP="00A52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</w:t>
            </w:r>
          </w:p>
        </w:tc>
      </w:tr>
      <w:tr w:rsidR="00CF628E" w:rsidRPr="00F44C19" w14:paraId="7C6BB858" w14:textId="77777777" w:rsidTr="00CF628E">
        <w:trPr>
          <w:trHeight w:val="57"/>
        </w:trPr>
        <w:tc>
          <w:tcPr>
            <w:tcW w:w="1985" w:type="dxa"/>
            <w:vMerge/>
          </w:tcPr>
          <w:p w14:paraId="162B2B5F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112BA312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521BAEE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</w:tcPr>
          <w:p w14:paraId="0B127538" w14:textId="46B4B0E9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Uroven</w:t>
            </w:r>
            <w:proofErr w:type="spellEnd"/>
          </w:p>
        </w:tc>
        <w:tc>
          <w:tcPr>
            <w:tcW w:w="1842" w:type="dxa"/>
            <w:vMerge w:val="restart"/>
            <w:shd w:val="clear" w:color="auto" w:fill="auto"/>
          </w:tcPr>
          <w:p w14:paraId="5E27A4E2" w14:textId="1CF3A49A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1ED4D24" w14:textId="49FE6623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77B52C2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CF628E" w:rsidRPr="00F44C19" w14:paraId="706CE42E" w14:textId="77777777" w:rsidTr="00CF628E">
        <w:trPr>
          <w:trHeight w:val="57"/>
        </w:trPr>
        <w:tc>
          <w:tcPr>
            <w:tcW w:w="1985" w:type="dxa"/>
            <w:vMerge/>
          </w:tcPr>
          <w:p w14:paraId="50AC3B8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7A7542B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7F8D9D60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76DB7AE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D073368" w14:textId="77777777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84BF2DF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4B149E7" w14:textId="3FA11D6A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PUR</w:t>
            </w:r>
          </w:p>
        </w:tc>
      </w:tr>
      <w:tr w:rsidR="00CF628E" w:rsidRPr="00F44C19" w14:paraId="37939291" w14:textId="77777777" w:rsidTr="00CF628E">
        <w:trPr>
          <w:trHeight w:val="57"/>
        </w:trPr>
        <w:tc>
          <w:tcPr>
            <w:tcW w:w="1985" w:type="dxa"/>
            <w:vMerge/>
          </w:tcPr>
          <w:p w14:paraId="48DFB15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48A3711B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4137077A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7726B805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36E9CD1" w14:textId="77777777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582C14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643DF2AC" w14:textId="22F2370A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URP</w:t>
            </w:r>
          </w:p>
        </w:tc>
      </w:tr>
      <w:tr w:rsidR="00CF628E" w:rsidRPr="00F44C19" w14:paraId="1A6752D5" w14:textId="77777777" w:rsidTr="00CF628E">
        <w:trPr>
          <w:trHeight w:val="57"/>
        </w:trPr>
        <w:tc>
          <w:tcPr>
            <w:tcW w:w="1985" w:type="dxa"/>
            <w:vMerge/>
          </w:tcPr>
          <w:p w14:paraId="58A5AD3D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66F3DC9E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346382F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14:paraId="68A461A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543EDD0" w14:textId="77777777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A06EE60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</w:tcPr>
          <w:p w14:paraId="16F399FE" w14:textId="413631B5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ZUR</w:t>
            </w:r>
          </w:p>
        </w:tc>
      </w:tr>
      <w:tr w:rsidR="00CF628E" w:rsidRPr="00F44C19" w14:paraId="395E5C89" w14:textId="77777777" w:rsidTr="00CF628E">
        <w:trPr>
          <w:trHeight w:val="57"/>
        </w:trPr>
        <w:tc>
          <w:tcPr>
            <w:tcW w:w="1985" w:type="dxa"/>
            <w:vMerge/>
          </w:tcPr>
          <w:p w14:paraId="2FCD261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6C3BDB48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4F585490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</w:tcPr>
          <w:p w14:paraId="0AB0F873" w14:textId="608E3033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423808FA" w14:textId="49DBFCAD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specifikace objektu</w:t>
            </w:r>
          </w:p>
        </w:tc>
        <w:tc>
          <w:tcPr>
            <w:tcW w:w="992" w:type="dxa"/>
            <w:shd w:val="clear" w:color="auto" w:fill="auto"/>
          </w:tcPr>
          <w:p w14:paraId="7ABD374F" w14:textId="704742F2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47FFBF65" w14:textId="2A5477D8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xxx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b</w:t>
            </w:r>
            <w:proofErr w:type="spellEnd"/>
          </w:p>
        </w:tc>
      </w:tr>
      <w:tr w:rsidR="00CF628E" w:rsidRPr="00F44C19" w14:paraId="0469AF11" w14:textId="77777777" w:rsidTr="00CF628E">
        <w:trPr>
          <w:trHeight w:val="57"/>
        </w:trPr>
        <w:tc>
          <w:tcPr>
            <w:tcW w:w="1985" w:type="dxa"/>
            <w:vMerge/>
          </w:tcPr>
          <w:p w14:paraId="4BB85470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</w:tcPr>
          <w:p w14:paraId="798C343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</w:tcPr>
          <w:p w14:paraId="12BCE30D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</w:tcPr>
          <w:p w14:paraId="735F29EF" w14:textId="4F4D0AA5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24D8A937" w14:textId="5249483C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26E07255" w14:textId="6064FFB6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kladné celé číslo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</w:tcPr>
          <w:p w14:paraId="0B8EE812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CF628E" w:rsidRPr="00F44C19" w14:paraId="1F5356E9" w14:textId="77777777" w:rsidTr="00CF628E">
        <w:trPr>
          <w:trHeight w:val="57"/>
        </w:trPr>
        <w:tc>
          <w:tcPr>
            <w:tcW w:w="1985" w:type="dxa"/>
            <w:vMerge w:val="restart"/>
            <w:shd w:val="clear" w:color="auto" w:fill="auto"/>
            <w:hideMark/>
          </w:tcPr>
          <w:p w14:paraId="4FA5312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Zpochybneno_p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0F5B639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plocha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400830BB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část dotčená rozhodnutím soudu či výsledkem přezkumu nadřízeného orgánu</w:t>
            </w:r>
          </w:p>
        </w:tc>
        <w:tc>
          <w:tcPr>
            <w:tcW w:w="1266" w:type="dxa"/>
            <w:shd w:val="clear" w:color="auto" w:fill="auto"/>
            <w:hideMark/>
          </w:tcPr>
          <w:p w14:paraId="15425B77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Obec_Kod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DBB9C6E" w14:textId="711A41CF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šestimístné identifikační číslo obce 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po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dle RÚIAN</w:t>
            </w:r>
            <w:r w:rsidRPr="00F44C19">
              <w:rPr>
                <w:rFonts w:ascii="Times New Roman" w:hAnsi="Times New Roman" w:cs="Times New Roman"/>
                <w:color w:val="000000" w:themeColor="text1"/>
                <w:sz w:val="16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14:paraId="116CE448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celé číslo</w:t>
            </w:r>
          </w:p>
        </w:tc>
        <w:tc>
          <w:tcPr>
            <w:tcW w:w="1302" w:type="dxa"/>
            <w:shd w:val="clear" w:color="auto" w:fill="auto"/>
            <w:hideMark/>
          </w:tcPr>
          <w:p w14:paraId="197E5A1A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CF628E" w:rsidRPr="00F44C19" w14:paraId="42BFA280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5B39FCB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AA0CAAD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658C32A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 w:val="restart"/>
            <w:shd w:val="clear" w:color="auto" w:fill="auto"/>
            <w:hideMark/>
          </w:tcPr>
          <w:p w14:paraId="4E80086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VydOrgan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14:paraId="20CF7286" w14:textId="40884894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označení vydávajícího orgánu</w:t>
            </w:r>
            <w:r w:rsidRPr="00F44C19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: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14:paraId="51693201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  <w:hideMark/>
          </w:tcPr>
          <w:p w14:paraId="4BB03A7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CF628E" w:rsidRPr="00F44C19" w14:paraId="2CBE233B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4CC9D5FA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622AA9D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2AF83E3A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1077EDD9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63EC48D7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soud</w:t>
            </w:r>
          </w:p>
        </w:tc>
        <w:tc>
          <w:tcPr>
            <w:tcW w:w="992" w:type="dxa"/>
            <w:vMerge/>
            <w:vAlign w:val="center"/>
            <w:hideMark/>
          </w:tcPr>
          <w:p w14:paraId="7AB343FB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4A43F942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</w:t>
            </w:r>
          </w:p>
        </w:tc>
      </w:tr>
      <w:tr w:rsidR="00CF628E" w:rsidRPr="00F44C19" w14:paraId="3AB75BEB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155A6880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867B6B7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4DD95782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vMerge/>
            <w:vAlign w:val="center"/>
            <w:hideMark/>
          </w:tcPr>
          <w:p w14:paraId="25FEE594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14:paraId="3EBA1FF4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nadřízený orgán</w:t>
            </w:r>
          </w:p>
        </w:tc>
        <w:tc>
          <w:tcPr>
            <w:tcW w:w="992" w:type="dxa"/>
            <w:vMerge/>
            <w:vAlign w:val="center"/>
            <w:hideMark/>
          </w:tcPr>
          <w:p w14:paraId="0568AE88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02" w:type="dxa"/>
            <w:shd w:val="clear" w:color="auto" w:fill="auto"/>
            <w:hideMark/>
          </w:tcPr>
          <w:p w14:paraId="1BFC578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</w:t>
            </w:r>
          </w:p>
        </w:tc>
      </w:tr>
      <w:tr w:rsidR="00CF628E" w:rsidRPr="00F44C19" w14:paraId="04151160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274E19D8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A423447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8DC8C91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0096B6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CisloJednaci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46AD26C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jednací rozhodnutí soudu či opatření obecné povahy nadřízeného orgánu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11737F3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2CA4063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CF628E" w:rsidRPr="00F44C19" w14:paraId="1CBB8A69" w14:textId="77777777" w:rsidTr="00CF628E">
        <w:trPr>
          <w:trHeight w:val="57"/>
        </w:trPr>
        <w:tc>
          <w:tcPr>
            <w:tcW w:w="1985" w:type="dxa"/>
            <w:vMerge/>
            <w:vAlign w:val="center"/>
            <w:hideMark/>
          </w:tcPr>
          <w:p w14:paraId="37484992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B3B3AA1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5A453576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C20DD30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Id_lokal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a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3D254CE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identifikátor objektu</w:t>
            </w:r>
            <w:r w:rsidRPr="00F44C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70C188F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kladné celé číslo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61708DA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CF628E" w:rsidRPr="00F44C19" w14:paraId="28771493" w14:textId="77777777" w:rsidTr="00CF628E">
        <w:trPr>
          <w:trHeight w:val="57"/>
        </w:trPr>
        <w:tc>
          <w:tcPr>
            <w:tcW w:w="1985" w:type="dxa"/>
            <w:vMerge/>
            <w:shd w:val="clear" w:color="auto" w:fill="auto"/>
          </w:tcPr>
          <w:p w14:paraId="70ED2A38" w14:textId="7F9F763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5799503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364" w:type="dxa"/>
            <w:vMerge/>
            <w:shd w:val="clear" w:color="auto" w:fill="auto"/>
          </w:tcPr>
          <w:p w14:paraId="345678DF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266" w:type="dxa"/>
            <w:shd w:val="clear" w:color="auto" w:fill="auto"/>
          </w:tcPr>
          <w:p w14:paraId="7467C240" w14:textId="074C0ACE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Poznamka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4B93F6C7" w14:textId="3A36FE93" w:rsidR="00CF628E" w:rsidRPr="00F44C19" w:rsidRDefault="00CF628E" w:rsidP="00CF62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poznámka</w:t>
            </w:r>
          </w:p>
        </w:tc>
        <w:tc>
          <w:tcPr>
            <w:tcW w:w="992" w:type="dxa"/>
            <w:shd w:val="clear" w:color="auto" w:fill="auto"/>
          </w:tcPr>
          <w:p w14:paraId="066F0EEE" w14:textId="4D870CFC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text</w:t>
            </w:r>
          </w:p>
        </w:tc>
        <w:tc>
          <w:tcPr>
            <w:tcW w:w="1302" w:type="dxa"/>
            <w:shd w:val="clear" w:color="auto" w:fill="auto"/>
          </w:tcPr>
          <w:p w14:paraId="6D9C83BE" w14:textId="77777777" w:rsidR="00CF628E" w:rsidRPr="00F44C19" w:rsidRDefault="00CF628E" w:rsidP="00CF6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</w:tbl>
    <w:p w14:paraId="61B9913E" w14:textId="77777777" w:rsidR="00B96FE7" w:rsidRDefault="00B96FE7" w:rsidP="00B96FE7">
      <w:pPr>
        <w:spacing w:after="0" w:line="240" w:lineRule="auto"/>
        <w:rPr>
          <w:rFonts w:ascii="Times New Roman" w:hAnsi="Times New Roman" w:cs="Times New Roman"/>
        </w:rPr>
      </w:pPr>
    </w:p>
    <w:p w14:paraId="4CBCA1C1" w14:textId="77777777" w:rsidR="00263302" w:rsidRPr="00F44C19" w:rsidRDefault="00263302" w:rsidP="00B96FE7">
      <w:pPr>
        <w:spacing w:after="0" w:line="240" w:lineRule="auto"/>
        <w:rPr>
          <w:rFonts w:ascii="Times New Roman" w:hAnsi="Times New Roman" w:cs="Times New Roman"/>
        </w:rPr>
      </w:pPr>
    </w:p>
    <w:p w14:paraId="2705F315" w14:textId="77777777" w:rsidR="00B96FE7" w:rsidRPr="00F44C19" w:rsidRDefault="00A56E4A" w:rsidP="00B96FE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000000"/>
          <w:lang w:eastAsia="cs-CZ"/>
        </w:rPr>
      </w:pPr>
      <w:r w:rsidRPr="00F44C19">
        <w:rPr>
          <w:rFonts w:ascii="Times New Roman" w:hAnsi="Times New Roman" w:cs="Times New Roman"/>
          <w:i/>
          <w:iCs/>
        </w:rPr>
        <w:lastRenderedPageBreak/>
        <w:t>a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N</w:t>
      </w:r>
      <w:r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epovinný údaj</w:t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.</w:t>
      </w:r>
    </w:p>
    <w:p w14:paraId="2A4B3443" w14:textId="6475B344" w:rsidR="00B96FE7" w:rsidRPr="00F44C19" w:rsidRDefault="392D7C1A" w:rsidP="474828FC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lang w:eastAsia="cs-CZ"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="00A56E4A" w:rsidRPr="00F44C19">
        <w:rPr>
          <w:rFonts w:ascii="Times New Roman" w:hAnsi="Times New Roman" w:cs="Times New Roman"/>
        </w:rPr>
        <w:tab/>
      </w:r>
      <w:r w:rsidR="7DAE4588" w:rsidRPr="00F44C19">
        <w:rPr>
          <w:rFonts w:ascii="Times New Roman" w:eastAsia="Times New Roman" w:hAnsi="Times New Roman" w:cs="Times New Roman"/>
          <w:i/>
          <w:iCs/>
          <w:lang w:eastAsia="cs-CZ"/>
        </w:rPr>
        <w:t>L</w:t>
      </w:r>
      <w:r w:rsidR="30682A65" w:rsidRPr="00F44C19">
        <w:rPr>
          <w:rFonts w:ascii="Times New Roman" w:eastAsia="Times New Roman" w:hAnsi="Times New Roman" w:cs="Times New Roman"/>
          <w:i/>
          <w:iCs/>
          <w:lang w:eastAsia="cs-CZ"/>
        </w:rPr>
        <w:t>ibovolná kombinace písmen</w:t>
      </w:r>
      <w:r w:rsidR="005A4861" w:rsidRPr="00F44C19">
        <w:rPr>
          <w:rFonts w:ascii="Times New Roman" w:eastAsia="Times New Roman" w:hAnsi="Times New Roman" w:cs="Times New Roman"/>
          <w:i/>
          <w:iCs/>
          <w:lang w:eastAsia="cs-CZ"/>
        </w:rPr>
        <w:t>,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číslic</w:t>
      </w:r>
      <w:r w:rsidR="005A4861"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a znaků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„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>-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“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a 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„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>_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“</w:t>
      </w:r>
      <w:r w:rsidR="7DAE4588" w:rsidRPr="00F44C19">
        <w:rPr>
          <w:rFonts w:ascii="Times New Roman" w:eastAsia="Times New Roman" w:hAnsi="Times New Roman" w:cs="Times New Roman"/>
          <w:i/>
          <w:iCs/>
          <w:lang w:eastAsia="cs-CZ"/>
        </w:rPr>
        <w:t>.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</w:t>
      </w:r>
    </w:p>
    <w:p w14:paraId="2220BAB2" w14:textId="77777777" w:rsidR="00B96FE7" w:rsidRPr="00F44C19" w:rsidRDefault="00A56E4A" w:rsidP="00B96FE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000000"/>
          <w:lang w:eastAsia="cs-CZ"/>
        </w:rPr>
      </w:pPr>
      <w:r w:rsidRPr="00F44C19">
        <w:rPr>
          <w:rFonts w:ascii="Times New Roman" w:hAnsi="Times New Roman" w:cs="Times New Roman"/>
          <w:i/>
          <w:iCs/>
        </w:rPr>
        <w:t>c</w:t>
      </w:r>
      <w:r w:rsidRPr="00F44C19">
        <w:rPr>
          <w:rFonts w:ascii="Times New Roman" w:hAnsi="Times New Roman" w:cs="Times New Roman"/>
          <w:i/>
          <w:iCs/>
        </w:rPr>
        <w:tab/>
      </w:r>
      <w:r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RRRR je letopočet, MM měsíc, DD den</w:t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.</w:t>
      </w:r>
    </w:p>
    <w:p w14:paraId="5CA6F5A9" w14:textId="77777777" w:rsidR="00B96FE7" w:rsidRPr="00F44C19" w:rsidRDefault="00B96FE7" w:rsidP="00420827">
      <w:pPr>
        <w:spacing w:before="120"/>
        <w:rPr>
          <w:rFonts w:ascii="Times New Roman" w:hAnsi="Times New Roman" w:cs="Times New Roman"/>
        </w:rPr>
      </w:pPr>
    </w:p>
    <w:p w14:paraId="0C2B3AAD" w14:textId="77777777" w:rsidR="00A11DB8" w:rsidRPr="00F44C19" w:rsidRDefault="00A56E4A" w:rsidP="004D1CDA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7176AFFF" w14:textId="77777777" w:rsidR="00A11DB8" w:rsidRPr="00F44C19" w:rsidRDefault="00A56E4A" w:rsidP="004D1CDA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GIS </w:t>
      </w:r>
      <w:r w:rsidR="00706F72" w:rsidRPr="00F44C19">
        <w:rPr>
          <w:rFonts w:ascii="Times New Roman" w:hAnsi="Times New Roman" w:cs="Times New Roman"/>
          <w:szCs w:val="20"/>
        </w:rPr>
        <w:tab/>
      </w:r>
      <w:r w:rsidR="00706F72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geografický informační systém</w:t>
      </w:r>
    </w:p>
    <w:p w14:paraId="5E140481" w14:textId="49B3227E" w:rsidR="00A11DB8" w:rsidRPr="00F44C19" w:rsidRDefault="00A56E4A" w:rsidP="004D1CDA">
      <w:pPr>
        <w:spacing w:after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szCs w:val="20"/>
        </w:rPr>
        <w:t xml:space="preserve">RÚIAN </w:t>
      </w:r>
      <w:r w:rsidR="00706F72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registr územní identifikace, adres a nemovitostí</w:t>
      </w:r>
    </w:p>
    <w:p w14:paraId="40FDB8E2" w14:textId="77777777" w:rsidR="00335EA6" w:rsidRPr="00F44C19" w:rsidRDefault="00A56E4A" w:rsidP="004D1CDA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VPS </w:t>
      </w:r>
      <w:r w:rsidR="00706F72" w:rsidRPr="00F44C19">
        <w:rPr>
          <w:rFonts w:ascii="Times New Roman" w:hAnsi="Times New Roman" w:cs="Times New Roman"/>
          <w:szCs w:val="20"/>
        </w:rPr>
        <w:tab/>
      </w:r>
      <w:r w:rsidR="00706F72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veřejně prospěšná stavba</w:t>
      </w:r>
    </w:p>
    <w:p w14:paraId="60AA7EC8" w14:textId="77777777" w:rsidR="00335EA6" w:rsidRPr="00F44C19" w:rsidRDefault="00A56E4A" w:rsidP="004D1CDA">
      <w:pPr>
        <w:spacing w:after="0" w:line="240" w:lineRule="auto"/>
        <w:rPr>
          <w:rFonts w:ascii="Times New Roman" w:hAnsi="Times New Roman" w:cs="Times New Roman"/>
          <w:szCs w:val="20"/>
        </w:rPr>
        <w:sectPr w:rsidR="00335EA6" w:rsidRPr="00F44C19" w:rsidSect="0038775C">
          <w:headerReference w:type="default" r:id="rId70"/>
          <w:footerReference w:type="default" r:id="rId71"/>
          <w:footerReference w:type="first" r:id="rId72"/>
          <w:footnotePr>
            <w:numFmt w:val="lowerLetter"/>
            <w:numRestart w:val="eachSect"/>
          </w:footnotePr>
          <w:type w:val="continuous"/>
          <w:pgSz w:w="11907" w:h="16840"/>
          <w:pgMar w:top="1757" w:right="1418" w:bottom="1418" w:left="1418" w:header="510" w:footer="708" w:gutter="0"/>
          <w:cols w:space="708"/>
          <w:noEndnote/>
          <w:docGrid w:linePitch="299"/>
        </w:sectPr>
      </w:pPr>
      <w:r w:rsidRPr="00F44C19">
        <w:rPr>
          <w:rFonts w:ascii="Times New Roman" w:hAnsi="Times New Roman" w:cs="Times New Roman"/>
          <w:szCs w:val="20"/>
        </w:rPr>
        <w:t xml:space="preserve">VPO </w:t>
      </w:r>
      <w:r w:rsidR="00706F72" w:rsidRPr="00F44C19">
        <w:rPr>
          <w:rFonts w:ascii="Times New Roman" w:hAnsi="Times New Roman" w:cs="Times New Roman"/>
          <w:szCs w:val="20"/>
        </w:rPr>
        <w:tab/>
      </w:r>
      <w:r w:rsidR="00706F72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veřejně prospěšné opatření</w:t>
      </w:r>
    </w:p>
    <w:p w14:paraId="07CE9FD8" w14:textId="77777777" w:rsidR="00A11DB8" w:rsidRPr="00866B0A" w:rsidRDefault="00A56E4A" w:rsidP="00755F09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CB0279" w:rsidRPr="00866B0A">
        <w:rPr>
          <w:rFonts w:ascii="Times New Roman" w:hAnsi="Times New Roman" w:cs="Times New Roman"/>
          <w:b w:val="0"/>
          <w:bCs w:val="0"/>
        </w:rPr>
        <w:t>1</w:t>
      </w:r>
      <w:r w:rsidR="0031261C" w:rsidRPr="00866B0A">
        <w:rPr>
          <w:rFonts w:ascii="Times New Roman" w:hAnsi="Times New Roman" w:cs="Times New Roman"/>
          <w:b w:val="0"/>
          <w:bCs w:val="0"/>
        </w:rPr>
        <w:t>1</w:t>
      </w:r>
      <w:r w:rsidR="00CB0279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>k vyhlášce č.</w:t>
      </w:r>
      <w:r w:rsidR="00AB480E" w:rsidRPr="00866B0A">
        <w:rPr>
          <w:rFonts w:ascii="Times New Roman" w:hAnsi="Times New Roman" w:cs="Times New Roman"/>
          <w:b w:val="0"/>
          <w:bCs w:val="0"/>
        </w:rPr>
        <w:t xml:space="preserve"> …/2024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1CD6C523" w14:textId="77777777" w:rsidR="00A11DB8" w:rsidRPr="00F44C19" w:rsidRDefault="00A56E4A" w:rsidP="00755F09">
      <w:pPr>
        <w:pStyle w:val="PlohaNADPIS"/>
        <w:rPr>
          <w:rFonts w:ascii="Times New Roman" w:hAnsi="Times New Roman" w:cs="Times New Roman"/>
        </w:rPr>
      </w:pPr>
      <w:r w:rsidRPr="177FB1A1">
        <w:rPr>
          <w:rFonts w:ascii="Times New Roman" w:hAnsi="Times New Roman" w:cs="Times New Roman"/>
        </w:rPr>
        <w:t xml:space="preserve">Struktura standardizovaných jevů územního plánu v prostředí CAD </w:t>
      </w: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650"/>
        <w:gridCol w:w="3019"/>
        <w:gridCol w:w="1671"/>
      </w:tblGrid>
      <w:tr w:rsidR="00775D43" w:rsidRPr="00F44C19" w14:paraId="33607F91" w14:textId="77777777" w:rsidTr="00C65536">
        <w:trPr>
          <w:trHeight w:val="591"/>
          <w:tblHeader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auto"/>
          </w:tcPr>
          <w:p w14:paraId="765594DF" w14:textId="77777777" w:rsidR="00DB572F" w:rsidRPr="00F44C19" w:rsidRDefault="00A56E4A" w:rsidP="00086177">
            <w:pPr>
              <w:rPr>
                <w:rFonts w:ascii="Times New Roman" w:hAnsi="Times New Roman" w:cs="Times New Roman"/>
                <w:b/>
              </w:rPr>
            </w:pPr>
            <w:bookmarkStart w:id="12" w:name="_Hlk157681718"/>
            <w:r w:rsidRPr="00F44C19">
              <w:rPr>
                <w:rFonts w:ascii="Times New Roman" w:hAnsi="Times New Roman" w:cs="Times New Roman"/>
                <w:b/>
              </w:rPr>
              <w:t>Název vrstvy</w:t>
            </w:r>
          </w:p>
        </w:tc>
        <w:tc>
          <w:tcPr>
            <w:tcW w:w="1650" w:type="dxa"/>
            <w:tcBorders>
              <w:bottom w:val="double" w:sz="4" w:space="0" w:color="auto"/>
            </w:tcBorders>
            <w:shd w:val="clear" w:color="auto" w:fill="auto"/>
          </w:tcPr>
          <w:p w14:paraId="4C3D21F4" w14:textId="77777777" w:rsidR="00DB572F" w:rsidRPr="00F44C19" w:rsidRDefault="00A56E4A" w:rsidP="00086177">
            <w:pPr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Typ grafiky</w:t>
            </w:r>
          </w:p>
        </w:tc>
        <w:tc>
          <w:tcPr>
            <w:tcW w:w="3019" w:type="dxa"/>
            <w:tcBorders>
              <w:bottom w:val="double" w:sz="4" w:space="0" w:color="auto"/>
            </w:tcBorders>
            <w:shd w:val="clear" w:color="auto" w:fill="auto"/>
          </w:tcPr>
          <w:p w14:paraId="604C59B1" w14:textId="77777777" w:rsidR="00DB572F" w:rsidRPr="00F44C19" w:rsidRDefault="00A56E4A" w:rsidP="00086177">
            <w:pPr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1671" w:type="dxa"/>
            <w:tcBorders>
              <w:bottom w:val="double" w:sz="4" w:space="0" w:color="auto"/>
            </w:tcBorders>
            <w:shd w:val="clear" w:color="auto" w:fill="auto"/>
          </w:tcPr>
          <w:p w14:paraId="6C19C326" w14:textId="77777777" w:rsidR="00DB572F" w:rsidRPr="00F44C19" w:rsidRDefault="00A56E4A" w:rsidP="00837F3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Povolená hodnota textu</w:t>
            </w:r>
          </w:p>
        </w:tc>
      </w:tr>
      <w:tr w:rsidR="00775D43" w:rsidRPr="00F44C19" w14:paraId="58030CE2" w14:textId="77777777" w:rsidTr="00C65536">
        <w:tc>
          <w:tcPr>
            <w:tcW w:w="2972" w:type="dxa"/>
            <w:tcBorders>
              <w:top w:val="double" w:sz="4" w:space="0" w:color="auto"/>
            </w:tcBorders>
            <w:shd w:val="clear" w:color="auto" w:fill="auto"/>
          </w:tcPr>
          <w:p w14:paraId="180AB3C5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ReseneUzemi_p</w:t>
            </w:r>
            <w:proofErr w:type="spellEnd"/>
          </w:p>
        </w:tc>
        <w:tc>
          <w:tcPr>
            <w:tcW w:w="1650" w:type="dxa"/>
            <w:tcBorders>
              <w:top w:val="double" w:sz="4" w:space="0" w:color="auto"/>
            </w:tcBorders>
            <w:shd w:val="clear" w:color="auto" w:fill="auto"/>
          </w:tcPr>
          <w:p w14:paraId="6D9F5B17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tcBorders>
              <w:top w:val="double" w:sz="4" w:space="0" w:color="auto"/>
            </w:tcBorders>
            <w:shd w:val="clear" w:color="auto" w:fill="auto"/>
          </w:tcPr>
          <w:p w14:paraId="157668F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řešeného území</w:t>
            </w:r>
          </w:p>
        </w:tc>
        <w:tc>
          <w:tcPr>
            <w:tcW w:w="1671" w:type="dxa"/>
            <w:tcBorders>
              <w:top w:val="double" w:sz="4" w:space="0" w:color="auto"/>
            </w:tcBorders>
            <w:shd w:val="clear" w:color="auto" w:fill="auto"/>
          </w:tcPr>
          <w:p w14:paraId="7AA6471D" w14:textId="77777777" w:rsidR="00DB572F" w:rsidRPr="00F44C19" w:rsidRDefault="00DB572F" w:rsidP="00086177">
            <w:pPr>
              <w:ind w:left="-806" w:firstLine="806"/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3964CF40" w14:textId="77777777" w:rsidTr="00C65536">
        <w:tc>
          <w:tcPr>
            <w:tcW w:w="2972" w:type="dxa"/>
            <w:shd w:val="clear" w:color="auto" w:fill="auto"/>
          </w:tcPr>
          <w:p w14:paraId="081222EE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ReseneUzemi_d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AD2BC5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4190DC3B" w14:textId="4ACA158B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textov</w:t>
            </w:r>
            <w:r w:rsidR="00DF0575" w:rsidRPr="00F44C19">
              <w:rPr>
                <w:rFonts w:ascii="Times New Roman" w:hAnsi="Times New Roman" w:cs="Times New Roman"/>
              </w:rPr>
              <w:t>ý</w:t>
            </w:r>
            <w:r w:rsidRPr="00F44C19">
              <w:rPr>
                <w:rFonts w:ascii="Times New Roman" w:hAnsi="Times New Roman" w:cs="Times New Roman"/>
              </w:rPr>
              <w:t xml:space="preserve"> kód definující vnitř</w:t>
            </w:r>
            <w:r w:rsidR="00DF0575" w:rsidRPr="00F44C19">
              <w:rPr>
                <w:rFonts w:ascii="Times New Roman" w:hAnsi="Times New Roman" w:cs="Times New Roman"/>
              </w:rPr>
              <w:t>ek</w:t>
            </w:r>
            <w:r w:rsidRPr="00F44C19">
              <w:rPr>
                <w:rFonts w:ascii="Times New Roman" w:hAnsi="Times New Roman" w:cs="Times New Roman"/>
              </w:rPr>
              <w:t xml:space="preserve"> ploch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řešeného území</w:t>
            </w:r>
          </w:p>
        </w:tc>
        <w:tc>
          <w:tcPr>
            <w:tcW w:w="1671" w:type="dxa"/>
            <w:shd w:val="clear" w:color="auto" w:fill="auto"/>
          </w:tcPr>
          <w:p w14:paraId="6D5D8FD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RU</w:t>
            </w:r>
          </w:p>
        </w:tc>
      </w:tr>
      <w:tr w:rsidR="00775D43" w:rsidRPr="00F44C19" w14:paraId="3AC99396" w14:textId="77777777" w:rsidTr="00C65536">
        <w:tc>
          <w:tcPr>
            <w:tcW w:w="2972" w:type="dxa"/>
            <w:shd w:val="clear" w:color="auto" w:fill="auto"/>
          </w:tcPr>
          <w:p w14:paraId="6B6FAC7B" w14:textId="405FE0D5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ReseneUzemi_id</w:t>
            </w:r>
            <w:r w:rsidR="00A674E0" w:rsidRPr="00F44C19">
              <w:rPr>
                <w:rFonts w:ascii="Times New Roman" w:hAnsi="Times New Roman" w:cs="Times New Roman"/>
              </w:rPr>
              <w:t>_lokal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638C98B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3B98B1D6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6BEB3E80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775D43" w:rsidRPr="00F44C19" w14:paraId="7735C25D" w14:textId="77777777" w:rsidTr="00C65536">
        <w:tc>
          <w:tcPr>
            <w:tcW w:w="2972" w:type="dxa"/>
            <w:shd w:val="clear" w:color="auto" w:fill="auto"/>
          </w:tcPr>
          <w:p w14:paraId="622FA84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UzemiPrvkyRP_p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59585E66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2E2A5363" w14:textId="0DA58D4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část</w:t>
            </w:r>
            <w:r w:rsidR="00DF0575" w:rsidRPr="00F44C19">
              <w:rPr>
                <w:rFonts w:ascii="Times New Roman" w:hAnsi="Times New Roman" w:cs="Times New Roman"/>
              </w:rPr>
              <w:t>i</w:t>
            </w:r>
            <w:r w:rsidRPr="00F44C19">
              <w:rPr>
                <w:rFonts w:ascii="Times New Roman" w:hAnsi="Times New Roman" w:cs="Times New Roman"/>
              </w:rPr>
              <w:t xml:space="preserve"> územního plánu s prvky regulačního plánu</w:t>
            </w:r>
          </w:p>
        </w:tc>
        <w:tc>
          <w:tcPr>
            <w:tcW w:w="1671" w:type="dxa"/>
            <w:shd w:val="clear" w:color="auto" w:fill="auto"/>
          </w:tcPr>
          <w:p w14:paraId="28CDB8C2" w14:textId="77777777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5BFF243E" w14:textId="77777777" w:rsidTr="00C65536">
        <w:tc>
          <w:tcPr>
            <w:tcW w:w="2972" w:type="dxa"/>
            <w:shd w:val="clear" w:color="auto" w:fill="auto"/>
          </w:tcPr>
          <w:p w14:paraId="646E6C75" w14:textId="21526FA4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UzemiPrvkyRP_i</w:t>
            </w:r>
            <w:r w:rsidR="00717B11" w:rsidRPr="00F44C19">
              <w:rPr>
                <w:rFonts w:ascii="Times New Roman" w:hAnsi="Times New Roman" w:cs="Times New Roman"/>
              </w:rPr>
              <w:t>dent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7B43BC50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09C33E8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území s prvky regulačního plánu</w:t>
            </w:r>
          </w:p>
        </w:tc>
        <w:tc>
          <w:tcPr>
            <w:tcW w:w="1671" w:type="dxa"/>
            <w:shd w:val="clear" w:color="auto" w:fill="auto"/>
          </w:tcPr>
          <w:p w14:paraId="33804C62" w14:textId="77777777" w:rsidR="00DB572F" w:rsidRPr="00F44C19" w:rsidRDefault="00A56E4A" w:rsidP="00086177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775D43" w:rsidRPr="00F44C19" w14:paraId="057A6C32" w14:textId="77777777" w:rsidTr="00C65536">
        <w:tc>
          <w:tcPr>
            <w:tcW w:w="2972" w:type="dxa"/>
            <w:shd w:val="clear" w:color="auto" w:fill="auto"/>
          </w:tcPr>
          <w:p w14:paraId="661E33CA" w14:textId="4D020850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UzemiPrvkyRP_id</w:t>
            </w:r>
            <w:r w:rsidR="00A674E0" w:rsidRPr="00F44C19">
              <w:rPr>
                <w:rFonts w:ascii="Times New Roman" w:hAnsi="Times New Roman" w:cs="Times New Roman"/>
              </w:rPr>
              <w:t>_lokal</w:t>
            </w:r>
            <w:proofErr w:type="spellEnd"/>
            <w:r w:rsidR="00A674E0" w:rsidRPr="00F44C1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650" w:type="dxa"/>
            <w:shd w:val="clear" w:color="auto" w:fill="auto"/>
          </w:tcPr>
          <w:p w14:paraId="2FB5C159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6AC73B90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7844E10B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775D43" w:rsidRPr="00F44C19" w14:paraId="26BD735D" w14:textId="77777777" w:rsidTr="00C65536">
        <w:tc>
          <w:tcPr>
            <w:tcW w:w="2972" w:type="dxa"/>
            <w:shd w:val="clear" w:color="auto" w:fill="auto"/>
          </w:tcPr>
          <w:p w14:paraId="44955DC1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ZastaveneUzemi_p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13A99AB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302605D2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zastavěného území</w:t>
            </w:r>
          </w:p>
        </w:tc>
        <w:tc>
          <w:tcPr>
            <w:tcW w:w="1671" w:type="dxa"/>
            <w:shd w:val="clear" w:color="auto" w:fill="auto"/>
          </w:tcPr>
          <w:p w14:paraId="3DBA14D1" w14:textId="77777777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2734F477" w14:textId="77777777" w:rsidTr="00C65536">
        <w:tc>
          <w:tcPr>
            <w:tcW w:w="2972" w:type="dxa"/>
            <w:shd w:val="clear" w:color="auto" w:fill="auto"/>
          </w:tcPr>
          <w:p w14:paraId="4CFF7DAB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ZastaveneUzemi_d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0084DC85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040C942A" w14:textId="27EC5F9F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textov</w:t>
            </w:r>
            <w:r w:rsidR="00DF0575" w:rsidRPr="00F44C19">
              <w:rPr>
                <w:rFonts w:ascii="Times New Roman" w:hAnsi="Times New Roman" w:cs="Times New Roman"/>
              </w:rPr>
              <w:t>ý</w:t>
            </w:r>
            <w:r w:rsidRPr="00F44C19">
              <w:rPr>
                <w:rFonts w:ascii="Times New Roman" w:hAnsi="Times New Roman" w:cs="Times New Roman"/>
              </w:rPr>
              <w:t xml:space="preserve"> kód definující vnitř</w:t>
            </w:r>
            <w:r w:rsidR="00DF0575"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</w:rPr>
              <w:t>k ploch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zastavěného území</w:t>
            </w:r>
          </w:p>
        </w:tc>
        <w:tc>
          <w:tcPr>
            <w:tcW w:w="1671" w:type="dxa"/>
            <w:shd w:val="clear" w:color="auto" w:fill="auto"/>
          </w:tcPr>
          <w:p w14:paraId="719CCB6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ZU</w:t>
            </w:r>
          </w:p>
        </w:tc>
      </w:tr>
      <w:tr w:rsidR="00775D43" w:rsidRPr="00F44C19" w14:paraId="6A4DBBA6" w14:textId="77777777" w:rsidTr="00C65536">
        <w:tc>
          <w:tcPr>
            <w:tcW w:w="2972" w:type="dxa"/>
            <w:shd w:val="clear" w:color="auto" w:fill="auto"/>
          </w:tcPr>
          <w:p w14:paraId="359347FB" w14:textId="0FB34A07" w:rsidR="00DB572F" w:rsidRPr="00F44C19" w:rsidRDefault="00A56E4A" w:rsidP="00086177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ZastaveneUzemi_id</w:t>
            </w:r>
            <w:r w:rsidR="00A674E0" w:rsidRPr="00F44C19">
              <w:rPr>
                <w:rFonts w:ascii="Times New Roman" w:hAnsi="Times New Roman" w:cs="Times New Roman"/>
              </w:rPr>
              <w:t>_lokal</w:t>
            </w:r>
            <w:proofErr w:type="spellEnd"/>
            <w:r w:rsidR="00A674E0" w:rsidRPr="00F44C1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650" w:type="dxa"/>
            <w:shd w:val="clear" w:color="auto" w:fill="auto"/>
          </w:tcPr>
          <w:p w14:paraId="6E3D3E59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3E8DD830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62AB8D04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775D43" w:rsidRPr="00F44C19" w14:paraId="71ABFE20" w14:textId="77777777" w:rsidTr="00C65536">
        <w:tc>
          <w:tcPr>
            <w:tcW w:w="2972" w:type="dxa"/>
            <w:shd w:val="clear" w:color="auto" w:fill="auto"/>
          </w:tcPr>
          <w:p w14:paraId="4324D068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ZastavitelneUzemi</w:t>
            </w:r>
            <w:proofErr w:type="spellEnd"/>
            <w:r w:rsidRPr="00F44C19">
              <w:rPr>
                <w:rFonts w:ascii="Times New Roman" w:hAnsi="Times New Roman" w:cs="Times New Roman"/>
                <w:lang w:val="en-US"/>
              </w:rPr>
              <w:t>_p</w:t>
            </w:r>
          </w:p>
        </w:tc>
        <w:tc>
          <w:tcPr>
            <w:tcW w:w="1650" w:type="dxa"/>
            <w:shd w:val="clear" w:color="auto" w:fill="auto"/>
          </w:tcPr>
          <w:p w14:paraId="765BFE58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42396AA2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zastavitelného území</w:t>
            </w:r>
          </w:p>
        </w:tc>
        <w:tc>
          <w:tcPr>
            <w:tcW w:w="1671" w:type="dxa"/>
            <w:shd w:val="clear" w:color="auto" w:fill="auto"/>
          </w:tcPr>
          <w:p w14:paraId="2FBC9BA6" w14:textId="77777777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6B57E71A" w14:textId="77777777" w:rsidTr="00C65536">
        <w:tc>
          <w:tcPr>
            <w:tcW w:w="2972" w:type="dxa"/>
            <w:shd w:val="clear" w:color="auto" w:fill="auto"/>
          </w:tcPr>
          <w:p w14:paraId="6E41151F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ZastavitelneUzemi_d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51D43E12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565E2376" w14:textId="16EBDB1D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textov</w:t>
            </w:r>
            <w:r w:rsidR="00DF0575" w:rsidRPr="00F44C19">
              <w:rPr>
                <w:rFonts w:ascii="Times New Roman" w:hAnsi="Times New Roman" w:cs="Times New Roman"/>
              </w:rPr>
              <w:t>ý</w:t>
            </w:r>
            <w:r w:rsidRPr="00F44C19">
              <w:rPr>
                <w:rFonts w:ascii="Times New Roman" w:hAnsi="Times New Roman" w:cs="Times New Roman"/>
              </w:rPr>
              <w:t xml:space="preserve"> kód definující vnitř</w:t>
            </w:r>
            <w:r w:rsidR="00DF0575"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</w:rPr>
              <w:t>k ploch</w:t>
            </w:r>
            <w:r w:rsidR="00DF0575" w:rsidRPr="00F44C19">
              <w:rPr>
                <w:rFonts w:ascii="Times New Roman" w:hAnsi="Times New Roman" w:cs="Times New Roman"/>
              </w:rPr>
              <w:t xml:space="preserve">y </w:t>
            </w:r>
            <w:r w:rsidRPr="00F44C19">
              <w:rPr>
                <w:rFonts w:ascii="Times New Roman" w:hAnsi="Times New Roman" w:cs="Times New Roman"/>
              </w:rPr>
              <w:t>zastavitelného území</w:t>
            </w:r>
          </w:p>
        </w:tc>
        <w:tc>
          <w:tcPr>
            <w:tcW w:w="1671" w:type="dxa"/>
            <w:shd w:val="clear" w:color="auto" w:fill="auto"/>
          </w:tcPr>
          <w:p w14:paraId="7483476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ZA</w:t>
            </w:r>
          </w:p>
        </w:tc>
      </w:tr>
      <w:tr w:rsidR="00775D43" w:rsidRPr="00F44C19" w14:paraId="14B6C87B" w14:textId="77777777" w:rsidTr="00C65536">
        <w:tc>
          <w:tcPr>
            <w:tcW w:w="2972" w:type="dxa"/>
            <w:shd w:val="clear" w:color="auto" w:fill="auto"/>
          </w:tcPr>
          <w:p w14:paraId="2649CDCD" w14:textId="60B9EE13" w:rsidR="00DB572F" w:rsidRPr="00F44C19" w:rsidRDefault="00A56E4A" w:rsidP="00086177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ZastavitelneUzemi_id</w:t>
            </w:r>
            <w:r w:rsidR="00A674E0" w:rsidRPr="00F44C19">
              <w:rPr>
                <w:rFonts w:ascii="Times New Roman" w:hAnsi="Times New Roman" w:cs="Times New Roman"/>
              </w:rPr>
              <w:t>_lokal</w:t>
            </w:r>
            <w:proofErr w:type="spellEnd"/>
            <w:r w:rsidR="00A674E0" w:rsidRPr="00F44C1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650" w:type="dxa"/>
            <w:shd w:val="clear" w:color="auto" w:fill="auto"/>
          </w:tcPr>
          <w:p w14:paraId="786906F6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03D153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72648106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775D43" w:rsidRPr="00F44C19" w14:paraId="327182D1" w14:textId="77777777" w:rsidTr="00C65536">
        <w:tc>
          <w:tcPr>
            <w:tcW w:w="2972" w:type="dxa"/>
            <w:shd w:val="clear" w:color="auto" w:fill="auto"/>
          </w:tcPr>
          <w:p w14:paraId="4335CF8E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PlochyRZV_p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02684F42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76B55431" w14:textId="7141ABA4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ploch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s rozdílným způsobem využití</w:t>
            </w:r>
          </w:p>
        </w:tc>
        <w:tc>
          <w:tcPr>
            <w:tcW w:w="1671" w:type="dxa"/>
            <w:shd w:val="clear" w:color="auto" w:fill="auto"/>
          </w:tcPr>
          <w:p w14:paraId="256BC501" w14:textId="0FDC2B97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0FC7641D" w14:textId="77777777" w:rsidTr="00C65536">
        <w:tc>
          <w:tcPr>
            <w:tcW w:w="2972" w:type="dxa"/>
            <w:shd w:val="clear" w:color="auto" w:fill="auto"/>
          </w:tcPr>
          <w:p w14:paraId="47B46265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PlochyRZV_typ1</w:t>
            </w:r>
          </w:p>
        </w:tc>
        <w:tc>
          <w:tcPr>
            <w:tcW w:w="1650" w:type="dxa"/>
            <w:shd w:val="clear" w:color="auto" w:fill="auto"/>
          </w:tcPr>
          <w:p w14:paraId="6E2F87B1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30758AB0" w14:textId="499E9BFD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popisn</w:t>
            </w:r>
            <w:r w:rsidR="00DF0575" w:rsidRPr="00F44C19">
              <w:rPr>
                <w:rFonts w:ascii="Times New Roman" w:hAnsi="Times New Roman" w:cs="Times New Roman"/>
              </w:rPr>
              <w:t>ý</w:t>
            </w:r>
            <w:r w:rsidRPr="00F44C19">
              <w:rPr>
                <w:rFonts w:ascii="Times New Roman" w:hAnsi="Times New Roman" w:cs="Times New Roman"/>
              </w:rPr>
              <w:t xml:space="preserve"> kód ploch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  <w:r w:rsidR="0082175E" w:rsidRPr="00F44C19">
              <w:rPr>
                <w:rFonts w:ascii="Times New Roman" w:hAnsi="Times New Roman" w:cs="Times New Roman"/>
              </w:rPr>
              <w:t>s rozdílným způsobem využití</w:t>
            </w:r>
            <w:r w:rsidRPr="00F44C19">
              <w:rPr>
                <w:rFonts w:ascii="Times New Roman" w:hAnsi="Times New Roman" w:cs="Times New Roman"/>
              </w:rPr>
              <w:t xml:space="preserve"> pro plochy v časovém horizontu „stabilizované“</w:t>
            </w:r>
          </w:p>
        </w:tc>
        <w:tc>
          <w:tcPr>
            <w:tcW w:w="1671" w:type="dxa"/>
            <w:shd w:val="clear" w:color="auto" w:fill="auto"/>
          </w:tcPr>
          <w:p w14:paraId="28563F4E" w14:textId="70C8D288" w:rsidR="00DB572F" w:rsidRPr="00F44C19" w:rsidRDefault="12AB272B" w:rsidP="61F53F7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</w:t>
            </w:r>
            <w:r w:rsidR="490B7BBA" w:rsidRPr="00F44C19">
              <w:rPr>
                <w:rFonts w:ascii="Times New Roman" w:hAnsi="Times New Roman" w:cs="Times New Roman"/>
              </w:rPr>
              <w:t>dle přílohy č.</w:t>
            </w:r>
            <w:r w:rsidR="009E395D" w:rsidRPr="00F44C19">
              <w:rPr>
                <w:rFonts w:ascii="Times New Roman" w:hAnsi="Times New Roman" w:cs="Times New Roman"/>
              </w:rPr>
              <w:t> </w:t>
            </w:r>
            <w:r w:rsidR="490B7BBA" w:rsidRPr="00F44C19">
              <w:rPr>
                <w:rFonts w:ascii="Times New Roman" w:hAnsi="Times New Roman" w:cs="Times New Roman"/>
              </w:rPr>
              <w:t>13</w:t>
            </w:r>
            <w:r w:rsidR="7A2544F5" w:rsidRPr="00F44C19">
              <w:rPr>
                <w:rFonts w:ascii="Times New Roman" w:hAnsi="Times New Roman" w:cs="Times New Roman"/>
              </w:rPr>
              <w:t xml:space="preserve"> </w:t>
            </w:r>
            <w:r w:rsidR="4F2E849A" w:rsidRPr="00F44C19">
              <w:rPr>
                <w:rFonts w:ascii="Times New Roman" w:eastAsia="Arial" w:hAnsi="Times New Roman" w:cs="Times New Roman"/>
              </w:rPr>
              <w:t xml:space="preserve">k této </w:t>
            </w:r>
            <w:proofErr w:type="spellStart"/>
            <w:r w:rsidR="4F2E849A" w:rsidRPr="00F44C19">
              <w:rPr>
                <w:rFonts w:ascii="Times New Roman" w:eastAsia="Arial" w:hAnsi="Times New Roman" w:cs="Times New Roman"/>
              </w:rPr>
              <w:t>vyhlášce</w:t>
            </w:r>
            <w:r w:rsidR="490B7BBA"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775D43" w:rsidRPr="00F44C19" w14:paraId="56697422" w14:textId="77777777" w:rsidTr="00C65536">
        <w:tc>
          <w:tcPr>
            <w:tcW w:w="2972" w:type="dxa"/>
            <w:shd w:val="clear" w:color="auto" w:fill="auto"/>
          </w:tcPr>
          <w:p w14:paraId="6F5858AA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PlochyRZV_typ2</w:t>
            </w:r>
          </w:p>
        </w:tc>
        <w:tc>
          <w:tcPr>
            <w:tcW w:w="1650" w:type="dxa"/>
            <w:shd w:val="clear" w:color="auto" w:fill="auto"/>
          </w:tcPr>
          <w:p w14:paraId="2B4E7170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B629CF1" w14:textId="64D3245B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popisn</w:t>
            </w:r>
            <w:r w:rsidR="00DF0575" w:rsidRPr="00F44C19">
              <w:rPr>
                <w:rFonts w:ascii="Times New Roman" w:hAnsi="Times New Roman" w:cs="Times New Roman"/>
              </w:rPr>
              <w:t>ý</w:t>
            </w:r>
            <w:r w:rsidRPr="00F44C19">
              <w:rPr>
                <w:rFonts w:ascii="Times New Roman" w:hAnsi="Times New Roman" w:cs="Times New Roman"/>
              </w:rPr>
              <w:t xml:space="preserve"> kód ploch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RZV pro plochy v časovém horizontu „návrhové“</w:t>
            </w:r>
          </w:p>
        </w:tc>
        <w:tc>
          <w:tcPr>
            <w:tcW w:w="1671" w:type="dxa"/>
            <w:shd w:val="clear" w:color="auto" w:fill="auto"/>
          </w:tcPr>
          <w:p w14:paraId="112BBFCA" w14:textId="689AFA6A" w:rsidR="00DB572F" w:rsidRPr="00F44C19" w:rsidRDefault="50C961DF" w:rsidP="61F53F7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</w:t>
            </w:r>
            <w:r w:rsidR="490B7BBA" w:rsidRPr="00F44C19">
              <w:rPr>
                <w:rFonts w:ascii="Times New Roman" w:hAnsi="Times New Roman" w:cs="Times New Roman"/>
              </w:rPr>
              <w:t>dle přílohy č.</w:t>
            </w:r>
            <w:r w:rsidR="009E395D" w:rsidRPr="00F44C19">
              <w:rPr>
                <w:rFonts w:ascii="Times New Roman" w:hAnsi="Times New Roman" w:cs="Times New Roman"/>
              </w:rPr>
              <w:t> </w:t>
            </w:r>
            <w:r w:rsidR="490B7BBA" w:rsidRPr="00F44C19">
              <w:rPr>
                <w:rFonts w:ascii="Times New Roman" w:hAnsi="Times New Roman" w:cs="Times New Roman"/>
              </w:rPr>
              <w:t>13</w:t>
            </w:r>
            <w:r w:rsidR="475E2006" w:rsidRPr="00F44C19">
              <w:rPr>
                <w:rFonts w:ascii="Times New Roman" w:hAnsi="Times New Roman" w:cs="Times New Roman"/>
              </w:rPr>
              <w:t xml:space="preserve"> </w:t>
            </w:r>
            <w:r w:rsidR="475E2006" w:rsidRPr="00F44C19">
              <w:rPr>
                <w:rFonts w:ascii="Times New Roman" w:eastAsia="Arial" w:hAnsi="Times New Roman" w:cs="Times New Roman"/>
              </w:rPr>
              <w:t xml:space="preserve">k této </w:t>
            </w:r>
            <w:proofErr w:type="spellStart"/>
            <w:r w:rsidR="475E2006" w:rsidRPr="00F44C19">
              <w:rPr>
                <w:rFonts w:ascii="Times New Roman" w:eastAsia="Arial" w:hAnsi="Times New Roman" w:cs="Times New Roman"/>
              </w:rPr>
              <w:t>vyhlášce</w:t>
            </w:r>
            <w:r w:rsidR="490B7BBA"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775D43" w:rsidRPr="00F44C19" w14:paraId="29503D5D" w14:textId="77777777" w:rsidTr="00C65536">
        <w:tc>
          <w:tcPr>
            <w:tcW w:w="2972" w:type="dxa"/>
            <w:shd w:val="clear" w:color="auto" w:fill="auto"/>
          </w:tcPr>
          <w:p w14:paraId="26992EB2" w14:textId="47F59662" w:rsidR="00DB572F" w:rsidRPr="00F44C19" w:rsidRDefault="00A56E4A" w:rsidP="00086177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PlochyRZV_id</w:t>
            </w:r>
            <w:r w:rsidR="00A674E0" w:rsidRPr="00F44C19">
              <w:rPr>
                <w:rFonts w:ascii="Times New Roman" w:hAnsi="Times New Roman" w:cs="Times New Roman"/>
              </w:rPr>
              <w:t>_lokal</w:t>
            </w:r>
            <w:proofErr w:type="spellEnd"/>
            <w:r w:rsidR="00A674E0" w:rsidRPr="00F44C1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650" w:type="dxa"/>
            <w:shd w:val="clear" w:color="auto" w:fill="auto"/>
          </w:tcPr>
          <w:p w14:paraId="5DA11D2E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08E96899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6BD7CC18" w14:textId="77777777" w:rsidR="00DB572F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  <w:p w14:paraId="7D5E64DC" w14:textId="77777777" w:rsidR="00263302" w:rsidRPr="00F44C19" w:rsidRDefault="00263302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48EA20CC" w14:textId="77777777" w:rsidTr="00C65536">
        <w:tc>
          <w:tcPr>
            <w:tcW w:w="2972" w:type="dxa"/>
            <w:shd w:val="clear" w:color="auto" w:fill="auto"/>
          </w:tcPr>
          <w:p w14:paraId="064EF2EE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lastRenderedPageBreak/>
              <w:t>UzemniRezervy_p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1DCA3548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716AD40F" w14:textId="19EB01CD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územní rezerv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671" w:type="dxa"/>
            <w:shd w:val="clear" w:color="auto" w:fill="auto"/>
          </w:tcPr>
          <w:p w14:paraId="2A56398A" w14:textId="77777777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3708FEB4" w14:textId="77777777" w:rsidTr="00C65536">
        <w:tc>
          <w:tcPr>
            <w:tcW w:w="2972" w:type="dxa"/>
            <w:shd w:val="clear" w:color="auto" w:fill="auto"/>
          </w:tcPr>
          <w:p w14:paraId="58F91EC1" w14:textId="54D0F7B9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UzemniRezervy_i</w:t>
            </w:r>
            <w:r w:rsidR="00717B11" w:rsidRPr="00F44C19">
              <w:rPr>
                <w:rFonts w:ascii="Times New Roman" w:hAnsi="Times New Roman" w:cs="Times New Roman"/>
              </w:rPr>
              <w:t>dent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681DBA7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57882839" w14:textId="35F953CB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ploch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územní rezerv</w:t>
            </w:r>
            <w:r w:rsidR="00DF0575" w:rsidRPr="00F44C19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671" w:type="dxa"/>
            <w:shd w:val="clear" w:color="auto" w:fill="auto"/>
          </w:tcPr>
          <w:p w14:paraId="1D7BF23E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775D43" w:rsidRPr="00F44C19" w14:paraId="3C03EDCE" w14:textId="77777777" w:rsidTr="00C65536">
        <w:tc>
          <w:tcPr>
            <w:tcW w:w="2972" w:type="dxa"/>
            <w:shd w:val="clear" w:color="auto" w:fill="auto"/>
          </w:tcPr>
          <w:p w14:paraId="6F20127C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UzemniRezervy_typ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C7209BF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DECB109" w14:textId="25FBDA9B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</w:t>
            </w:r>
            <w:r w:rsidR="00DF0575" w:rsidRPr="00F44C19">
              <w:rPr>
                <w:rFonts w:ascii="Times New Roman" w:hAnsi="Times New Roman" w:cs="Times New Roman"/>
              </w:rPr>
              <w:t>ý</w:t>
            </w:r>
            <w:r w:rsidRPr="00F44C19">
              <w:rPr>
                <w:rFonts w:ascii="Times New Roman" w:hAnsi="Times New Roman" w:cs="Times New Roman"/>
              </w:rPr>
              <w:t xml:space="preserve"> kód určující charakteristický typ územní rezervy</w:t>
            </w:r>
          </w:p>
        </w:tc>
        <w:tc>
          <w:tcPr>
            <w:tcW w:w="1671" w:type="dxa"/>
            <w:shd w:val="clear" w:color="auto" w:fill="auto"/>
          </w:tcPr>
          <w:p w14:paraId="7C509F80" w14:textId="58B89BDA" w:rsidR="00DB572F" w:rsidRPr="00F44C19" w:rsidRDefault="4F269479" w:rsidP="61F53F7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</w:t>
            </w:r>
            <w:r w:rsidR="490B7BBA" w:rsidRPr="00F44C19">
              <w:rPr>
                <w:rFonts w:ascii="Times New Roman" w:hAnsi="Times New Roman" w:cs="Times New Roman"/>
              </w:rPr>
              <w:t>dle přílohy č.</w:t>
            </w:r>
            <w:r w:rsidR="00F45BC6" w:rsidRPr="00F44C19">
              <w:rPr>
                <w:rFonts w:ascii="Times New Roman" w:hAnsi="Times New Roman" w:cs="Times New Roman"/>
              </w:rPr>
              <w:t> </w:t>
            </w:r>
            <w:r w:rsidR="490B7BBA" w:rsidRPr="00F44C19">
              <w:rPr>
                <w:rFonts w:ascii="Times New Roman" w:hAnsi="Times New Roman" w:cs="Times New Roman"/>
              </w:rPr>
              <w:t>13</w:t>
            </w:r>
            <w:r w:rsidR="5F937ADC" w:rsidRPr="00F44C19">
              <w:rPr>
                <w:rFonts w:ascii="Times New Roman" w:hAnsi="Times New Roman" w:cs="Times New Roman"/>
              </w:rPr>
              <w:t xml:space="preserve"> </w:t>
            </w:r>
            <w:r w:rsidR="5F937ADC" w:rsidRPr="00F44C19">
              <w:rPr>
                <w:rFonts w:ascii="Times New Roman" w:eastAsia="Arial" w:hAnsi="Times New Roman" w:cs="Times New Roman"/>
              </w:rPr>
              <w:t xml:space="preserve">k této </w:t>
            </w:r>
            <w:proofErr w:type="spellStart"/>
            <w:r w:rsidR="5F937ADC" w:rsidRPr="00F44C19">
              <w:rPr>
                <w:rFonts w:ascii="Times New Roman" w:eastAsia="Arial" w:hAnsi="Times New Roman" w:cs="Times New Roman"/>
              </w:rPr>
              <w:t>vyhlášce</w:t>
            </w:r>
            <w:r w:rsidR="490B7BBA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</w:tr>
      <w:tr w:rsidR="00E55F6D" w:rsidRPr="00F44C19" w14:paraId="44B3FB62" w14:textId="77777777" w:rsidTr="00C65536">
        <w:tc>
          <w:tcPr>
            <w:tcW w:w="2972" w:type="dxa"/>
            <w:vMerge w:val="restart"/>
            <w:shd w:val="clear" w:color="auto" w:fill="auto"/>
          </w:tcPr>
          <w:p w14:paraId="2B4B61F7" w14:textId="3ED20292" w:rsidR="00E55F6D" w:rsidRPr="00F44C19" w:rsidRDefault="00E55F6D" w:rsidP="000861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UzemniRezervy_uroven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05FA18B3" w14:textId="50765EAB" w:rsidR="00E55F6D" w:rsidRPr="00F44C19" w:rsidRDefault="00E55F6D" w:rsidP="000861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669247F1" w14:textId="19794AE2" w:rsidR="00E55F6D" w:rsidRPr="00F44C19" w:rsidRDefault="00E55F6D" w:rsidP="000861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dokumentace:</w:t>
            </w:r>
          </w:p>
        </w:tc>
        <w:tc>
          <w:tcPr>
            <w:tcW w:w="1671" w:type="dxa"/>
            <w:shd w:val="clear" w:color="auto" w:fill="auto"/>
          </w:tcPr>
          <w:p w14:paraId="14DEDC3E" w14:textId="77777777" w:rsidR="00E55F6D" w:rsidRPr="00F44C19" w:rsidRDefault="00E55F6D" w:rsidP="61F53F72">
            <w:pPr>
              <w:rPr>
                <w:rFonts w:ascii="Times New Roman" w:hAnsi="Times New Roman" w:cs="Times New Roman"/>
              </w:rPr>
            </w:pPr>
          </w:p>
        </w:tc>
      </w:tr>
      <w:tr w:rsidR="00E55F6D" w:rsidRPr="00F44C19" w14:paraId="782A69E3" w14:textId="77777777" w:rsidTr="00C65536">
        <w:tc>
          <w:tcPr>
            <w:tcW w:w="2972" w:type="dxa"/>
            <w:vMerge/>
            <w:shd w:val="clear" w:color="auto" w:fill="auto"/>
          </w:tcPr>
          <w:p w14:paraId="115EC389" w14:textId="77777777" w:rsidR="00E55F6D" w:rsidRDefault="00E55F6D" w:rsidP="00086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7B800A86" w14:textId="77777777" w:rsidR="00E55F6D" w:rsidRDefault="00E55F6D" w:rsidP="00086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7A20B9E0" w14:textId="518F0C68" w:rsidR="00E55F6D" w:rsidRDefault="00E55F6D" w:rsidP="00086177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</w:tc>
        <w:tc>
          <w:tcPr>
            <w:tcW w:w="1671" w:type="dxa"/>
            <w:shd w:val="clear" w:color="auto" w:fill="auto"/>
          </w:tcPr>
          <w:p w14:paraId="5487C8AD" w14:textId="5D08380A" w:rsidR="00E55F6D" w:rsidRPr="00F44C19" w:rsidRDefault="00E55F6D" w:rsidP="61F53F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</w:t>
            </w:r>
          </w:p>
        </w:tc>
      </w:tr>
      <w:tr w:rsidR="00E55F6D" w:rsidRPr="00F44C19" w14:paraId="06FBCD4C" w14:textId="77777777" w:rsidTr="00C65536">
        <w:tc>
          <w:tcPr>
            <w:tcW w:w="2972" w:type="dxa"/>
            <w:vMerge/>
            <w:shd w:val="clear" w:color="auto" w:fill="auto"/>
          </w:tcPr>
          <w:p w14:paraId="15559FAE" w14:textId="77777777" w:rsidR="00E55F6D" w:rsidRDefault="00E55F6D" w:rsidP="00086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10DB95FA" w14:textId="77777777" w:rsidR="00E55F6D" w:rsidRDefault="00E55F6D" w:rsidP="00086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53156166" w14:textId="695626B4" w:rsidR="00E55F6D" w:rsidRDefault="00E55F6D" w:rsidP="00086177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</w:tc>
        <w:tc>
          <w:tcPr>
            <w:tcW w:w="1671" w:type="dxa"/>
            <w:shd w:val="clear" w:color="auto" w:fill="auto"/>
          </w:tcPr>
          <w:p w14:paraId="76466E21" w14:textId="3BF0EDDD" w:rsidR="00E55F6D" w:rsidRPr="00F44C19" w:rsidRDefault="00E55F6D" w:rsidP="61F53F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URP</w:t>
            </w:r>
          </w:p>
        </w:tc>
      </w:tr>
      <w:tr w:rsidR="00E55F6D" w:rsidRPr="00F44C19" w14:paraId="502B0B94" w14:textId="77777777" w:rsidTr="00C65536">
        <w:tc>
          <w:tcPr>
            <w:tcW w:w="2972" w:type="dxa"/>
            <w:vMerge/>
            <w:shd w:val="clear" w:color="auto" w:fill="auto"/>
          </w:tcPr>
          <w:p w14:paraId="0998A7AE" w14:textId="77777777" w:rsidR="00E55F6D" w:rsidRDefault="00E55F6D" w:rsidP="00086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4065804C" w14:textId="77777777" w:rsidR="00E55F6D" w:rsidRDefault="00E55F6D" w:rsidP="00086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10F7C565" w14:textId="6810C187" w:rsidR="00E55F6D" w:rsidRDefault="00E55F6D" w:rsidP="00086177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  <w:tc>
          <w:tcPr>
            <w:tcW w:w="1671" w:type="dxa"/>
            <w:shd w:val="clear" w:color="auto" w:fill="auto"/>
          </w:tcPr>
          <w:p w14:paraId="0C5C68BE" w14:textId="03E3B67E" w:rsidR="00E55F6D" w:rsidRPr="00F44C19" w:rsidRDefault="00E55F6D" w:rsidP="61F53F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ZUR</w:t>
            </w:r>
          </w:p>
        </w:tc>
      </w:tr>
      <w:tr w:rsidR="00775D43" w:rsidRPr="00F44C19" w14:paraId="7D42FCA9" w14:textId="77777777" w:rsidTr="00C65536">
        <w:tc>
          <w:tcPr>
            <w:tcW w:w="2972" w:type="dxa"/>
            <w:shd w:val="clear" w:color="auto" w:fill="auto"/>
          </w:tcPr>
          <w:p w14:paraId="7DC6DEDC" w14:textId="43D46DEC" w:rsidR="00DB572F" w:rsidRPr="00F44C19" w:rsidRDefault="00A56E4A" w:rsidP="00086177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UzemniRezervy_id</w:t>
            </w:r>
            <w:r w:rsidR="00A674E0" w:rsidRPr="00F44C19">
              <w:rPr>
                <w:rFonts w:ascii="Times New Roman" w:hAnsi="Times New Roman" w:cs="Times New Roman"/>
              </w:rPr>
              <w:t>_lokal</w:t>
            </w:r>
            <w:proofErr w:type="spellEnd"/>
            <w:r w:rsidR="00A674E0" w:rsidRPr="00F44C1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650" w:type="dxa"/>
            <w:shd w:val="clear" w:color="auto" w:fill="auto"/>
          </w:tcPr>
          <w:p w14:paraId="516094C2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0137B39E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50F25F68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775D43" w:rsidRPr="00F44C19" w14:paraId="24896354" w14:textId="77777777" w:rsidTr="00C65536">
        <w:tc>
          <w:tcPr>
            <w:tcW w:w="2972" w:type="dxa"/>
            <w:shd w:val="clear" w:color="auto" w:fill="auto"/>
          </w:tcPr>
          <w:p w14:paraId="0DE3C992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KoridoryP_p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76B8A859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251F5505" w14:textId="5B3DE7D3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koridor</w:t>
            </w:r>
            <w:r w:rsidR="00DF0575" w:rsidRPr="00F44C19">
              <w:rPr>
                <w:rFonts w:ascii="Times New Roman" w:hAnsi="Times New Roman" w:cs="Times New Roman"/>
              </w:rPr>
              <w:t>u</w:t>
            </w:r>
            <w:r w:rsidRPr="00F44C19">
              <w:rPr>
                <w:rFonts w:ascii="Times New Roman" w:hAnsi="Times New Roman" w:cs="Times New Roman"/>
              </w:rPr>
              <w:t xml:space="preserve"> plošně vymezen</w:t>
            </w:r>
            <w:r w:rsidR="00DF0575" w:rsidRPr="00F44C19">
              <w:rPr>
                <w:rFonts w:ascii="Times New Roman" w:hAnsi="Times New Roman" w:cs="Times New Roman"/>
              </w:rPr>
              <w:t>ého</w:t>
            </w:r>
          </w:p>
        </w:tc>
        <w:tc>
          <w:tcPr>
            <w:tcW w:w="1671" w:type="dxa"/>
            <w:shd w:val="clear" w:color="auto" w:fill="auto"/>
          </w:tcPr>
          <w:p w14:paraId="3E0D6FDE" w14:textId="77777777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0C686C6A" w14:textId="77777777" w:rsidTr="00C65536">
        <w:tc>
          <w:tcPr>
            <w:tcW w:w="2972" w:type="dxa"/>
            <w:vMerge w:val="restart"/>
            <w:shd w:val="clear" w:color="auto" w:fill="auto"/>
          </w:tcPr>
          <w:p w14:paraId="45B45286" w14:textId="3C055A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KoridoryP_i</w:t>
            </w:r>
            <w:r w:rsidR="00717B11" w:rsidRPr="00F44C19">
              <w:rPr>
                <w:rFonts w:ascii="Times New Roman" w:hAnsi="Times New Roman" w:cs="Times New Roman"/>
              </w:rPr>
              <w:t>dent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31CEC3AF" w14:textId="77777777" w:rsidR="00DB572F" w:rsidRPr="00F44C19" w:rsidRDefault="00A56E4A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6435E4B8" w14:textId="73F1B96A" w:rsidR="00DB572F" w:rsidRPr="00F44C19" w:rsidRDefault="00457A1D" w:rsidP="0008617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označení </w:t>
            </w:r>
            <w:r w:rsidR="00A56E4A" w:rsidRPr="00F44C19">
              <w:rPr>
                <w:rFonts w:ascii="Times New Roman" w:hAnsi="Times New Roman" w:cs="Times New Roman"/>
              </w:rPr>
              <w:t>koridor</w:t>
            </w:r>
            <w:r w:rsidRPr="00F44C19">
              <w:rPr>
                <w:rFonts w:ascii="Times New Roman" w:hAnsi="Times New Roman" w:cs="Times New Roman"/>
              </w:rPr>
              <w:t>u</w:t>
            </w:r>
            <w:r w:rsidR="00A56E4A" w:rsidRPr="00F44C19">
              <w:rPr>
                <w:rFonts w:ascii="Times New Roman" w:hAnsi="Times New Roman" w:cs="Times New Roman"/>
              </w:rPr>
              <w:t xml:space="preserve"> </w:t>
            </w:r>
            <w:r w:rsidR="0082175E" w:rsidRPr="00F44C19">
              <w:rPr>
                <w:rFonts w:ascii="Times New Roman" w:hAnsi="Times New Roman" w:cs="Times New Roman"/>
              </w:rPr>
              <w:t xml:space="preserve">plošně </w:t>
            </w:r>
            <w:r w:rsidR="0059571D" w:rsidRPr="00F44C19">
              <w:rPr>
                <w:rFonts w:ascii="Times New Roman" w:hAnsi="Times New Roman" w:cs="Times New Roman"/>
              </w:rPr>
              <w:t>vymezeného</w:t>
            </w:r>
            <w:r w:rsidRPr="00F44C19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71" w:type="dxa"/>
            <w:shd w:val="clear" w:color="auto" w:fill="auto"/>
          </w:tcPr>
          <w:p w14:paraId="02944003" w14:textId="15E782ED" w:rsidR="00DB572F" w:rsidRPr="00F44C19" w:rsidRDefault="00DB572F" w:rsidP="00086177">
            <w:pPr>
              <w:rPr>
                <w:rFonts w:ascii="Times New Roman" w:hAnsi="Times New Roman" w:cs="Times New Roman"/>
              </w:rPr>
            </w:pPr>
          </w:p>
        </w:tc>
      </w:tr>
      <w:tr w:rsidR="00457A1D" w:rsidRPr="00F44C19" w14:paraId="5C7785CC" w14:textId="77777777" w:rsidTr="00C65536">
        <w:tc>
          <w:tcPr>
            <w:tcW w:w="2972" w:type="dxa"/>
            <w:vMerge/>
            <w:shd w:val="clear" w:color="auto" w:fill="auto"/>
          </w:tcPr>
          <w:p w14:paraId="0BA85B40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54C16916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1AE94BBC" w14:textId="7DB4FE0B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územním plánem</w:t>
            </w:r>
          </w:p>
        </w:tc>
        <w:tc>
          <w:tcPr>
            <w:tcW w:w="1671" w:type="dxa"/>
            <w:shd w:val="clear" w:color="auto" w:fill="auto"/>
          </w:tcPr>
          <w:p w14:paraId="030B1D81" w14:textId="2299A6DD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CPU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457A1D" w:rsidRPr="00F44C19" w14:paraId="4DEF3984" w14:textId="77777777" w:rsidTr="00C65536">
        <w:tc>
          <w:tcPr>
            <w:tcW w:w="2972" w:type="dxa"/>
            <w:vMerge/>
          </w:tcPr>
          <w:p w14:paraId="1D13D044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1C297C30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7E8E1091" w14:textId="781DF14B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vyplývajícího z nadřazené dokumentace</w:t>
            </w:r>
          </w:p>
        </w:tc>
        <w:tc>
          <w:tcPr>
            <w:tcW w:w="1671" w:type="dxa"/>
            <w:shd w:val="clear" w:color="auto" w:fill="auto"/>
          </w:tcPr>
          <w:p w14:paraId="2B1E8C0B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CPZ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1E7C08" w:rsidRPr="00F44C19" w14:paraId="1D5F4687" w14:textId="77777777" w:rsidTr="00C65536">
        <w:tc>
          <w:tcPr>
            <w:tcW w:w="2972" w:type="dxa"/>
            <w:vMerge w:val="restart"/>
            <w:shd w:val="clear" w:color="auto" w:fill="auto"/>
          </w:tcPr>
          <w:p w14:paraId="0EFE5CA5" w14:textId="46E8BA33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KoridoryP_typ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4F34D4EC" w14:textId="29426036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38D9374E" w14:textId="3FFA461C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typ koridoru plošně vymezeného:</w:t>
            </w:r>
          </w:p>
        </w:tc>
        <w:tc>
          <w:tcPr>
            <w:tcW w:w="1671" w:type="dxa"/>
            <w:shd w:val="clear" w:color="auto" w:fill="auto"/>
          </w:tcPr>
          <w:p w14:paraId="002B6F73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</w:tr>
      <w:tr w:rsidR="001E7C08" w:rsidRPr="00F44C19" w14:paraId="26F0F2FD" w14:textId="77777777" w:rsidTr="00C65536">
        <w:tc>
          <w:tcPr>
            <w:tcW w:w="2972" w:type="dxa"/>
            <w:vMerge/>
            <w:shd w:val="clear" w:color="auto" w:fill="auto"/>
          </w:tcPr>
          <w:p w14:paraId="4CB39251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20010E4F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638EC137" w14:textId="44E50A36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dopravní infrastruktura</w:t>
            </w:r>
          </w:p>
        </w:tc>
        <w:tc>
          <w:tcPr>
            <w:tcW w:w="1671" w:type="dxa"/>
            <w:shd w:val="clear" w:color="auto" w:fill="auto"/>
          </w:tcPr>
          <w:p w14:paraId="769756FC" w14:textId="1043C288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</w:t>
            </w:r>
          </w:p>
        </w:tc>
      </w:tr>
      <w:tr w:rsidR="001E7C08" w:rsidRPr="00F44C19" w14:paraId="4D8E7D3A" w14:textId="77777777" w:rsidTr="00C65536">
        <w:tc>
          <w:tcPr>
            <w:tcW w:w="2972" w:type="dxa"/>
            <w:vMerge/>
            <w:shd w:val="clear" w:color="auto" w:fill="auto"/>
          </w:tcPr>
          <w:p w14:paraId="593011C8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2426FE13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06EDDF45" w14:textId="4F27B29E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technická infrastruktura</w:t>
            </w:r>
          </w:p>
        </w:tc>
        <w:tc>
          <w:tcPr>
            <w:tcW w:w="1671" w:type="dxa"/>
            <w:shd w:val="clear" w:color="auto" w:fill="auto"/>
          </w:tcPr>
          <w:p w14:paraId="6E9B0EAA" w14:textId="0A8C8F24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</w:t>
            </w:r>
          </w:p>
        </w:tc>
      </w:tr>
      <w:tr w:rsidR="001E7C08" w:rsidRPr="00F44C19" w14:paraId="08F67272" w14:textId="77777777" w:rsidTr="00C65536">
        <w:tc>
          <w:tcPr>
            <w:tcW w:w="2972" w:type="dxa"/>
            <w:vMerge/>
            <w:shd w:val="clear" w:color="auto" w:fill="auto"/>
          </w:tcPr>
          <w:p w14:paraId="3AE528FE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0462799C" w14:textId="77777777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50E00746" w14:textId="5EA5A1AC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koridor </w:t>
            </w:r>
            <w:r w:rsidR="003007AB">
              <w:rPr>
                <w:rFonts w:ascii="Times New Roman" w:hAnsi="Times New Roman" w:cs="Times New Roman"/>
              </w:rPr>
              <w:t>pro opatření nestavební povahy</w:t>
            </w:r>
          </w:p>
        </w:tc>
        <w:tc>
          <w:tcPr>
            <w:tcW w:w="1671" w:type="dxa"/>
            <w:shd w:val="clear" w:color="auto" w:fill="auto"/>
          </w:tcPr>
          <w:p w14:paraId="3D83EBB6" w14:textId="177EC934" w:rsidR="001E7C08" w:rsidRPr="00F44C19" w:rsidRDefault="001E7C08" w:rsidP="00457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  <w:tr w:rsidR="00457A1D" w:rsidRPr="00F44C19" w14:paraId="742BD8DC" w14:textId="77777777" w:rsidTr="00263302">
        <w:trPr>
          <w:trHeight w:val="621"/>
        </w:trPr>
        <w:tc>
          <w:tcPr>
            <w:tcW w:w="2972" w:type="dxa"/>
            <w:shd w:val="clear" w:color="auto" w:fill="auto"/>
          </w:tcPr>
          <w:p w14:paraId="6D7E6DA5" w14:textId="0C02555D" w:rsidR="00457A1D" w:rsidRPr="00F44C19" w:rsidRDefault="00457A1D" w:rsidP="0026330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KoridoryP_id_lokal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shd w:val="clear" w:color="auto" w:fill="auto"/>
          </w:tcPr>
          <w:p w14:paraId="264133FA" w14:textId="77777777" w:rsidR="00457A1D" w:rsidRPr="00F44C19" w:rsidRDefault="00457A1D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2E73B9FD" w14:textId="77777777" w:rsidR="00457A1D" w:rsidRPr="00F44C19" w:rsidRDefault="00457A1D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28B2F348" w14:textId="77777777" w:rsidR="00457A1D" w:rsidRPr="00F44C19" w:rsidRDefault="00457A1D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457A1D" w:rsidRPr="00F44C19" w14:paraId="249758F6" w14:textId="77777777" w:rsidTr="00C65536">
        <w:tc>
          <w:tcPr>
            <w:tcW w:w="2972" w:type="dxa"/>
            <w:shd w:val="clear" w:color="auto" w:fill="auto"/>
          </w:tcPr>
          <w:p w14:paraId="0A19CD3C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KoridoryN_p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1AE33FB4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1B0FAC1E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koridorů nad plochami s rozdílným způsobem využití</w:t>
            </w:r>
          </w:p>
        </w:tc>
        <w:tc>
          <w:tcPr>
            <w:tcW w:w="1671" w:type="dxa"/>
            <w:shd w:val="clear" w:color="auto" w:fill="auto"/>
          </w:tcPr>
          <w:p w14:paraId="434AB891" w14:textId="77777777" w:rsidR="00457A1D" w:rsidRPr="00F44C19" w:rsidRDefault="00457A1D" w:rsidP="00457A1D">
            <w:pPr>
              <w:rPr>
                <w:rFonts w:ascii="Times New Roman" w:hAnsi="Times New Roman" w:cs="Times New Roman"/>
              </w:rPr>
            </w:pPr>
          </w:p>
        </w:tc>
      </w:tr>
      <w:tr w:rsidR="00457A1D" w:rsidRPr="00F44C19" w14:paraId="66B5047F" w14:textId="77777777" w:rsidTr="00C65536">
        <w:tc>
          <w:tcPr>
            <w:tcW w:w="2972" w:type="dxa"/>
            <w:vMerge w:val="restart"/>
            <w:shd w:val="clear" w:color="auto" w:fill="auto"/>
          </w:tcPr>
          <w:p w14:paraId="5D3C9761" w14:textId="38ECD93C" w:rsidR="00457A1D" w:rsidRPr="00F44C19" w:rsidRDefault="00457A1D" w:rsidP="0059571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KoridoryN_i</w:t>
            </w:r>
            <w:r w:rsidR="00717B11" w:rsidRPr="00F44C19">
              <w:rPr>
                <w:rFonts w:ascii="Times New Roman" w:hAnsi="Times New Roman" w:cs="Times New Roman"/>
              </w:rPr>
              <w:t>dent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78883F0C" w14:textId="77777777" w:rsidR="00457A1D" w:rsidRPr="00F44C19" w:rsidRDefault="00457A1D" w:rsidP="0059571D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1DE7B542" w14:textId="10CB780E" w:rsidR="00457A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koridoru vymezeného nad plochami s rozdílným způsobem využití:</w:t>
            </w:r>
          </w:p>
        </w:tc>
        <w:tc>
          <w:tcPr>
            <w:tcW w:w="1671" w:type="dxa"/>
            <w:shd w:val="clear" w:color="auto" w:fill="auto"/>
          </w:tcPr>
          <w:p w14:paraId="5D216F3B" w14:textId="4310B591" w:rsidR="00457A1D" w:rsidRPr="00F44C19" w:rsidRDefault="00457A1D" w:rsidP="005957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9571D" w:rsidRPr="00F44C19" w14:paraId="7ED2D827" w14:textId="77777777" w:rsidTr="00C65536">
        <w:tc>
          <w:tcPr>
            <w:tcW w:w="2972" w:type="dxa"/>
            <w:vMerge/>
            <w:shd w:val="clear" w:color="auto" w:fill="auto"/>
          </w:tcPr>
          <w:p w14:paraId="58C97F3A" w14:textId="77777777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4522B374" w14:textId="77777777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5F4B4BBF" w14:textId="7B8F16F3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územním plánem</w:t>
            </w:r>
          </w:p>
        </w:tc>
        <w:tc>
          <w:tcPr>
            <w:tcW w:w="1671" w:type="dxa"/>
            <w:shd w:val="clear" w:color="auto" w:fill="auto"/>
          </w:tcPr>
          <w:p w14:paraId="66A5B9B9" w14:textId="30B8F58E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CNU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9571D" w:rsidRPr="00F44C19" w14:paraId="68DDFA66" w14:textId="77777777" w:rsidTr="00C65536">
        <w:trPr>
          <w:trHeight w:val="551"/>
        </w:trPr>
        <w:tc>
          <w:tcPr>
            <w:tcW w:w="2972" w:type="dxa"/>
            <w:vMerge/>
          </w:tcPr>
          <w:p w14:paraId="497A62B7" w14:textId="77777777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7729D381" w14:textId="77777777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1AA3F194" w14:textId="6298A13A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vyplývajícího z nadřazené dokumentace</w:t>
            </w:r>
          </w:p>
        </w:tc>
        <w:tc>
          <w:tcPr>
            <w:tcW w:w="1671" w:type="dxa"/>
            <w:shd w:val="clear" w:color="auto" w:fill="auto"/>
          </w:tcPr>
          <w:p w14:paraId="1E777C08" w14:textId="77777777" w:rsidR="0059571D" w:rsidRPr="00F44C19" w:rsidRDefault="0059571D" w:rsidP="0059571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CNZ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CF628E" w:rsidRPr="00F44C19" w14:paraId="1869330A" w14:textId="77777777" w:rsidTr="00C65536">
        <w:trPr>
          <w:trHeight w:val="355"/>
        </w:trPr>
        <w:tc>
          <w:tcPr>
            <w:tcW w:w="2972" w:type="dxa"/>
            <w:vMerge w:val="restart"/>
            <w:shd w:val="clear" w:color="auto" w:fill="auto"/>
          </w:tcPr>
          <w:p w14:paraId="3FC643BB" w14:textId="71B20AC4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KoridoryN_typ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34213EB7" w14:textId="1CFD6EB3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A6FCDE4" w14:textId="418C790E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typ koridoru plošně vymezeného:</w:t>
            </w:r>
          </w:p>
        </w:tc>
        <w:tc>
          <w:tcPr>
            <w:tcW w:w="1671" w:type="dxa"/>
            <w:shd w:val="clear" w:color="auto" w:fill="auto"/>
          </w:tcPr>
          <w:p w14:paraId="2E3A94BF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6973622F" w14:textId="77777777" w:rsidTr="00C65536">
        <w:trPr>
          <w:trHeight w:val="355"/>
        </w:trPr>
        <w:tc>
          <w:tcPr>
            <w:tcW w:w="2972" w:type="dxa"/>
            <w:vMerge/>
            <w:shd w:val="clear" w:color="auto" w:fill="auto"/>
          </w:tcPr>
          <w:p w14:paraId="6E10CA26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15280DA4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3CA00D8B" w14:textId="450CF87C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dopravní infrastruktura</w:t>
            </w:r>
          </w:p>
        </w:tc>
        <w:tc>
          <w:tcPr>
            <w:tcW w:w="1671" w:type="dxa"/>
            <w:shd w:val="clear" w:color="auto" w:fill="auto"/>
          </w:tcPr>
          <w:p w14:paraId="6334537A" w14:textId="1DA58431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</w:t>
            </w:r>
          </w:p>
        </w:tc>
      </w:tr>
      <w:tr w:rsidR="00CF628E" w:rsidRPr="00F44C19" w14:paraId="2C11AD3F" w14:textId="77777777" w:rsidTr="00C65536">
        <w:trPr>
          <w:trHeight w:val="355"/>
        </w:trPr>
        <w:tc>
          <w:tcPr>
            <w:tcW w:w="2972" w:type="dxa"/>
            <w:vMerge/>
            <w:shd w:val="clear" w:color="auto" w:fill="auto"/>
          </w:tcPr>
          <w:p w14:paraId="7FDD30F0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63AB5C99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400C4BB3" w14:textId="71CD08CA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technická infrastruktura</w:t>
            </w:r>
          </w:p>
        </w:tc>
        <w:tc>
          <w:tcPr>
            <w:tcW w:w="1671" w:type="dxa"/>
            <w:shd w:val="clear" w:color="auto" w:fill="auto"/>
          </w:tcPr>
          <w:p w14:paraId="32C0DE01" w14:textId="61D7280A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</w:t>
            </w:r>
          </w:p>
        </w:tc>
      </w:tr>
      <w:tr w:rsidR="00CF628E" w:rsidRPr="00F44C19" w14:paraId="4346774A" w14:textId="77777777" w:rsidTr="00C65536">
        <w:trPr>
          <w:trHeight w:val="355"/>
        </w:trPr>
        <w:tc>
          <w:tcPr>
            <w:tcW w:w="2972" w:type="dxa"/>
            <w:vMerge/>
            <w:shd w:val="clear" w:color="auto" w:fill="auto"/>
          </w:tcPr>
          <w:p w14:paraId="68DC93FF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71269179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6FA7C81D" w14:textId="71109BCD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koridor pro opatření nestavební povahy</w:t>
            </w:r>
          </w:p>
        </w:tc>
        <w:tc>
          <w:tcPr>
            <w:tcW w:w="1671" w:type="dxa"/>
            <w:shd w:val="clear" w:color="auto" w:fill="auto"/>
          </w:tcPr>
          <w:p w14:paraId="12B4F5CD" w14:textId="1501599D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  <w:tr w:rsidR="00511313" w:rsidRPr="00F44C19" w14:paraId="542F48B8" w14:textId="77777777" w:rsidTr="00C65536">
        <w:trPr>
          <w:trHeight w:val="355"/>
        </w:trPr>
        <w:tc>
          <w:tcPr>
            <w:tcW w:w="2972" w:type="dxa"/>
            <w:shd w:val="clear" w:color="auto" w:fill="auto"/>
          </w:tcPr>
          <w:p w14:paraId="26DBFD70" w14:textId="06152CFD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KoridoryN_id_lokal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shd w:val="clear" w:color="auto" w:fill="auto"/>
          </w:tcPr>
          <w:p w14:paraId="6096781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078B0D3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7C86A32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6111F5BA" w14:textId="77777777" w:rsidTr="00C65536">
        <w:trPr>
          <w:trHeight w:val="355"/>
        </w:trPr>
        <w:tc>
          <w:tcPr>
            <w:tcW w:w="2972" w:type="dxa"/>
            <w:shd w:val="clear" w:color="auto" w:fill="auto"/>
          </w:tcPr>
          <w:p w14:paraId="44257C8A" w14:textId="5E2A4FB6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Lokality</w:t>
            </w:r>
            <w:r w:rsidRPr="00F44C19">
              <w:rPr>
                <w:rFonts w:ascii="Times New Roman" w:hAnsi="Times New Roman" w:cs="Times New Roman"/>
                <w:lang w:val="en-US"/>
              </w:rPr>
              <w:t>_p</w:t>
            </w:r>
          </w:p>
        </w:tc>
        <w:tc>
          <w:tcPr>
            <w:tcW w:w="1650" w:type="dxa"/>
            <w:shd w:val="clear" w:color="auto" w:fill="auto"/>
          </w:tcPr>
          <w:p w14:paraId="6D2781B0" w14:textId="1840D6C8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1FA728B0" w14:textId="0A7C6C15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lokality</w:t>
            </w:r>
          </w:p>
        </w:tc>
        <w:tc>
          <w:tcPr>
            <w:tcW w:w="1671" w:type="dxa"/>
            <w:shd w:val="clear" w:color="auto" w:fill="auto"/>
          </w:tcPr>
          <w:p w14:paraId="6AD0A33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5D8AEBC0" w14:textId="77777777" w:rsidTr="00C65536">
        <w:trPr>
          <w:trHeight w:val="355"/>
        </w:trPr>
        <w:tc>
          <w:tcPr>
            <w:tcW w:w="2972" w:type="dxa"/>
            <w:shd w:val="clear" w:color="auto" w:fill="auto"/>
          </w:tcPr>
          <w:p w14:paraId="5C3A1466" w14:textId="7156A73D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Lokality_ident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B2D68FE" w14:textId="7863BCB9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5821AD3E" w14:textId="254C038A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lokality</w:t>
            </w:r>
          </w:p>
        </w:tc>
        <w:tc>
          <w:tcPr>
            <w:tcW w:w="1671" w:type="dxa"/>
            <w:shd w:val="clear" w:color="auto" w:fill="auto"/>
          </w:tcPr>
          <w:p w14:paraId="1EFFFC9E" w14:textId="70308232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</w:tr>
      <w:tr w:rsidR="00511313" w:rsidRPr="00F44C19" w14:paraId="3BC40591" w14:textId="77777777" w:rsidTr="00C65536">
        <w:trPr>
          <w:trHeight w:val="355"/>
        </w:trPr>
        <w:tc>
          <w:tcPr>
            <w:tcW w:w="2972" w:type="dxa"/>
            <w:shd w:val="clear" w:color="auto" w:fill="auto"/>
          </w:tcPr>
          <w:p w14:paraId="1F32B4A8" w14:textId="0FFFB9CB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Lokality_id_lokal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shd w:val="clear" w:color="auto" w:fill="auto"/>
          </w:tcPr>
          <w:p w14:paraId="774951B1" w14:textId="60875D83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52CFEA23" w14:textId="441B5058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0D561DDB" w14:textId="66E60D11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6E05C60E" w14:textId="77777777" w:rsidTr="00C65536">
        <w:tc>
          <w:tcPr>
            <w:tcW w:w="2972" w:type="dxa"/>
            <w:shd w:val="clear" w:color="auto" w:fill="auto"/>
          </w:tcPr>
          <w:p w14:paraId="3505A46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PlochyZmen_p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481741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654F5A50" w14:textId="43A3B400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plochy změny (zastavitelná plocha, transformační plocha a plocha změny v krajině)</w:t>
            </w:r>
          </w:p>
        </w:tc>
        <w:tc>
          <w:tcPr>
            <w:tcW w:w="1671" w:type="dxa"/>
            <w:shd w:val="clear" w:color="auto" w:fill="auto"/>
          </w:tcPr>
          <w:p w14:paraId="3048A59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1878FBDB" w14:textId="77777777" w:rsidTr="00C65536">
        <w:trPr>
          <w:trHeight w:val="260"/>
        </w:trPr>
        <w:tc>
          <w:tcPr>
            <w:tcW w:w="2972" w:type="dxa"/>
            <w:vMerge w:val="restart"/>
            <w:shd w:val="clear" w:color="auto" w:fill="auto"/>
          </w:tcPr>
          <w:p w14:paraId="6E8C015E" w14:textId="245AC433" w:rsidR="00511313" w:rsidRPr="00F44C19" w:rsidRDefault="00511313" w:rsidP="00511313">
            <w:pPr>
              <w:keepNext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PlochyZmen_ident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0C1D5DC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5DA33AB0" w14:textId="17FEEF5C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označení plochy změny pro: </w:t>
            </w:r>
          </w:p>
        </w:tc>
        <w:tc>
          <w:tcPr>
            <w:tcW w:w="1671" w:type="dxa"/>
            <w:shd w:val="clear" w:color="auto" w:fill="auto"/>
          </w:tcPr>
          <w:p w14:paraId="5A0F4FE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3701D111" w14:textId="77777777" w:rsidTr="00C65536">
        <w:trPr>
          <w:trHeight w:val="259"/>
        </w:trPr>
        <w:tc>
          <w:tcPr>
            <w:tcW w:w="2972" w:type="dxa"/>
            <w:vMerge/>
          </w:tcPr>
          <w:p w14:paraId="7462B71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0A1769A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3F3C8288" w14:textId="1876B77A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zastavitelnou plochu</w:t>
            </w:r>
          </w:p>
        </w:tc>
        <w:tc>
          <w:tcPr>
            <w:tcW w:w="1671" w:type="dxa"/>
            <w:shd w:val="clear" w:color="auto" w:fill="auto"/>
          </w:tcPr>
          <w:p w14:paraId="0F687FF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11313" w:rsidRPr="00F44C19" w14:paraId="6A9C017C" w14:textId="77777777" w:rsidTr="00C65536">
        <w:tc>
          <w:tcPr>
            <w:tcW w:w="2972" w:type="dxa"/>
            <w:vMerge/>
          </w:tcPr>
          <w:p w14:paraId="5BBE44B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2D5E8AD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1F00ADE6" w14:textId="33CE29E6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transformační plochu</w:t>
            </w:r>
          </w:p>
        </w:tc>
        <w:tc>
          <w:tcPr>
            <w:tcW w:w="1671" w:type="dxa"/>
            <w:shd w:val="clear" w:color="auto" w:fill="auto"/>
          </w:tcPr>
          <w:p w14:paraId="781C23F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T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11313" w:rsidRPr="00F44C19" w14:paraId="4F12829B" w14:textId="77777777" w:rsidTr="00C65536">
        <w:tc>
          <w:tcPr>
            <w:tcW w:w="2972" w:type="dxa"/>
            <w:vMerge/>
          </w:tcPr>
          <w:p w14:paraId="7DF1D49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175062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41793492" w14:textId="7560003B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plochu změny v krajině</w:t>
            </w:r>
          </w:p>
        </w:tc>
        <w:tc>
          <w:tcPr>
            <w:tcW w:w="1671" w:type="dxa"/>
            <w:shd w:val="clear" w:color="auto" w:fill="auto"/>
          </w:tcPr>
          <w:p w14:paraId="61E2A64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11313" w:rsidRPr="00F44C19" w14:paraId="4BF6AB82" w14:textId="77777777" w:rsidTr="00C65536">
        <w:tc>
          <w:tcPr>
            <w:tcW w:w="2972" w:type="dxa"/>
            <w:shd w:val="clear" w:color="auto" w:fill="auto"/>
          </w:tcPr>
          <w:p w14:paraId="14295BB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PlochyZmen_etapizace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11B0221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2D17D4EC" w14:textId="3AAE352F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indikátor stanovení etapizace v ploše</w:t>
            </w:r>
          </w:p>
        </w:tc>
        <w:tc>
          <w:tcPr>
            <w:tcW w:w="1671" w:type="dxa"/>
            <w:shd w:val="clear" w:color="auto" w:fill="auto"/>
          </w:tcPr>
          <w:p w14:paraId="0650270C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E</w:t>
            </w:r>
          </w:p>
        </w:tc>
      </w:tr>
      <w:tr w:rsidR="00511313" w:rsidRPr="00F44C19" w14:paraId="55399F47" w14:textId="77777777" w:rsidTr="00C65536">
        <w:tc>
          <w:tcPr>
            <w:tcW w:w="2972" w:type="dxa"/>
            <w:shd w:val="clear" w:color="auto" w:fill="auto"/>
          </w:tcPr>
          <w:p w14:paraId="511E8440" w14:textId="394A7AC5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PlochyZmen_id_lokal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shd w:val="clear" w:color="auto" w:fill="auto"/>
          </w:tcPr>
          <w:p w14:paraId="1AC465E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B86939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74D973B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79777708" w14:textId="77777777" w:rsidTr="00C65536">
        <w:tc>
          <w:tcPr>
            <w:tcW w:w="2972" w:type="dxa"/>
            <w:shd w:val="clear" w:color="auto" w:fill="auto"/>
          </w:tcPr>
          <w:p w14:paraId="1EA0589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PlochyPodm_p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08742F2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6C414314" w14:textId="12B8D688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plochy a koridoru s podmínkou pro rozhodování o změnách v území (regulační plán, územní studie, plánovací smlouva, architektonické nebo urbanistické soutěže)</w:t>
            </w:r>
          </w:p>
        </w:tc>
        <w:tc>
          <w:tcPr>
            <w:tcW w:w="1671" w:type="dxa"/>
            <w:shd w:val="clear" w:color="auto" w:fill="auto"/>
          </w:tcPr>
          <w:p w14:paraId="1EB74FA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62D2B634" w14:textId="77777777" w:rsidTr="00C65536">
        <w:trPr>
          <w:trHeight w:val="260"/>
        </w:trPr>
        <w:tc>
          <w:tcPr>
            <w:tcW w:w="2972" w:type="dxa"/>
            <w:vMerge w:val="restart"/>
            <w:shd w:val="clear" w:color="auto" w:fill="auto"/>
          </w:tcPr>
          <w:p w14:paraId="771E650A" w14:textId="166120F3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PlochyPodm_ident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641729A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67A55FE7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označení ploch s podmínkou: </w:t>
            </w:r>
          </w:p>
        </w:tc>
        <w:tc>
          <w:tcPr>
            <w:tcW w:w="1671" w:type="dxa"/>
            <w:shd w:val="clear" w:color="auto" w:fill="auto"/>
          </w:tcPr>
          <w:p w14:paraId="4E5D0D44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7E7A4B14" w14:textId="77777777" w:rsidTr="00C65536">
        <w:trPr>
          <w:trHeight w:val="259"/>
        </w:trPr>
        <w:tc>
          <w:tcPr>
            <w:tcW w:w="2972" w:type="dxa"/>
            <w:vMerge/>
          </w:tcPr>
          <w:p w14:paraId="48A4D43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766D137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5190E139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regulačního plánu</w:t>
            </w:r>
          </w:p>
        </w:tc>
        <w:tc>
          <w:tcPr>
            <w:tcW w:w="1671" w:type="dxa"/>
            <w:shd w:val="clear" w:color="auto" w:fill="auto"/>
          </w:tcPr>
          <w:p w14:paraId="3E1D20A6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RP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11313" w:rsidRPr="00F44C19" w14:paraId="23FC5D45" w14:textId="77777777" w:rsidTr="00C65536">
        <w:tc>
          <w:tcPr>
            <w:tcW w:w="2972" w:type="dxa"/>
            <w:vMerge/>
          </w:tcPr>
          <w:p w14:paraId="349F491C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5DC480F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5694CD70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územní studie</w:t>
            </w:r>
          </w:p>
        </w:tc>
        <w:tc>
          <w:tcPr>
            <w:tcW w:w="1671" w:type="dxa"/>
            <w:shd w:val="clear" w:color="auto" w:fill="auto"/>
          </w:tcPr>
          <w:p w14:paraId="259A1AA1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US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11313" w:rsidRPr="00F44C19" w14:paraId="2A676694" w14:textId="77777777" w:rsidTr="00C65536">
        <w:tc>
          <w:tcPr>
            <w:tcW w:w="2972" w:type="dxa"/>
            <w:vMerge/>
          </w:tcPr>
          <w:p w14:paraId="2392DE2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54627AC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610E007C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plánovací smlouvy</w:t>
            </w:r>
          </w:p>
        </w:tc>
        <w:tc>
          <w:tcPr>
            <w:tcW w:w="1671" w:type="dxa"/>
            <w:shd w:val="clear" w:color="auto" w:fill="auto"/>
          </w:tcPr>
          <w:p w14:paraId="7135721B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PS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511313" w:rsidRPr="00F44C19" w14:paraId="572F6A6C" w14:textId="77777777" w:rsidTr="00C65536">
        <w:tc>
          <w:tcPr>
            <w:tcW w:w="2972" w:type="dxa"/>
            <w:vMerge/>
          </w:tcPr>
          <w:p w14:paraId="5BD6FD7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61C7169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2DBBC1C8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architektonické nebo urbanistické soutěže</w:t>
            </w:r>
          </w:p>
        </w:tc>
        <w:tc>
          <w:tcPr>
            <w:tcW w:w="1671" w:type="dxa"/>
            <w:shd w:val="clear" w:color="auto" w:fill="auto"/>
          </w:tcPr>
          <w:p w14:paraId="1705DE57" w14:textId="77777777" w:rsidR="00511313" w:rsidRPr="00F44C19" w:rsidRDefault="00511313" w:rsidP="00263302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AS</w:t>
            </w:r>
          </w:p>
        </w:tc>
      </w:tr>
      <w:tr w:rsidR="00511313" w:rsidRPr="00F44C19" w14:paraId="4569B85A" w14:textId="77777777" w:rsidTr="00C65536">
        <w:tc>
          <w:tcPr>
            <w:tcW w:w="2972" w:type="dxa"/>
            <w:shd w:val="clear" w:color="auto" w:fill="auto"/>
          </w:tcPr>
          <w:p w14:paraId="5112A1A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lastRenderedPageBreak/>
              <w:t>PlochyPodm_datum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52CF62A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90846E1" w14:textId="65A49D32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 určující datum lhůty pro splnění podmínky</w:t>
            </w:r>
          </w:p>
        </w:tc>
        <w:tc>
          <w:tcPr>
            <w:tcW w:w="1671" w:type="dxa"/>
            <w:shd w:val="clear" w:color="auto" w:fill="auto"/>
          </w:tcPr>
          <w:p w14:paraId="4D941801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datum ve formátu RRRR-MM-</w:t>
            </w:r>
            <w:proofErr w:type="spellStart"/>
            <w:r w:rsidRPr="00F44C19">
              <w:rPr>
                <w:rFonts w:ascii="Times New Roman" w:hAnsi="Times New Roman" w:cs="Times New Roman"/>
              </w:rPr>
              <w:t>DD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</w:tr>
      <w:tr w:rsidR="00511313" w:rsidRPr="00F44C19" w14:paraId="3BA632F5" w14:textId="77777777" w:rsidTr="00C65536">
        <w:tc>
          <w:tcPr>
            <w:tcW w:w="2972" w:type="dxa"/>
            <w:shd w:val="clear" w:color="auto" w:fill="auto"/>
          </w:tcPr>
          <w:p w14:paraId="03D2344F" w14:textId="41437329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PlochyPodm_id_lokal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shd w:val="clear" w:color="auto" w:fill="auto"/>
          </w:tcPr>
          <w:p w14:paraId="322D657C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129B150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62824BE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5166D1E8" w14:textId="77777777" w:rsidTr="00C65536">
        <w:tc>
          <w:tcPr>
            <w:tcW w:w="2972" w:type="dxa"/>
            <w:shd w:val="clear" w:color="auto" w:fill="auto"/>
          </w:tcPr>
          <w:p w14:paraId="71FDC5A1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VpsVpoAs_p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2F93AF8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4FC148DF" w14:textId="15EB58E9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veřejně prospěšné stavby, veřejně prospěšného opatření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stavby a opatření k zajišťování obrany a</w:t>
            </w:r>
            <w:r w:rsidR="00263302">
              <w:rPr>
                <w:rFonts w:ascii="Times New Roman" w:hAnsi="Times New Roman" w:cs="Times New Roman"/>
                <w:color w:val="000000" w:themeColor="text1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</w:rPr>
              <w:t>bezpečnosti státu</w:t>
            </w:r>
            <w:r w:rsidRPr="00F44C19">
              <w:rPr>
                <w:rFonts w:ascii="Times New Roman" w:hAnsi="Times New Roman" w:cs="Times New Roman"/>
              </w:rPr>
              <w:t xml:space="preserve"> a </w:t>
            </w:r>
            <w:r>
              <w:rPr>
                <w:rFonts w:ascii="Times New Roman" w:hAnsi="Times New Roman" w:cs="Times New Roman"/>
              </w:rPr>
              <w:t xml:space="preserve">plochy </w:t>
            </w:r>
            <w:r w:rsidRPr="00F44C19">
              <w:rPr>
                <w:rFonts w:ascii="Times New Roman" w:hAnsi="Times New Roman" w:cs="Times New Roman"/>
              </w:rPr>
              <w:t xml:space="preserve">asanace </w:t>
            </w:r>
          </w:p>
          <w:p w14:paraId="45157EC2" w14:textId="6919EB7D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vyjádřené plošně</w:t>
            </w:r>
          </w:p>
        </w:tc>
        <w:tc>
          <w:tcPr>
            <w:tcW w:w="1671" w:type="dxa"/>
            <w:shd w:val="clear" w:color="auto" w:fill="auto"/>
          </w:tcPr>
          <w:p w14:paraId="64ACB9F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5CC21C8B" w14:textId="77777777" w:rsidTr="00C65536">
        <w:tc>
          <w:tcPr>
            <w:tcW w:w="2972" w:type="dxa"/>
            <w:vMerge w:val="restart"/>
            <w:shd w:val="clear" w:color="auto" w:fill="auto"/>
          </w:tcPr>
          <w:p w14:paraId="7BAA4271" w14:textId="33EF85D3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VpsVpoAs_urovenp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4DC3E73B" w14:textId="399799D1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6F8A97C6" w14:textId="07F4C8F0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dokumentace:</w:t>
            </w:r>
          </w:p>
        </w:tc>
        <w:tc>
          <w:tcPr>
            <w:tcW w:w="1671" w:type="dxa"/>
            <w:shd w:val="clear" w:color="auto" w:fill="auto"/>
          </w:tcPr>
          <w:p w14:paraId="32ED82DD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585D01BF" w14:textId="77777777" w:rsidTr="00C65536">
        <w:tc>
          <w:tcPr>
            <w:tcW w:w="2972" w:type="dxa"/>
            <w:vMerge/>
            <w:shd w:val="clear" w:color="auto" w:fill="auto"/>
          </w:tcPr>
          <w:p w14:paraId="1C8770A1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12F881DE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629AF006" w14:textId="54CD42C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</w:tc>
        <w:tc>
          <w:tcPr>
            <w:tcW w:w="1671" w:type="dxa"/>
            <w:shd w:val="clear" w:color="auto" w:fill="auto"/>
          </w:tcPr>
          <w:p w14:paraId="6CF6EFDE" w14:textId="6187B0D8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</w:t>
            </w:r>
          </w:p>
        </w:tc>
      </w:tr>
      <w:tr w:rsidR="00CF628E" w:rsidRPr="00F44C19" w14:paraId="24EBEFC6" w14:textId="77777777" w:rsidTr="00C65536">
        <w:tc>
          <w:tcPr>
            <w:tcW w:w="2972" w:type="dxa"/>
            <w:vMerge/>
            <w:shd w:val="clear" w:color="auto" w:fill="auto"/>
          </w:tcPr>
          <w:p w14:paraId="7AC89FC4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7DA621CD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696BC28F" w14:textId="2D984588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</w:tc>
        <w:tc>
          <w:tcPr>
            <w:tcW w:w="1671" w:type="dxa"/>
            <w:shd w:val="clear" w:color="auto" w:fill="auto"/>
          </w:tcPr>
          <w:p w14:paraId="6613E959" w14:textId="45B03DEF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URP</w:t>
            </w:r>
          </w:p>
        </w:tc>
      </w:tr>
      <w:tr w:rsidR="00CF628E" w:rsidRPr="00F44C19" w14:paraId="24274327" w14:textId="77777777" w:rsidTr="00C65536">
        <w:tc>
          <w:tcPr>
            <w:tcW w:w="2972" w:type="dxa"/>
            <w:vMerge/>
            <w:shd w:val="clear" w:color="auto" w:fill="auto"/>
          </w:tcPr>
          <w:p w14:paraId="3D218264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4993F80A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4C9F7CEF" w14:textId="1544D743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  <w:tc>
          <w:tcPr>
            <w:tcW w:w="1671" w:type="dxa"/>
            <w:shd w:val="clear" w:color="auto" w:fill="auto"/>
          </w:tcPr>
          <w:p w14:paraId="1D88CCD8" w14:textId="0D02EC3A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ZUR</w:t>
            </w:r>
          </w:p>
        </w:tc>
      </w:tr>
      <w:tr w:rsidR="00511313" w:rsidRPr="00F44C19" w14:paraId="777F135A" w14:textId="77777777" w:rsidTr="00C65536">
        <w:tc>
          <w:tcPr>
            <w:tcW w:w="2972" w:type="dxa"/>
            <w:shd w:val="clear" w:color="auto" w:fill="auto"/>
          </w:tcPr>
          <w:p w14:paraId="708F8C51" w14:textId="0762CF3A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VpsVpoAs_identp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4E06F3D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7BC6499C" w14:textId="5E37021D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veřejně prospěšné stavby, veřejné prospěšného opatření</w:t>
            </w:r>
            <w:r w:rsidR="00DD1F06">
              <w:rPr>
                <w:rFonts w:ascii="Times New Roman" w:hAnsi="Times New Roman" w:cs="Times New Roman"/>
              </w:rPr>
              <w:t>,</w:t>
            </w:r>
            <w:r w:rsidR="00DD1F06">
              <w:rPr>
                <w:rFonts w:ascii="Times New Roman" w:hAnsi="Times New Roman" w:cs="Times New Roman"/>
                <w:color w:val="000000" w:themeColor="text1"/>
              </w:rPr>
              <w:t xml:space="preserve"> stavby a opatření k zajišťování obrany a</w:t>
            </w:r>
            <w:r w:rsidR="00263302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="00DD1F06">
              <w:rPr>
                <w:rFonts w:ascii="Times New Roman" w:hAnsi="Times New Roman" w:cs="Times New Roman"/>
                <w:color w:val="000000" w:themeColor="text1"/>
              </w:rPr>
              <w:t>bezpečnosti státu</w:t>
            </w:r>
            <w:r w:rsidRPr="00F44C19">
              <w:rPr>
                <w:rFonts w:ascii="Times New Roman" w:hAnsi="Times New Roman" w:cs="Times New Roman"/>
              </w:rPr>
              <w:t xml:space="preserve"> a </w:t>
            </w:r>
            <w:r>
              <w:rPr>
                <w:rFonts w:ascii="Times New Roman" w:hAnsi="Times New Roman" w:cs="Times New Roman"/>
              </w:rPr>
              <w:t xml:space="preserve">plochy </w:t>
            </w:r>
            <w:r w:rsidRPr="00F44C19">
              <w:rPr>
                <w:rFonts w:ascii="Times New Roman" w:hAnsi="Times New Roman" w:cs="Times New Roman"/>
              </w:rPr>
              <w:t>asanace</w:t>
            </w:r>
          </w:p>
          <w:p w14:paraId="0102EE32" w14:textId="6FCD2223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vyjádřené plošně</w:t>
            </w:r>
          </w:p>
        </w:tc>
        <w:tc>
          <w:tcPr>
            <w:tcW w:w="1671" w:type="dxa"/>
            <w:shd w:val="clear" w:color="auto" w:fill="auto"/>
          </w:tcPr>
          <w:p w14:paraId="6878A5D7" w14:textId="75354D6A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podle přílohy č.</w:t>
            </w:r>
            <w:r w:rsidR="00263302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12</w:t>
            </w:r>
            <w:r w:rsidRPr="00F44C19">
              <w:rPr>
                <w:rFonts w:ascii="Times New Roman" w:eastAsia="Arial" w:hAnsi="Times New Roman" w:cs="Times New Roman"/>
              </w:rPr>
              <w:t xml:space="preserve"> k této vyhlášce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22CBFB6B" w14:textId="77777777" w:rsidTr="00C65536">
        <w:tc>
          <w:tcPr>
            <w:tcW w:w="2972" w:type="dxa"/>
            <w:shd w:val="clear" w:color="auto" w:fill="auto"/>
          </w:tcPr>
          <w:p w14:paraId="61165EBA" w14:textId="192114A9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VpsVpoAs_idp_lokal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shd w:val="clear" w:color="auto" w:fill="auto"/>
          </w:tcPr>
          <w:p w14:paraId="323CE94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65CEFFB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shd w:val="clear" w:color="auto" w:fill="auto"/>
          </w:tcPr>
          <w:p w14:paraId="513614E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4F5C9B97" w14:textId="77777777" w:rsidTr="00C65536"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</w:tcPr>
          <w:p w14:paraId="0678FF2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VpsVpoAs_l</w:t>
            </w:r>
            <w:proofErr w:type="spellEnd"/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</w:tcPr>
          <w:p w14:paraId="6AE064DC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linie</w:t>
            </w: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3D8A3DE3" w14:textId="10B50D5C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veřejně prospěšné stavby, veřejně prospěšného opatření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stavby a opatření k zajišťování obrany a</w:t>
            </w:r>
            <w:r w:rsidR="00263302">
              <w:rPr>
                <w:rFonts w:ascii="Times New Roman" w:hAnsi="Times New Roman" w:cs="Times New Roman"/>
                <w:color w:val="000000" w:themeColor="text1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</w:rPr>
              <w:t>bezpečnosti státu</w:t>
            </w:r>
          </w:p>
          <w:p w14:paraId="7B7511F1" w14:textId="6E37E808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vyjádřené liniově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553E3AA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42C5399A" w14:textId="77777777" w:rsidTr="004A4DE6">
        <w:tc>
          <w:tcPr>
            <w:tcW w:w="2972" w:type="dxa"/>
            <w:vMerge w:val="restart"/>
            <w:shd w:val="clear" w:color="auto" w:fill="auto"/>
          </w:tcPr>
          <w:p w14:paraId="0A3631B4" w14:textId="41C3EBF6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UzemniRezervy_uroven</w:t>
            </w:r>
            <w:proofErr w:type="spellEnd"/>
          </w:p>
        </w:tc>
        <w:tc>
          <w:tcPr>
            <w:tcW w:w="1650" w:type="dxa"/>
            <w:vMerge w:val="restart"/>
            <w:shd w:val="clear" w:color="auto" w:fill="auto"/>
          </w:tcPr>
          <w:p w14:paraId="5C1D6CC1" w14:textId="144011DD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6FE201F3" w14:textId="78FA086C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dokumentace: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4C71BF50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0A6813D2" w14:textId="77777777" w:rsidTr="004A4DE6">
        <w:tc>
          <w:tcPr>
            <w:tcW w:w="2972" w:type="dxa"/>
            <w:vMerge/>
            <w:shd w:val="clear" w:color="auto" w:fill="auto"/>
          </w:tcPr>
          <w:p w14:paraId="6CA34098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4DF1E75A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54454355" w14:textId="2B221FD5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0034F357" w14:textId="572BE6F3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</w:t>
            </w:r>
          </w:p>
        </w:tc>
      </w:tr>
      <w:tr w:rsidR="00CF628E" w:rsidRPr="00F44C19" w14:paraId="347CED6C" w14:textId="77777777" w:rsidTr="004A4DE6">
        <w:tc>
          <w:tcPr>
            <w:tcW w:w="2972" w:type="dxa"/>
            <w:vMerge/>
            <w:shd w:val="clear" w:color="auto" w:fill="auto"/>
          </w:tcPr>
          <w:p w14:paraId="55F96ECE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shd w:val="clear" w:color="auto" w:fill="auto"/>
          </w:tcPr>
          <w:p w14:paraId="5D1CBAA9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3231DFD4" w14:textId="4A47D770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3E649A36" w14:textId="4120B163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URP</w:t>
            </w:r>
          </w:p>
        </w:tc>
      </w:tr>
      <w:tr w:rsidR="00CF628E" w:rsidRPr="00F44C19" w14:paraId="7ED3939B" w14:textId="77777777" w:rsidTr="00C65536">
        <w:tc>
          <w:tcPr>
            <w:tcW w:w="297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30A34F7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99ECC48" w14:textId="77777777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0C0FE8C2" w14:textId="1E420AAB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596124F4" w14:textId="66A00495" w:rsidR="00CF628E" w:rsidRPr="00F44C19" w:rsidRDefault="00CF628E" w:rsidP="005113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ZUR</w:t>
            </w:r>
          </w:p>
        </w:tc>
      </w:tr>
      <w:tr w:rsidR="00511313" w:rsidRPr="00F44C19" w14:paraId="5073A3C5" w14:textId="77777777" w:rsidTr="00C65536"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</w:tcPr>
          <w:p w14:paraId="2EC9CCEB" w14:textId="6B4DFECC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lastRenderedPageBreak/>
              <w:t>VpsVpoAs_identl</w:t>
            </w:r>
            <w:proofErr w:type="spellEnd"/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</w:tcPr>
          <w:p w14:paraId="0EC71DC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07CE1CEF" w14:textId="527AB1F9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linie veřejně prospěšné stavby, veřejně prospěšného opatření</w:t>
            </w:r>
            <w:r w:rsidR="00DD1F06">
              <w:rPr>
                <w:rFonts w:ascii="Times New Roman" w:hAnsi="Times New Roman" w:cs="Times New Roman"/>
              </w:rPr>
              <w:t xml:space="preserve">, </w:t>
            </w:r>
            <w:r w:rsidR="00DD1F06">
              <w:rPr>
                <w:rFonts w:ascii="Times New Roman" w:hAnsi="Times New Roman" w:cs="Times New Roman"/>
                <w:color w:val="000000" w:themeColor="text1"/>
              </w:rPr>
              <w:t>stavby a</w:t>
            </w:r>
            <w:r w:rsidR="00263302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="00DD1F06">
              <w:rPr>
                <w:rFonts w:ascii="Times New Roman" w:hAnsi="Times New Roman" w:cs="Times New Roman"/>
                <w:color w:val="000000" w:themeColor="text1"/>
              </w:rPr>
              <w:t>opatření k zajišťování obrany a bezpečnosti státu</w:t>
            </w:r>
            <w:r w:rsidRPr="00F44C19">
              <w:rPr>
                <w:rFonts w:ascii="Times New Roman" w:hAnsi="Times New Roman" w:cs="Times New Roman"/>
              </w:rPr>
              <w:t xml:space="preserve"> a </w:t>
            </w:r>
            <w:r>
              <w:rPr>
                <w:rFonts w:ascii="Times New Roman" w:hAnsi="Times New Roman" w:cs="Times New Roman"/>
              </w:rPr>
              <w:t xml:space="preserve">plochy </w:t>
            </w:r>
            <w:r w:rsidRPr="00F44C19">
              <w:rPr>
                <w:rFonts w:ascii="Times New Roman" w:hAnsi="Times New Roman" w:cs="Times New Roman"/>
              </w:rPr>
              <w:t>asanace</w:t>
            </w:r>
          </w:p>
          <w:p w14:paraId="0938B4CD" w14:textId="62AFD289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vyjádřené liniově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5F7CC3E2" w14:textId="55315895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podle přílohy č.</w:t>
            </w:r>
            <w:r w:rsidR="00263302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12</w:t>
            </w:r>
            <w:r w:rsidRPr="00F44C19">
              <w:rPr>
                <w:rFonts w:ascii="Times New Roman" w:eastAsia="Arial" w:hAnsi="Times New Roman" w:cs="Times New Roman"/>
              </w:rPr>
              <w:t xml:space="preserve"> k této vyhlášce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1B7437DF" w14:textId="77777777" w:rsidTr="00C65536"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</w:tcPr>
          <w:p w14:paraId="7F5EA144" w14:textId="33BB2F5A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VpsVpoAs_idl_lokal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</w:tcPr>
          <w:p w14:paraId="6C5DB2B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619D66C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6E7BB8F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17F87236" w14:textId="77777777" w:rsidTr="00C65536">
        <w:tc>
          <w:tcPr>
            <w:tcW w:w="2972" w:type="dxa"/>
            <w:shd w:val="clear" w:color="auto" w:fill="auto"/>
          </w:tcPr>
          <w:p w14:paraId="549032F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USES_p</w:t>
            </w:r>
            <w:proofErr w:type="spellEnd"/>
          </w:p>
        </w:tc>
        <w:tc>
          <w:tcPr>
            <w:tcW w:w="1650" w:type="dxa"/>
            <w:shd w:val="clear" w:color="auto" w:fill="auto"/>
          </w:tcPr>
          <w:p w14:paraId="3AFFF61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shd w:val="clear" w:color="auto" w:fill="auto"/>
          </w:tcPr>
          <w:p w14:paraId="08917BD9" w14:textId="184BF0D6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územního systému ekologické stability</w:t>
            </w:r>
          </w:p>
        </w:tc>
        <w:tc>
          <w:tcPr>
            <w:tcW w:w="1671" w:type="dxa"/>
            <w:shd w:val="clear" w:color="auto" w:fill="auto"/>
          </w:tcPr>
          <w:p w14:paraId="5048E7F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61599C31" w14:textId="77777777" w:rsidTr="00C65536">
        <w:tc>
          <w:tcPr>
            <w:tcW w:w="2972" w:type="dxa"/>
            <w:vMerge w:val="restart"/>
            <w:shd w:val="clear" w:color="auto" w:fill="auto"/>
          </w:tcPr>
          <w:p w14:paraId="314235E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USES_typ1</w:t>
            </w:r>
          </w:p>
        </w:tc>
        <w:tc>
          <w:tcPr>
            <w:tcW w:w="1650" w:type="dxa"/>
            <w:vMerge w:val="restart"/>
            <w:shd w:val="clear" w:color="auto" w:fill="auto"/>
          </w:tcPr>
          <w:p w14:paraId="541B49F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shd w:val="clear" w:color="auto" w:fill="auto"/>
          </w:tcPr>
          <w:p w14:paraId="35F18184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vyznačení typu prvku ÚSES v časovém horizontu „stav“: </w:t>
            </w:r>
          </w:p>
        </w:tc>
        <w:tc>
          <w:tcPr>
            <w:tcW w:w="1671" w:type="dxa"/>
            <w:shd w:val="clear" w:color="auto" w:fill="auto"/>
          </w:tcPr>
          <w:p w14:paraId="32A7905A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46AB6C7D" w14:textId="77777777" w:rsidTr="00C65536">
        <w:tc>
          <w:tcPr>
            <w:tcW w:w="2972" w:type="dxa"/>
            <w:vMerge/>
          </w:tcPr>
          <w:p w14:paraId="45C9F94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706D5E8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2ED0484C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nadregionální biokoridor</w:t>
            </w:r>
          </w:p>
        </w:tc>
        <w:tc>
          <w:tcPr>
            <w:tcW w:w="1671" w:type="dxa"/>
            <w:shd w:val="clear" w:color="auto" w:fill="auto"/>
          </w:tcPr>
          <w:p w14:paraId="07724AC7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NRBK</w:t>
            </w:r>
          </w:p>
        </w:tc>
      </w:tr>
      <w:tr w:rsidR="00511313" w:rsidRPr="00F44C19" w14:paraId="0850297E" w14:textId="77777777" w:rsidTr="00C65536">
        <w:tc>
          <w:tcPr>
            <w:tcW w:w="2972" w:type="dxa"/>
            <w:vMerge/>
          </w:tcPr>
          <w:p w14:paraId="396DDA1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65486A9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33BEE739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nadregionální biocentrum </w:t>
            </w:r>
          </w:p>
        </w:tc>
        <w:tc>
          <w:tcPr>
            <w:tcW w:w="1671" w:type="dxa"/>
            <w:shd w:val="clear" w:color="auto" w:fill="auto"/>
          </w:tcPr>
          <w:p w14:paraId="3DB949C7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NRBC</w:t>
            </w:r>
          </w:p>
        </w:tc>
      </w:tr>
      <w:tr w:rsidR="00511313" w:rsidRPr="00F44C19" w14:paraId="221180D8" w14:textId="77777777" w:rsidTr="00C65536">
        <w:tc>
          <w:tcPr>
            <w:tcW w:w="2972" w:type="dxa"/>
            <w:vMerge/>
          </w:tcPr>
          <w:p w14:paraId="0654843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736109B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6CBECC94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regionální biokoridor </w:t>
            </w:r>
          </w:p>
        </w:tc>
        <w:tc>
          <w:tcPr>
            <w:tcW w:w="1671" w:type="dxa"/>
            <w:shd w:val="clear" w:color="auto" w:fill="auto"/>
          </w:tcPr>
          <w:p w14:paraId="6EBB49F7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RBK</w:t>
            </w:r>
          </w:p>
        </w:tc>
      </w:tr>
      <w:tr w:rsidR="00511313" w:rsidRPr="00F44C19" w14:paraId="0515DBBE" w14:textId="77777777" w:rsidTr="00C65536">
        <w:tc>
          <w:tcPr>
            <w:tcW w:w="2972" w:type="dxa"/>
            <w:vMerge/>
          </w:tcPr>
          <w:p w14:paraId="1488988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5750B73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shd w:val="clear" w:color="auto" w:fill="auto"/>
          </w:tcPr>
          <w:p w14:paraId="4E913442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regionální biocentrum vložené do nadregionálního biokoridoru </w:t>
            </w:r>
          </w:p>
        </w:tc>
        <w:tc>
          <w:tcPr>
            <w:tcW w:w="1671" w:type="dxa"/>
            <w:shd w:val="clear" w:color="auto" w:fill="auto"/>
          </w:tcPr>
          <w:p w14:paraId="338EB72C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RBCNRBK</w:t>
            </w:r>
          </w:p>
        </w:tc>
      </w:tr>
      <w:tr w:rsidR="00511313" w:rsidRPr="00F44C19" w14:paraId="3BE991AD" w14:textId="77777777" w:rsidTr="00C65536">
        <w:tc>
          <w:tcPr>
            <w:tcW w:w="2972" w:type="dxa"/>
            <w:vMerge/>
          </w:tcPr>
          <w:p w14:paraId="329BC9D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1D99F679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  <w:shd w:val="clear" w:color="auto" w:fill="auto"/>
          </w:tcPr>
          <w:p w14:paraId="3691457E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regionální biocentrum 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14:paraId="7E23BBD3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RBC</w:t>
            </w:r>
          </w:p>
        </w:tc>
      </w:tr>
      <w:tr w:rsidR="00511313" w:rsidRPr="00F44C19" w14:paraId="583C1FB7" w14:textId="77777777" w:rsidTr="00C65536">
        <w:tc>
          <w:tcPr>
            <w:tcW w:w="2972" w:type="dxa"/>
            <w:vMerge/>
          </w:tcPr>
          <w:p w14:paraId="0A8675C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636174F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1E70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biokoridor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C3B8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LBK</w:t>
            </w:r>
          </w:p>
        </w:tc>
      </w:tr>
      <w:tr w:rsidR="00511313" w:rsidRPr="00F44C19" w14:paraId="7F0FAEFF" w14:textId="77777777" w:rsidTr="00C65536">
        <w:tc>
          <w:tcPr>
            <w:tcW w:w="2972" w:type="dxa"/>
            <w:vMerge/>
          </w:tcPr>
          <w:p w14:paraId="1599A05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1A858C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1E4B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biocentrum vložené do nadregionálního biokoridoru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F2874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LBCNRBK</w:t>
            </w:r>
          </w:p>
        </w:tc>
      </w:tr>
      <w:tr w:rsidR="00511313" w:rsidRPr="00F44C19" w14:paraId="593A2AFA" w14:textId="77777777" w:rsidTr="00C65536">
        <w:tc>
          <w:tcPr>
            <w:tcW w:w="2972" w:type="dxa"/>
            <w:vMerge/>
          </w:tcPr>
          <w:p w14:paraId="17B96A1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3F26EAB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72E78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biocentrum vložené do regionálního biokoridoru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E9014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LBCRBK</w:t>
            </w:r>
          </w:p>
        </w:tc>
      </w:tr>
      <w:tr w:rsidR="00511313" w:rsidRPr="00F44C19" w14:paraId="0BBA5FAA" w14:textId="77777777" w:rsidTr="00C65536">
        <w:tc>
          <w:tcPr>
            <w:tcW w:w="2972" w:type="dxa"/>
            <w:vMerge/>
          </w:tcPr>
          <w:p w14:paraId="278F9F4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BDD195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1F631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biocentrum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EC2F7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LBC</w:t>
            </w:r>
          </w:p>
        </w:tc>
      </w:tr>
      <w:tr w:rsidR="00511313" w:rsidRPr="00F44C19" w14:paraId="338E7911" w14:textId="77777777" w:rsidTr="00C65536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4BFB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USES_typ2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CC4B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2D75B" w14:textId="32491EA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vyznačení typu prvku ÚSES v časovém horizontu „návrh”: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C66BE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738A5888" w14:textId="77777777" w:rsidTr="00C65536">
        <w:tc>
          <w:tcPr>
            <w:tcW w:w="2972" w:type="dxa"/>
            <w:vMerge/>
          </w:tcPr>
          <w:p w14:paraId="7BC7462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26DC5E1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1F968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nadregionální biokoridor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A0A5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NRBK</w:t>
            </w:r>
          </w:p>
        </w:tc>
      </w:tr>
      <w:tr w:rsidR="00511313" w:rsidRPr="00F44C19" w14:paraId="33613FAF" w14:textId="77777777" w:rsidTr="00C65536">
        <w:tc>
          <w:tcPr>
            <w:tcW w:w="2972" w:type="dxa"/>
            <w:vMerge/>
          </w:tcPr>
          <w:p w14:paraId="1D733F7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695654A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97842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nadregionální biocentrum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758AB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NRBC</w:t>
            </w:r>
          </w:p>
        </w:tc>
      </w:tr>
      <w:tr w:rsidR="00511313" w:rsidRPr="00F44C19" w14:paraId="256DBF87" w14:textId="77777777" w:rsidTr="00C65536">
        <w:tc>
          <w:tcPr>
            <w:tcW w:w="2972" w:type="dxa"/>
            <w:vMerge/>
          </w:tcPr>
          <w:p w14:paraId="34D4F2D1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6874186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86D59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regionální biokoridor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7D1F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RBK</w:t>
            </w:r>
          </w:p>
        </w:tc>
      </w:tr>
      <w:tr w:rsidR="00511313" w:rsidRPr="00F44C19" w14:paraId="2187A982" w14:textId="77777777" w:rsidTr="00C65536">
        <w:tc>
          <w:tcPr>
            <w:tcW w:w="2972" w:type="dxa"/>
            <w:vMerge/>
          </w:tcPr>
          <w:p w14:paraId="7E5961A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603312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2ADDF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regionální biocentrum vložené do nadregionálního biokoridoru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4F6AA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RBCNRBK</w:t>
            </w:r>
          </w:p>
        </w:tc>
      </w:tr>
      <w:tr w:rsidR="00511313" w:rsidRPr="00F44C19" w14:paraId="0087EBA6" w14:textId="77777777" w:rsidTr="00C65536">
        <w:tc>
          <w:tcPr>
            <w:tcW w:w="2972" w:type="dxa"/>
            <w:vMerge/>
          </w:tcPr>
          <w:p w14:paraId="6C7E9A3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FEF46C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C65C4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regionální biocentrum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DFA1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RBC</w:t>
            </w:r>
          </w:p>
        </w:tc>
      </w:tr>
      <w:tr w:rsidR="00511313" w:rsidRPr="00F44C19" w14:paraId="42BF9AE7" w14:textId="77777777" w:rsidTr="00C65536">
        <w:tc>
          <w:tcPr>
            <w:tcW w:w="2972" w:type="dxa"/>
            <w:vMerge/>
          </w:tcPr>
          <w:p w14:paraId="7967EFB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2363D9A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0EA0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biokoridor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DED25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LBK</w:t>
            </w:r>
          </w:p>
        </w:tc>
      </w:tr>
      <w:tr w:rsidR="00511313" w:rsidRPr="00F44C19" w14:paraId="6EE893EB" w14:textId="77777777" w:rsidTr="00C65536">
        <w:tc>
          <w:tcPr>
            <w:tcW w:w="2972" w:type="dxa"/>
            <w:vMerge/>
          </w:tcPr>
          <w:p w14:paraId="4BA6706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B33DDA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AA077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biocentrum vložené do nadregionálního biokoridoru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ABE7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LBCNRBK</w:t>
            </w:r>
          </w:p>
        </w:tc>
      </w:tr>
      <w:tr w:rsidR="00511313" w:rsidRPr="00F44C19" w14:paraId="64FDF8F5" w14:textId="77777777" w:rsidTr="00C65536">
        <w:tc>
          <w:tcPr>
            <w:tcW w:w="2972" w:type="dxa"/>
            <w:vMerge/>
          </w:tcPr>
          <w:p w14:paraId="6B7F984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1901CA0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B66B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biocentrum vložené do regionálního biokoridoru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2534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LBCRBK</w:t>
            </w:r>
          </w:p>
        </w:tc>
      </w:tr>
      <w:tr w:rsidR="00511313" w:rsidRPr="00F44C19" w14:paraId="098774F2" w14:textId="77777777" w:rsidTr="00C65536">
        <w:tc>
          <w:tcPr>
            <w:tcW w:w="2972" w:type="dxa"/>
            <w:vMerge/>
          </w:tcPr>
          <w:p w14:paraId="7E44AA4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2B44D5AF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67278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lokální biocentrum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21B8A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LBC</w:t>
            </w:r>
          </w:p>
        </w:tc>
      </w:tr>
      <w:tr w:rsidR="00511313" w:rsidRPr="00F44C19" w14:paraId="102DB779" w14:textId="77777777" w:rsidTr="00C65536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9E2C7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lastRenderedPageBreak/>
              <w:t>USES_oznaceni</w:t>
            </w:r>
            <w:proofErr w:type="spellEnd"/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CFF8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33176" w14:textId="3B11019E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prvku ÚSES: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52C8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511313" w:rsidRPr="00F44C19" w14:paraId="4A440844" w14:textId="77777777" w:rsidTr="00C65536">
        <w:tc>
          <w:tcPr>
            <w:tcW w:w="2972" w:type="dxa"/>
            <w:vMerge/>
          </w:tcPr>
          <w:p w14:paraId="44E45754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06F6F81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B4F8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nadregionální biocentrum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3586C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NRBC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435DFEB0" w14:textId="77777777" w:rsidTr="00C65536">
        <w:tc>
          <w:tcPr>
            <w:tcW w:w="2972" w:type="dxa"/>
            <w:vMerge/>
          </w:tcPr>
          <w:p w14:paraId="2EFDFB29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6099214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2C6F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regionální biokoridor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97A3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RBK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137C6821" w14:textId="77777777" w:rsidTr="00C65536">
        <w:tc>
          <w:tcPr>
            <w:tcW w:w="2972" w:type="dxa"/>
            <w:vMerge/>
          </w:tcPr>
          <w:p w14:paraId="080081C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1680637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4F62B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regionální biocentrum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4A7F6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RBC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4C3671AE" w14:textId="77777777" w:rsidTr="00C65536">
        <w:trPr>
          <w:trHeight w:val="330"/>
        </w:trPr>
        <w:tc>
          <w:tcPr>
            <w:tcW w:w="2972" w:type="dxa"/>
            <w:vMerge/>
          </w:tcPr>
          <w:p w14:paraId="26B372B6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4D4476D9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04EA7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lokální biokoridor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6451D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LBK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3DD1306E" w14:textId="77777777" w:rsidTr="00C65536">
        <w:tc>
          <w:tcPr>
            <w:tcW w:w="2972" w:type="dxa"/>
            <w:vMerge/>
          </w:tcPr>
          <w:p w14:paraId="5FB3FBB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vMerge/>
          </w:tcPr>
          <w:p w14:paraId="16CBD38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F93AD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lokální biocentrum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12A50" w14:textId="77777777" w:rsidR="00511313" w:rsidRPr="00F44C19" w:rsidRDefault="00511313" w:rsidP="00263302">
            <w:pPr>
              <w:spacing w:after="6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LBC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b</w:t>
            </w:r>
          </w:p>
        </w:tc>
      </w:tr>
      <w:tr w:rsidR="00511313" w:rsidRPr="00F44C19" w14:paraId="07A9B77C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BBEFC" w14:textId="6161C86C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USES_id_lokal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A86EA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68FC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6BE2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312FD262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D74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SystemSidelniZelene_p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09B35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F323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systému sídelní zeleně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672D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32C6FAC5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C941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SystemSidelniZelene_d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37950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BC78" w14:textId="66E9AD16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textový kód definující vnitřek systému sídelní zeleně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093B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SSZ</w:t>
            </w:r>
          </w:p>
        </w:tc>
      </w:tr>
      <w:tr w:rsidR="00511313" w:rsidRPr="00F44C19" w14:paraId="1DF50A33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F2558" w14:textId="3B3E942B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SystemSidelniZelene_id_lokal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86947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B872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C01F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7F9B9BEA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4FE59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SystemVerProstr_p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E828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2925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systému veřejných prostranství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41161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511313" w:rsidRPr="00F44C19" w14:paraId="6EE452BC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94C82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SystemVerProstr_d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8CB4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C2C08" w14:textId="46EE986E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textový kód definující vnitřek systému veřejných prostranství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1E75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SVP</w:t>
            </w:r>
          </w:p>
        </w:tc>
      </w:tr>
      <w:tr w:rsidR="00511313" w:rsidRPr="00F44C19" w14:paraId="6A119E49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6F29A" w14:textId="15226C8D" w:rsidR="00511313" w:rsidRPr="00F44C19" w:rsidRDefault="00511313" w:rsidP="00511313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SystemVerProstr_id_lokal</w:t>
            </w:r>
            <w:proofErr w:type="spellEnd"/>
            <w:r w:rsidRPr="00F44C19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E4F8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DF4ED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A2B73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511313" w:rsidRPr="00F44C19" w14:paraId="682A33FE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7AD1B" w14:textId="37E633AB" w:rsidR="00511313" w:rsidRPr="00F44C19" w:rsidRDefault="00511313" w:rsidP="0051131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Ploch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VI_p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8C457" w14:textId="47E167E6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2E26" w14:textId="324A7035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</w:t>
            </w:r>
            <w:r>
              <w:rPr>
                <w:rFonts w:ascii="Times New Roman" w:hAnsi="Times New Roman" w:cs="Times New Roman"/>
              </w:rPr>
              <w:t>a</w:t>
            </w:r>
            <w:r w:rsidRPr="00F44C19">
              <w:rPr>
                <w:rFonts w:ascii="Times New Roman" w:hAnsi="Times New Roman" w:cs="Times New Roman"/>
              </w:rPr>
              <w:t xml:space="preserve"> veřejn</w:t>
            </w:r>
            <w:r w:rsidR="006222EE">
              <w:rPr>
                <w:rFonts w:ascii="Times New Roman" w:hAnsi="Times New Roman" w:cs="Times New Roman"/>
              </w:rPr>
              <w:t>é</w:t>
            </w:r>
            <w:r w:rsidRPr="00F44C19">
              <w:rPr>
                <w:rFonts w:ascii="Times New Roman" w:hAnsi="Times New Roman" w:cs="Times New Roman"/>
              </w:rPr>
              <w:t xml:space="preserve"> infrastruktur</w:t>
            </w:r>
            <w:r w:rsidR="006222EE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43B0E" w14:textId="77777777" w:rsidR="00511313" w:rsidRPr="00F44C19" w:rsidRDefault="00511313" w:rsidP="00511313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1DB27ABC" w14:textId="77777777" w:rsidTr="00C65536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BCCDC8" w14:textId="0B6ED683" w:rsidR="00CF628E" w:rsidRPr="00F44C19" w:rsidDel="00762254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PlochaVI_uroven</w:t>
            </w:r>
            <w:proofErr w:type="spellEnd"/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F705D" w14:textId="7F5BD615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65942" w14:textId="38EECBBB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určení nadřazené dokumentace: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AF8AA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04DD9020" w14:textId="77777777" w:rsidTr="00F4627D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B4434" w14:textId="77777777" w:rsidR="00CF628E" w:rsidRPr="00F44C19" w:rsidDel="00762254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146ACA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19070" w14:textId="3C0A8812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politika územního rozvoje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EF658" w14:textId="7B12EAC9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PUR</w:t>
            </w:r>
          </w:p>
        </w:tc>
      </w:tr>
      <w:tr w:rsidR="00CF628E" w:rsidRPr="00F44C19" w14:paraId="3E25C1C5" w14:textId="77777777" w:rsidTr="00F4627D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C61124" w14:textId="77777777" w:rsidR="00CF628E" w:rsidRPr="00F44C19" w:rsidDel="00762254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8C5B22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10503" w14:textId="1FC60F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územní rozvojový plán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A1FE0" w14:textId="0C4C182F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URP</w:t>
            </w:r>
          </w:p>
        </w:tc>
      </w:tr>
      <w:tr w:rsidR="00CF628E" w:rsidRPr="00F44C19" w14:paraId="7B4F1611" w14:textId="77777777" w:rsidTr="00F4627D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65910" w14:textId="77777777" w:rsidR="00CF628E" w:rsidRPr="00F44C19" w:rsidDel="00762254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392DB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59F71" w14:textId="5E486F48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zásady územního rozvoje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2A19F" w14:textId="1BE1FD71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ZUR</w:t>
            </w:r>
          </w:p>
        </w:tc>
      </w:tr>
      <w:tr w:rsidR="00CF628E" w:rsidRPr="00F44C19" w14:paraId="4BBA73C4" w14:textId="77777777" w:rsidTr="00C65536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19820C" w14:textId="639E7CC8" w:rsidR="00CF628E" w:rsidRPr="00F44C19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Ploch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VI_ident</w:t>
            </w:r>
            <w:proofErr w:type="spellEnd"/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ED9FC" w14:textId="528D8281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D40EE" w14:textId="3B5FF271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označení ploch</w:t>
            </w:r>
            <w:r w:rsidR="00263302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 xml:space="preserve"> veřejné infrastruktury: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0E6FE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02BD4B48" w14:textId="77777777" w:rsidTr="00C65536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F809B5" w14:textId="77777777" w:rsidR="00CF628E" w:rsidRPr="00F44C19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946FD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1069" w14:textId="66430F4B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dopravní infrastruktura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33DF9" w14:textId="3747F8B1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DI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CF628E" w:rsidRPr="00F44C19" w14:paraId="7F94DB21" w14:textId="77777777" w:rsidTr="00C65536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A5B059" w14:textId="77777777" w:rsidR="00CF628E" w:rsidRPr="00F44C19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6AFC35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A47BC" w14:textId="014A6556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technická infrastruktura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EBFE8" w14:textId="37160C32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TI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CF628E" w:rsidRPr="00F44C19" w14:paraId="29F89158" w14:textId="77777777" w:rsidTr="00C65536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A77581" w14:textId="77777777" w:rsidR="00CF628E" w:rsidRPr="00F44C19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39ABA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8247" w14:textId="5CC8BF50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občanské vybavení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993D1" w14:textId="25F2A23E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OV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CF628E" w:rsidRPr="00F44C19" w14:paraId="64D71F36" w14:textId="77777777" w:rsidTr="00C65536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81464" w14:textId="77777777" w:rsidR="00CF628E" w:rsidRPr="00F44C19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2EE1D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8157" w14:textId="50AD25CF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veřejné prostranství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9FED" w14:textId="3EE575DB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VP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CF628E" w:rsidRPr="00F44C19" w14:paraId="2B5BD605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B75C3" w14:textId="4E98CB82" w:rsidR="00CF628E" w:rsidRPr="00F44C19" w:rsidRDefault="00CF628E" w:rsidP="00CF628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PlochyVI_id_lokal</w:t>
            </w:r>
            <w:r w:rsidRPr="00F44C1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17914" w14:textId="3AFF906C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ED9CC" w14:textId="22E23614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61F4F" w14:textId="794CB541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CF628E" w:rsidRPr="00F44C19" w14:paraId="2ABE5129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499C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lastRenderedPageBreak/>
              <w:t>Zpochybneno_p</w:t>
            </w:r>
            <w:proofErr w:type="spell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EBF83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5D643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části dotčené rozhodnutím soudu či výsledkem přezkumu nadřízeného orgánu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9A1BA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3A62BDD0" w14:textId="77777777" w:rsidTr="00C65536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3C5DA5" w14:textId="77777777" w:rsidR="00CF628E" w:rsidRPr="00F44C19" w:rsidRDefault="00CF628E" w:rsidP="00CF628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Zpochybneno_vyd</w:t>
            </w:r>
            <w:proofErr w:type="spellEnd"/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17548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D2C0A" w14:textId="7A54DE1D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označení vydávajícího orgánu a 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číslo rozhodnutí soudu či číslo opatření obecné povahy nadřízeného orgánu</w:t>
            </w:r>
            <w:r w:rsidRPr="00F44C19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F5027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</w:tr>
      <w:tr w:rsidR="00CF628E" w:rsidRPr="00F44C19" w14:paraId="6886CFFC" w14:textId="77777777" w:rsidTr="00C65536">
        <w:tc>
          <w:tcPr>
            <w:tcW w:w="2972" w:type="dxa"/>
            <w:vMerge/>
          </w:tcPr>
          <w:p w14:paraId="79189FA3" w14:textId="77777777" w:rsidR="00CF628E" w:rsidRPr="00F44C19" w:rsidRDefault="00CF628E" w:rsidP="00CF628E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650" w:type="dxa"/>
            <w:vMerge/>
          </w:tcPr>
          <w:p w14:paraId="40B13091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10A5B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soud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7438B" w14:textId="3C74068F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e</w:t>
            </w:r>
          </w:p>
        </w:tc>
      </w:tr>
      <w:tr w:rsidR="00CF628E" w:rsidRPr="00F44C19" w14:paraId="6450F83C" w14:textId="77777777" w:rsidTr="00C65536">
        <w:tc>
          <w:tcPr>
            <w:tcW w:w="2972" w:type="dxa"/>
            <w:vMerge/>
          </w:tcPr>
          <w:p w14:paraId="16E5E1FF" w14:textId="77777777" w:rsidR="00CF628E" w:rsidRPr="00F44C19" w:rsidRDefault="00CF628E" w:rsidP="00CF628E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650" w:type="dxa"/>
            <w:vMerge/>
          </w:tcPr>
          <w:p w14:paraId="0C1BB940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75EA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nadřízený orgán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E452F" w14:textId="4A2C76B0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e</w:t>
            </w:r>
          </w:p>
        </w:tc>
      </w:tr>
      <w:tr w:rsidR="00CF628E" w:rsidRPr="00F44C19" w14:paraId="636D0D00" w14:textId="77777777" w:rsidTr="00C6553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E70E2" w14:textId="10E8FD7F" w:rsidR="00CF628E" w:rsidRPr="00F44C19" w:rsidRDefault="00CF628E" w:rsidP="00CF628E">
            <w:pPr>
              <w:rPr>
                <w:rFonts w:ascii="Times New Roman" w:hAnsi="Times New Roman" w:cs="Times New Roman"/>
                <w:color w:val="000000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 w:themeColor="text1"/>
              </w:rPr>
              <w:t>Zpochybneno_id</w:t>
            </w:r>
            <w:r w:rsidRPr="00F44C19">
              <w:rPr>
                <w:rFonts w:ascii="Times New Roman" w:hAnsi="Times New Roman" w:cs="Times New Roman"/>
              </w:rPr>
              <w:t>_lokal</w:t>
            </w:r>
            <w:proofErr w:type="spellEnd"/>
            <w:r w:rsidRPr="00F44C1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 xml:space="preserve"> 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D8038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CB053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51AAC" w14:textId="77777777" w:rsidR="00CF628E" w:rsidRPr="00F44C19" w:rsidRDefault="00CF628E" w:rsidP="00CF628E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bookmarkEnd w:id="12"/>
    </w:tbl>
    <w:p w14:paraId="6998B501" w14:textId="77777777" w:rsidR="00A11DB8" w:rsidRPr="00F44C19" w:rsidRDefault="00A11DB8" w:rsidP="00755F09">
      <w:pPr>
        <w:rPr>
          <w:rFonts w:ascii="Times New Roman" w:hAnsi="Times New Roman" w:cs="Times New Roman"/>
          <w:b/>
        </w:rPr>
      </w:pPr>
    </w:p>
    <w:p w14:paraId="2264D8CF" w14:textId="77777777" w:rsidR="006C2F4A" w:rsidRPr="00F44C19" w:rsidRDefault="00A56E4A" w:rsidP="00C65536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000000"/>
          <w:lang w:eastAsia="cs-CZ"/>
        </w:rPr>
      </w:pPr>
      <w:r w:rsidRPr="00F44C19">
        <w:rPr>
          <w:rFonts w:ascii="Times New Roman" w:hAnsi="Times New Roman" w:cs="Times New Roman"/>
          <w:i/>
          <w:iCs/>
        </w:rPr>
        <w:t>a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N</w:t>
      </w:r>
      <w:r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epovinný údaj</w:t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.</w:t>
      </w:r>
    </w:p>
    <w:p w14:paraId="11DE30D4" w14:textId="39C2A03B" w:rsidR="006C2F4A" w:rsidRPr="00F44C19" w:rsidRDefault="392D7C1A" w:rsidP="00C65536">
      <w:pPr>
        <w:spacing w:after="0"/>
        <w:ind w:left="425" w:hanging="425"/>
        <w:rPr>
          <w:rFonts w:ascii="Times New Roman" w:eastAsia="Times New Roman" w:hAnsi="Times New Roman" w:cs="Times New Roman"/>
          <w:i/>
          <w:iCs/>
          <w:lang w:eastAsia="cs-CZ"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="00A56E4A" w:rsidRPr="00F44C19">
        <w:rPr>
          <w:rFonts w:ascii="Times New Roman" w:hAnsi="Times New Roman" w:cs="Times New Roman"/>
        </w:rPr>
        <w:tab/>
      </w:r>
      <w:r w:rsidR="7DAE4588" w:rsidRPr="00F44C19">
        <w:rPr>
          <w:rFonts w:ascii="Times New Roman" w:hAnsi="Times New Roman" w:cs="Times New Roman"/>
          <w:i/>
          <w:iCs/>
        </w:rPr>
        <w:t>D</w:t>
      </w:r>
      <w:r w:rsidR="07B526AC" w:rsidRPr="00F44C19">
        <w:rPr>
          <w:rFonts w:ascii="Times New Roman" w:hAnsi="Times New Roman" w:cs="Times New Roman"/>
          <w:i/>
          <w:iCs/>
        </w:rPr>
        <w:t xml:space="preserve">alšími znaky může být 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libovolná kombinace </w:t>
      </w:r>
      <w:r w:rsidR="30682A65" w:rsidRPr="00F44C19">
        <w:rPr>
          <w:rFonts w:ascii="Times New Roman" w:eastAsia="Times New Roman" w:hAnsi="Times New Roman" w:cs="Times New Roman"/>
          <w:i/>
          <w:iCs/>
          <w:lang w:eastAsia="cs-CZ"/>
        </w:rPr>
        <w:t>písmen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, číslic </w:t>
      </w:r>
      <w:r w:rsidR="005A4861" w:rsidRPr="00F44C19">
        <w:rPr>
          <w:rFonts w:ascii="Times New Roman" w:eastAsia="Times New Roman" w:hAnsi="Times New Roman" w:cs="Times New Roman"/>
          <w:i/>
          <w:iCs/>
          <w:lang w:eastAsia="cs-CZ"/>
        </w:rPr>
        <w:t>a znaků</w:t>
      </w:r>
      <w:r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„</w:t>
      </w:r>
      <w:r w:rsidR="0082534D" w:rsidRPr="00F44C19">
        <w:rPr>
          <w:rFonts w:ascii="Times New Roman" w:eastAsia="Times New Roman" w:hAnsi="Times New Roman" w:cs="Times New Roman"/>
          <w:i/>
          <w:iCs/>
          <w:lang w:eastAsia="cs-CZ"/>
        </w:rPr>
        <w:t>-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“</w:t>
      </w:r>
      <w:r w:rsidR="0082534D" w:rsidRPr="00F44C19">
        <w:rPr>
          <w:rFonts w:ascii="Times New Roman" w:eastAsia="Times New Roman" w:hAnsi="Times New Roman" w:cs="Times New Roman"/>
          <w:i/>
          <w:iCs/>
          <w:lang w:eastAsia="cs-CZ"/>
        </w:rPr>
        <w:t xml:space="preserve"> a 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„</w:t>
      </w:r>
      <w:r w:rsidR="0082534D" w:rsidRPr="00F44C19">
        <w:rPr>
          <w:rFonts w:ascii="Times New Roman" w:eastAsia="Times New Roman" w:hAnsi="Times New Roman" w:cs="Times New Roman"/>
          <w:i/>
          <w:iCs/>
          <w:lang w:eastAsia="cs-CZ"/>
        </w:rPr>
        <w:t>_</w:t>
      </w:r>
      <w:r w:rsidR="0082534D">
        <w:rPr>
          <w:rFonts w:ascii="Times New Roman" w:eastAsia="Times New Roman" w:hAnsi="Times New Roman" w:cs="Times New Roman"/>
          <w:i/>
          <w:iCs/>
          <w:lang w:eastAsia="cs-CZ"/>
        </w:rPr>
        <w:t>“</w:t>
      </w:r>
      <w:r w:rsidR="07B526AC" w:rsidRPr="00F44C19">
        <w:rPr>
          <w:rFonts w:ascii="Times New Roman" w:eastAsia="Times New Roman" w:hAnsi="Times New Roman" w:cs="Times New Roman"/>
          <w:i/>
          <w:iCs/>
          <w:lang w:eastAsia="cs-CZ"/>
        </w:rPr>
        <w:t>, které jsou vždy od prvních standardizovaných písmen odděleny tečkou</w:t>
      </w:r>
      <w:r w:rsidR="7DAE4588" w:rsidRPr="00F44C19">
        <w:rPr>
          <w:rFonts w:ascii="Times New Roman" w:eastAsia="Times New Roman" w:hAnsi="Times New Roman" w:cs="Times New Roman"/>
          <w:i/>
          <w:iCs/>
          <w:lang w:eastAsia="cs-CZ"/>
        </w:rPr>
        <w:t>.</w:t>
      </w:r>
    </w:p>
    <w:p w14:paraId="1403EE44" w14:textId="77777777" w:rsidR="006C2F4A" w:rsidRPr="00F44C19" w:rsidRDefault="00A56E4A" w:rsidP="00C65536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c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hAnsi="Times New Roman" w:cs="Times New Roman"/>
          <w:i/>
          <w:iCs/>
        </w:rPr>
        <w:t>S</w:t>
      </w:r>
      <w:r w:rsidRPr="00F44C19">
        <w:rPr>
          <w:rFonts w:ascii="Times New Roman" w:hAnsi="Times New Roman" w:cs="Times New Roman"/>
          <w:i/>
          <w:iCs/>
        </w:rPr>
        <w:t>tandardizované kódy pro plochy s</w:t>
      </w:r>
      <w:r w:rsidR="00CB69C5" w:rsidRPr="00F44C19">
        <w:rPr>
          <w:rFonts w:ascii="Times New Roman" w:hAnsi="Times New Roman" w:cs="Times New Roman"/>
          <w:i/>
          <w:iCs/>
        </w:rPr>
        <w:t> </w:t>
      </w:r>
      <w:r w:rsidRPr="00F44C19">
        <w:rPr>
          <w:rFonts w:ascii="Times New Roman" w:hAnsi="Times New Roman" w:cs="Times New Roman"/>
          <w:i/>
          <w:iCs/>
        </w:rPr>
        <w:t>rozdílným způsobem využití</w:t>
      </w:r>
      <w:r w:rsidR="00CB69C5" w:rsidRPr="00F44C19">
        <w:rPr>
          <w:rFonts w:ascii="Times New Roman" w:hAnsi="Times New Roman" w:cs="Times New Roman"/>
          <w:i/>
          <w:iCs/>
        </w:rPr>
        <w:t>.</w:t>
      </w:r>
    </w:p>
    <w:p w14:paraId="75D8517C" w14:textId="77777777" w:rsidR="006C2F4A" w:rsidRPr="00F44C19" w:rsidRDefault="00A56E4A" w:rsidP="00C65536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d</w:t>
      </w:r>
      <w:r w:rsidRPr="00F44C19">
        <w:rPr>
          <w:rFonts w:ascii="Times New Roman" w:hAnsi="Times New Roman" w:cs="Times New Roman"/>
          <w:i/>
          <w:iCs/>
        </w:rPr>
        <w:tab/>
        <w:t>RRRR je letopočet, MM měsíc a DD den</w:t>
      </w:r>
      <w:r w:rsidR="00CB69C5" w:rsidRPr="00F44C19">
        <w:rPr>
          <w:rFonts w:ascii="Times New Roman" w:hAnsi="Times New Roman" w:cs="Times New Roman"/>
          <w:i/>
          <w:iCs/>
        </w:rPr>
        <w:t>.</w:t>
      </w:r>
    </w:p>
    <w:p w14:paraId="4DFAF43A" w14:textId="72686C40" w:rsidR="00B567CD" w:rsidRPr="00F44C19" w:rsidRDefault="00B567CD" w:rsidP="0D406BFA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e</w:t>
      </w:r>
      <w:r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  <w:i/>
          <w:iCs/>
        </w:rPr>
        <w:t xml:space="preserve">Následuje číslo rozhodnutí soudu </w:t>
      </w:r>
      <w:r w:rsidR="152407C0" w:rsidRPr="00F44C19">
        <w:rPr>
          <w:rFonts w:ascii="Times New Roman" w:hAnsi="Times New Roman" w:cs="Times New Roman"/>
          <w:i/>
          <w:iCs/>
        </w:rPr>
        <w:t>nebo</w:t>
      </w:r>
      <w:r w:rsidRPr="00F44C19">
        <w:rPr>
          <w:rFonts w:ascii="Times New Roman" w:hAnsi="Times New Roman" w:cs="Times New Roman"/>
          <w:i/>
          <w:iCs/>
        </w:rPr>
        <w:t xml:space="preserve"> číslo opatření obecné povahy nadřízeného orgánu.</w:t>
      </w:r>
    </w:p>
    <w:p w14:paraId="06BAF763" w14:textId="77777777" w:rsidR="006C2F4A" w:rsidRPr="00F44C19" w:rsidRDefault="006C2F4A" w:rsidP="00755F09">
      <w:pPr>
        <w:spacing w:before="120"/>
        <w:rPr>
          <w:rFonts w:ascii="Times New Roman" w:hAnsi="Times New Roman" w:cs="Times New Roman"/>
        </w:rPr>
      </w:pPr>
    </w:p>
    <w:p w14:paraId="4DB155D3" w14:textId="77777777" w:rsidR="00A11DB8" w:rsidRPr="00F44C19" w:rsidRDefault="00A56E4A" w:rsidP="004D1CDA">
      <w:pPr>
        <w:spacing w:after="0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273656B9" w14:textId="23FB62BA" w:rsidR="00A11DB8" w:rsidRPr="00F44C19" w:rsidRDefault="490B7BBA" w:rsidP="004D1CDA">
      <w:pPr>
        <w:spacing w:after="0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CAD</w:t>
      </w:r>
      <w:r w:rsidR="00A56E4A" w:rsidRPr="00F44C19">
        <w:rPr>
          <w:rFonts w:ascii="Times New Roman" w:hAnsi="Times New Roman" w:cs="Times New Roman"/>
        </w:rPr>
        <w:tab/>
      </w:r>
      <w:proofErr w:type="spellStart"/>
      <w:r w:rsidRPr="00F44C19">
        <w:rPr>
          <w:rFonts w:ascii="Times New Roman" w:hAnsi="Times New Roman" w:cs="Times New Roman"/>
        </w:rPr>
        <w:t>Computer-aided</w:t>
      </w:r>
      <w:proofErr w:type="spellEnd"/>
      <w:r w:rsidRPr="00F44C19">
        <w:rPr>
          <w:rFonts w:ascii="Times New Roman" w:hAnsi="Times New Roman" w:cs="Times New Roman"/>
        </w:rPr>
        <w:t xml:space="preserve"> Design, počítačem podporované projektování</w:t>
      </w:r>
    </w:p>
    <w:p w14:paraId="6AA9AD3A" w14:textId="3462FA8A" w:rsidR="008F2283" w:rsidRPr="00F44C19" w:rsidRDefault="490B7BBA" w:rsidP="004D1CDA">
      <w:pPr>
        <w:spacing w:after="0"/>
        <w:rPr>
          <w:rFonts w:ascii="Times New Roman" w:hAnsi="Times New Roman" w:cs="Times New Roman"/>
        </w:rPr>
        <w:sectPr w:rsidR="008F2283" w:rsidRPr="00F44C19" w:rsidSect="0038775C">
          <w:headerReference w:type="even" r:id="rId73"/>
          <w:headerReference w:type="default" r:id="rId74"/>
          <w:footerReference w:type="default" r:id="rId75"/>
          <w:headerReference w:type="first" r:id="rId76"/>
          <w:footnotePr>
            <w:numFmt w:val="lowerLetter"/>
            <w:numRestart w:val="eachSect"/>
          </w:footnotePr>
          <w:type w:val="continuous"/>
          <w:pgSz w:w="11907" w:h="16840"/>
          <w:pgMar w:top="1757" w:right="1418" w:bottom="1418" w:left="1418" w:header="510" w:footer="708" w:gutter="0"/>
          <w:cols w:space="708"/>
          <w:noEndnote/>
          <w:docGrid w:linePitch="299"/>
        </w:sectPr>
      </w:pPr>
      <w:r w:rsidRPr="00F44C19">
        <w:rPr>
          <w:rFonts w:ascii="Times New Roman" w:hAnsi="Times New Roman" w:cs="Times New Roman"/>
        </w:rPr>
        <w:t>ÚSES</w:t>
      </w:r>
      <w:r w:rsidR="00A56E4A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</w:rPr>
        <w:t>územní systém ekologické stability</w:t>
      </w:r>
    </w:p>
    <w:p w14:paraId="0A6788DA" w14:textId="77777777" w:rsidR="00A11DB8" w:rsidRPr="00866B0A" w:rsidRDefault="00A56E4A" w:rsidP="00B55640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12</w:t>
      </w:r>
      <w:r w:rsidR="00CB0279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 xml:space="preserve">k vyhlášce č. </w:t>
      </w:r>
      <w:r w:rsidR="00AB480E" w:rsidRPr="00866B0A">
        <w:rPr>
          <w:rFonts w:ascii="Times New Roman" w:hAnsi="Times New Roman" w:cs="Times New Roman"/>
          <w:b w:val="0"/>
          <w:bCs w:val="0"/>
        </w:rPr>
        <w:t>…/2024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40F9D38F" w14:textId="7E0730F0" w:rsidR="00A11DB8" w:rsidRPr="00F44C19" w:rsidRDefault="392D7C1A" w:rsidP="00B55640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Grafické vyjádření standardizovaných </w:t>
      </w:r>
      <w:r w:rsidR="29E6DCEA" w:rsidRPr="00F44C19">
        <w:rPr>
          <w:rFonts w:ascii="Times New Roman" w:hAnsi="Times New Roman" w:cs="Times New Roman"/>
        </w:rPr>
        <w:t xml:space="preserve">jevů </w:t>
      </w:r>
      <w:r w:rsidRPr="00F44C19">
        <w:rPr>
          <w:rFonts w:ascii="Times New Roman" w:hAnsi="Times New Roman" w:cs="Times New Roman"/>
        </w:rPr>
        <w:t xml:space="preserve">územního plánu s výjimkou ploch s rozdílným způsobem využití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604"/>
        <w:gridCol w:w="604"/>
        <w:gridCol w:w="604"/>
        <w:gridCol w:w="1363"/>
        <w:gridCol w:w="1880"/>
        <w:gridCol w:w="1439"/>
      </w:tblGrid>
      <w:tr w:rsidR="00775D43" w:rsidRPr="00F44C19" w14:paraId="6ABF6896" w14:textId="77777777" w:rsidTr="11B772F7">
        <w:trPr>
          <w:trHeight w:val="255"/>
          <w:tblHeader/>
          <w:jc w:val="center"/>
        </w:trPr>
        <w:tc>
          <w:tcPr>
            <w:tcW w:w="2972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B35EFE9" w14:textId="77777777" w:rsidR="00A11DB8" w:rsidRPr="00F44C19" w:rsidRDefault="00A56E4A" w:rsidP="00B5564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Název jevu</w:t>
            </w:r>
          </w:p>
        </w:tc>
        <w:tc>
          <w:tcPr>
            <w:tcW w:w="181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AB1D" w14:textId="77777777" w:rsidR="00A11DB8" w:rsidRPr="00F44C19" w:rsidRDefault="00A56E4A" w:rsidP="00837F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Výkres</w:t>
            </w:r>
          </w:p>
        </w:tc>
        <w:tc>
          <w:tcPr>
            <w:tcW w:w="468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5FD6" w14:textId="77777777" w:rsidR="00A11DB8" w:rsidRPr="00F44C19" w:rsidRDefault="00A56E4A" w:rsidP="00837F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Zobrazení</w:t>
            </w:r>
          </w:p>
        </w:tc>
      </w:tr>
      <w:tr w:rsidR="00775D43" w:rsidRPr="00F44C19" w14:paraId="7582384D" w14:textId="77777777" w:rsidTr="11B772F7">
        <w:trPr>
          <w:trHeight w:val="450"/>
          <w:tblHeader/>
          <w:jc w:val="center"/>
        </w:trPr>
        <w:tc>
          <w:tcPr>
            <w:tcW w:w="2972" w:type="dxa"/>
            <w:vMerge/>
            <w:vAlign w:val="center"/>
            <w:hideMark/>
          </w:tcPr>
          <w:p w14:paraId="4C1C2625" w14:textId="77777777" w:rsidR="00A11DB8" w:rsidRPr="00F44C19" w:rsidRDefault="00A11DB8" w:rsidP="00B5564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4" w:type="dxa"/>
            <w:vMerge w:val="restart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F0499B" w14:textId="77777777" w:rsidR="00A11DB8" w:rsidRPr="00F44C19" w:rsidRDefault="00A56E4A" w:rsidP="00B556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ZČÚ</w:t>
            </w:r>
          </w:p>
        </w:tc>
        <w:tc>
          <w:tcPr>
            <w:tcW w:w="604" w:type="dxa"/>
            <w:vMerge w:val="restart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44BC4B" w14:textId="77777777" w:rsidR="00A11DB8" w:rsidRPr="00F44C19" w:rsidRDefault="00A56E4A" w:rsidP="00B556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HLV</w:t>
            </w:r>
          </w:p>
        </w:tc>
        <w:tc>
          <w:tcPr>
            <w:tcW w:w="604" w:type="dxa"/>
            <w:vMerge w:val="restart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F83BD2" w14:textId="77777777" w:rsidR="00A11DB8" w:rsidRPr="00F44C19" w:rsidRDefault="00A56E4A" w:rsidP="00B556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VPSOA</w:t>
            </w:r>
          </w:p>
        </w:tc>
        <w:tc>
          <w:tcPr>
            <w:tcW w:w="1363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241BD86F" w14:textId="77777777" w:rsidR="00A11DB8" w:rsidRPr="00F44C19" w:rsidRDefault="00A56E4A" w:rsidP="00B556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RGB obrys</w:t>
            </w: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RGB výplň</w:t>
            </w:r>
          </w:p>
        </w:tc>
        <w:tc>
          <w:tcPr>
            <w:tcW w:w="1880" w:type="dxa"/>
            <w:vMerge w:val="restart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4AD870" w14:textId="77777777" w:rsidR="00A11DB8" w:rsidRPr="00F44C19" w:rsidRDefault="00A56E4A" w:rsidP="00B556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symbol / vizualizace</w:t>
            </w:r>
          </w:p>
        </w:tc>
        <w:tc>
          <w:tcPr>
            <w:tcW w:w="1439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15E30C7" w14:textId="77777777" w:rsidR="00A11DB8" w:rsidRPr="00F44C19" w:rsidRDefault="00A56E4A" w:rsidP="00B5564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RGB písma</w:t>
            </w:r>
          </w:p>
        </w:tc>
      </w:tr>
      <w:tr w:rsidR="00775D43" w:rsidRPr="00F44C19" w14:paraId="41082A1A" w14:textId="77777777" w:rsidTr="11B772F7">
        <w:trPr>
          <w:trHeight w:val="433"/>
          <w:tblHeader/>
          <w:jc w:val="center"/>
        </w:trPr>
        <w:tc>
          <w:tcPr>
            <w:tcW w:w="2972" w:type="dxa"/>
            <w:vMerge/>
            <w:vAlign w:val="center"/>
            <w:hideMark/>
          </w:tcPr>
          <w:p w14:paraId="1FB6E566" w14:textId="77777777" w:rsidR="00A11DB8" w:rsidRPr="00F44C19" w:rsidRDefault="00A11DB8" w:rsidP="00B5564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4" w:type="dxa"/>
            <w:vMerge/>
            <w:vAlign w:val="center"/>
            <w:hideMark/>
          </w:tcPr>
          <w:p w14:paraId="468B449C" w14:textId="77777777" w:rsidR="00A11DB8" w:rsidRPr="00F44C19" w:rsidRDefault="00A11DB8" w:rsidP="00B5564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vMerge/>
            <w:vAlign w:val="center"/>
            <w:hideMark/>
          </w:tcPr>
          <w:p w14:paraId="67D3E43E" w14:textId="77777777" w:rsidR="00A11DB8" w:rsidRPr="00F44C19" w:rsidRDefault="00A11DB8" w:rsidP="00B5564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vMerge/>
            <w:vAlign w:val="center"/>
            <w:hideMark/>
          </w:tcPr>
          <w:p w14:paraId="46E81AFB" w14:textId="77777777" w:rsidR="00A11DB8" w:rsidRPr="00F44C19" w:rsidRDefault="00A11DB8" w:rsidP="00B5564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3" w:type="dxa"/>
            <w:vMerge/>
            <w:vAlign w:val="center"/>
            <w:hideMark/>
          </w:tcPr>
          <w:p w14:paraId="515FDDB5" w14:textId="77777777" w:rsidR="00A11DB8" w:rsidRPr="00F44C19" w:rsidRDefault="00A11DB8" w:rsidP="00B5564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80" w:type="dxa"/>
            <w:vMerge/>
            <w:vAlign w:val="center"/>
            <w:hideMark/>
          </w:tcPr>
          <w:p w14:paraId="65C95061" w14:textId="77777777" w:rsidR="00A11DB8" w:rsidRPr="00F44C19" w:rsidRDefault="00A11DB8" w:rsidP="00B5564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9" w:type="dxa"/>
            <w:vMerge/>
            <w:vAlign w:val="center"/>
            <w:hideMark/>
          </w:tcPr>
          <w:p w14:paraId="771D7B17" w14:textId="77777777" w:rsidR="00A11DB8" w:rsidRPr="00F44C19" w:rsidRDefault="00A11DB8" w:rsidP="00B5564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5D43" w:rsidRPr="00F44C19" w14:paraId="509D893C" w14:textId="77777777" w:rsidTr="11B772F7">
        <w:trPr>
          <w:trHeight w:val="578"/>
          <w:jc w:val="center"/>
        </w:trPr>
        <w:tc>
          <w:tcPr>
            <w:tcW w:w="2972" w:type="dxa"/>
            <w:tcBorders>
              <w:top w:val="double" w:sz="4" w:space="0" w:color="auto"/>
            </w:tcBorders>
            <w:shd w:val="clear" w:color="auto" w:fill="auto"/>
          </w:tcPr>
          <w:p w14:paraId="7143EDF3" w14:textId="77777777" w:rsidR="00246B05" w:rsidRPr="00F44C19" w:rsidRDefault="00A56E4A" w:rsidP="0085419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řešené území</w:t>
            </w:r>
          </w:p>
        </w:tc>
        <w:tc>
          <w:tcPr>
            <w:tcW w:w="60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560C808E" w14:textId="77777777" w:rsidR="00246B05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38ACBC66" w14:textId="77777777" w:rsidR="00246B05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55C475B6" w14:textId="77777777" w:rsidR="00246B05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CE4AD18" w14:textId="77777777" w:rsidR="00246B05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178-178-178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188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1BD153BA" w14:textId="5192BFAE" w:rsidR="00246B05" w:rsidRPr="00F44C19" w:rsidRDefault="00B664B4" w:rsidP="00854192">
            <w:pPr>
              <w:spacing w:after="0"/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A4DB119" wp14:editId="11EC95B5">
                  <wp:extent cx="1080000" cy="380180"/>
                  <wp:effectExtent l="0" t="0" r="6350" b="127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885D086" w14:textId="77777777" w:rsidR="00246B05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775D43" w:rsidRPr="00F44C19" w14:paraId="4EC88E82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46A6937F" w14:textId="77777777" w:rsidR="00B664B4" w:rsidRPr="00F44C19" w:rsidRDefault="00A56E4A" w:rsidP="0085419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část územního plánu s prvky regulačního plánu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F753AA9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F586931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DC86A20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C9C01A0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0-92-230</w:t>
            </w:r>
          </w:p>
          <w:p w14:paraId="67F73336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</w:rPr>
              <w:t>0-92-230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11748187" w14:textId="12662F67" w:rsidR="00B664B4" w:rsidRPr="00F44C19" w:rsidRDefault="00C235DF" w:rsidP="00854192">
            <w:pPr>
              <w:spacing w:after="0"/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B7D23AD" wp14:editId="6E853DBA">
                  <wp:extent cx="1028571" cy="360000"/>
                  <wp:effectExtent l="0" t="0" r="635" b="2540"/>
                  <wp:docPr id="4035" name="Obrázek 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D99C287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="006643CB"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31C33D76" w14:textId="77777777" w:rsidTr="11B772F7">
        <w:trPr>
          <w:trHeight w:val="540"/>
          <w:jc w:val="center"/>
        </w:trPr>
        <w:tc>
          <w:tcPr>
            <w:tcW w:w="2972" w:type="dxa"/>
            <w:vMerge w:val="restart"/>
            <w:shd w:val="clear" w:color="auto" w:fill="auto"/>
          </w:tcPr>
          <w:p w14:paraId="7F0FE66B" w14:textId="77777777" w:rsidR="00B664B4" w:rsidRPr="00F44C19" w:rsidRDefault="00A56E4A" w:rsidP="00B664B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zastavěné území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00784DE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B810500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FA9AE5B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2B92E5B3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67-113-168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3D82DB9E" w14:textId="3D65AF03" w:rsidR="00B664B4" w:rsidRPr="00F44C19" w:rsidRDefault="00341F2B" w:rsidP="00854192">
            <w:pPr>
              <w:spacing w:after="0"/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7B0E0A">
              <w:rPr>
                <w:rStyle w:val="Odkaznakoment"/>
                <w:rFonts w:ascii="Times New Roman" w:hAnsi="Times New Roman" w:cs="Times New Roman"/>
                <w:noProof/>
              </w:rPr>
              <w:drawing>
                <wp:inline distT="0" distB="0" distL="0" distR="0" wp14:anchorId="4E4857D7" wp14:editId="485EA334">
                  <wp:extent cx="1029600" cy="36360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60302333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AB5425" w:rsidRPr="00F44C19" w14:paraId="25B87694" w14:textId="77777777" w:rsidTr="11B772F7">
        <w:trPr>
          <w:trHeight w:val="578"/>
          <w:jc w:val="center"/>
        </w:trPr>
        <w:tc>
          <w:tcPr>
            <w:tcW w:w="2972" w:type="dxa"/>
            <w:vMerge/>
          </w:tcPr>
          <w:p w14:paraId="2A199ADB" w14:textId="77777777" w:rsidR="00B664B4" w:rsidRPr="00F44C19" w:rsidRDefault="00B664B4" w:rsidP="00B664B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35685DF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95A8C56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1C68E4B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94D9EEC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67-113-168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242-242-242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31D6AF1C" w14:textId="77DBE4E9" w:rsidR="00B664B4" w:rsidRPr="00F44C19" w:rsidRDefault="00341F2B" w:rsidP="00854192">
            <w:pPr>
              <w:spacing w:after="0"/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7B0E0A">
              <w:rPr>
                <w:rStyle w:val="Odkaznakoment"/>
                <w:rFonts w:ascii="Times New Roman" w:hAnsi="Times New Roman" w:cs="Times New Roman"/>
                <w:noProof/>
              </w:rPr>
              <w:drawing>
                <wp:inline distT="0" distB="0" distL="0" distR="0" wp14:anchorId="50C339FB" wp14:editId="6C944040">
                  <wp:extent cx="1029600" cy="356400"/>
                  <wp:effectExtent l="0" t="0" r="0" b="571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140883E4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775D43" w:rsidRPr="00F44C19" w14:paraId="341EC581" w14:textId="77777777" w:rsidTr="11B772F7">
        <w:trPr>
          <w:trHeight w:val="578"/>
          <w:jc w:val="center"/>
        </w:trPr>
        <w:tc>
          <w:tcPr>
            <w:tcW w:w="2972" w:type="dxa"/>
            <w:vMerge w:val="restart"/>
            <w:shd w:val="clear" w:color="auto" w:fill="auto"/>
          </w:tcPr>
          <w:p w14:paraId="30A9E0CF" w14:textId="77777777" w:rsidR="00B664B4" w:rsidRPr="00F44C19" w:rsidRDefault="00A56E4A" w:rsidP="00B664B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územní rezerva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0224543" w14:textId="77777777" w:rsidR="00B664B4" w:rsidRPr="00F44C19" w:rsidRDefault="00B664B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DC7C992" w14:textId="77777777" w:rsidR="00B664B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48CC2A7" w14:textId="77777777" w:rsidR="00B664B4" w:rsidRPr="00F44C19" w:rsidRDefault="00B664B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gridSpan w:val="2"/>
            <w:shd w:val="clear" w:color="auto" w:fill="auto"/>
            <w:vAlign w:val="center"/>
          </w:tcPr>
          <w:p w14:paraId="17145604" w14:textId="2A3D14D3" w:rsidR="00B664B4" w:rsidRPr="00F44C19" w:rsidRDefault="490B7BBA" w:rsidP="00B664B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podle přílohy č. </w:t>
            </w:r>
            <w:r w:rsidR="1E031F5E" w:rsidRPr="00F44C19">
              <w:rPr>
                <w:rFonts w:ascii="Times New Roman" w:hAnsi="Times New Roman" w:cs="Times New Roman"/>
                <w:color w:val="000000" w:themeColor="text1"/>
              </w:rPr>
              <w:t>13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C24F8" w:rsidRPr="00F44C19">
              <w:rPr>
                <w:rFonts w:ascii="Times New Roman" w:hAnsi="Times New Roman" w:cs="Times New Roman"/>
                <w:color w:val="000000" w:themeColor="text1"/>
              </w:rPr>
              <w:t>k této vyhlášce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023486A9" w14:textId="77777777" w:rsidR="00B664B4" w:rsidRPr="00F44C19" w:rsidRDefault="00A56E4A" w:rsidP="00B664B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AB5425" w:rsidRPr="00F44C19" w14:paraId="2938ACF8" w14:textId="77777777" w:rsidTr="11B772F7">
        <w:trPr>
          <w:trHeight w:val="578"/>
          <w:jc w:val="center"/>
        </w:trPr>
        <w:tc>
          <w:tcPr>
            <w:tcW w:w="2972" w:type="dxa"/>
            <w:vMerge/>
          </w:tcPr>
          <w:p w14:paraId="1B8BC3FA" w14:textId="77777777" w:rsidR="00B664B4" w:rsidRPr="00F44C19" w:rsidRDefault="00B664B4" w:rsidP="00B664B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BEA1DB1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F820144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977721B" w14:textId="77777777" w:rsidR="00B664B4" w:rsidRPr="00F44C19" w:rsidRDefault="00B664B4" w:rsidP="00854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6615EEE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255-127-127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1083CAAC" w14:textId="49EE6946" w:rsidR="00B664B4" w:rsidRPr="00F44C19" w:rsidRDefault="00B664B4" w:rsidP="00854192">
            <w:pPr>
              <w:spacing w:after="0"/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06936234" wp14:editId="49B9239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-3810</wp:posOffset>
                  </wp:positionV>
                  <wp:extent cx="1022673" cy="360000"/>
                  <wp:effectExtent l="0" t="0" r="6350" b="254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B02E5DA" w14:textId="77777777" w:rsidR="00B664B4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255-127-127</w:t>
            </w:r>
          </w:p>
        </w:tc>
      </w:tr>
      <w:tr w:rsidR="00341F2B" w:rsidRPr="00F44C19" w14:paraId="226D9EA7" w14:textId="77777777" w:rsidTr="003A6C73">
        <w:trPr>
          <w:trHeight w:val="804"/>
          <w:jc w:val="center"/>
        </w:trPr>
        <w:tc>
          <w:tcPr>
            <w:tcW w:w="2972" w:type="dxa"/>
            <w:shd w:val="clear" w:color="auto" w:fill="auto"/>
          </w:tcPr>
          <w:p w14:paraId="3CED4162" w14:textId="5E57ECA5" w:rsidR="00341F2B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plošně vymezený územním plánem</w:t>
            </w:r>
            <w:r>
              <w:rPr>
                <w:rFonts w:ascii="Times New Roman" w:hAnsi="Times New Roman" w:cs="Times New Roman"/>
                <w:color w:val="000000"/>
              </w:rPr>
              <w:t xml:space="preserve"> pro dopravní infrastrukturu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4F22D42" w14:textId="6401B338" w:rsidR="00341F2B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9BF22F5" w14:textId="05DB8177" w:rsidR="00341F2B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4ACCCBA" w14:textId="77777777" w:rsidR="00341F2B" w:rsidRPr="00F44C19" w:rsidRDefault="00341F2B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74492B6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7436A620" w14:textId="5CBD1E57" w:rsidR="00341F2B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255-215-170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6F90206B" w14:textId="54BD603A" w:rsidR="00341F2B" w:rsidRPr="00F44C19" w:rsidRDefault="00325F8E" w:rsidP="00797AF5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ED336B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021813E" wp14:editId="2067D7C8">
                  <wp:extent cx="1029600" cy="356400"/>
                  <wp:effectExtent l="0" t="0" r="0" b="571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0738A063" w14:textId="25297D54" w:rsidR="00341F2B" w:rsidRPr="00F44C19" w:rsidRDefault="00325F8E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41F2B" w:rsidRPr="00F44C19" w14:paraId="59130476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4FF93594" w14:textId="0B1DD08D" w:rsidR="00341F2B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koridor plošně vymezený </w:t>
            </w:r>
            <w:r>
              <w:rPr>
                <w:rFonts w:ascii="Times New Roman" w:hAnsi="Times New Roman" w:cs="Times New Roman"/>
                <w:color w:val="000000"/>
              </w:rPr>
              <w:t>z nadřazené dokumentace pro dopravní infrastrukturu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6895D5D" w14:textId="74CC45E1" w:rsidR="00341F2B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ECF7027" w14:textId="3F7E0987" w:rsidR="00341F2B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70E9149" w14:textId="77777777" w:rsidR="00341F2B" w:rsidRPr="00F44C19" w:rsidRDefault="00341F2B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9B65DB8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04E886F3" w14:textId="64365D78" w:rsidR="00341F2B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255-215-170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678DBB44" w14:textId="7781F984" w:rsidR="00341F2B" w:rsidRPr="00F44C19" w:rsidRDefault="00325F8E" w:rsidP="00797AF5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E80351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04E25B4" wp14:editId="610941D5">
                  <wp:extent cx="1029600" cy="3636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4356193D" w14:textId="2528A42D" w:rsidR="00341F2B" w:rsidRPr="00F44C19" w:rsidRDefault="00325F8E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775D43" w:rsidRPr="00F44C19" w14:paraId="1728F1CA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7E507896" w14:textId="4C4262A4" w:rsidR="00797AF5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plošně vymezený územním plánem</w:t>
            </w:r>
            <w:r w:rsidR="00325F8E">
              <w:rPr>
                <w:rFonts w:ascii="Times New Roman" w:hAnsi="Times New Roman" w:cs="Times New Roman"/>
                <w:color w:val="000000"/>
              </w:rPr>
              <w:t xml:space="preserve"> pro technickou infrastrukturu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02F122B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8D8E93D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478BF7A" w14:textId="77777777" w:rsidR="00797AF5" w:rsidRPr="00F44C19" w:rsidRDefault="00797AF5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7565786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210-200-255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4668B653" w14:textId="269FA760" w:rsidR="00797AF5" w:rsidRPr="00F44C19" w:rsidRDefault="00C235DF" w:rsidP="00797AF5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5648" behindDoc="0" locked="0" layoutInCell="1" allowOverlap="1" wp14:anchorId="7C05D950" wp14:editId="695E9C6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2540</wp:posOffset>
                  </wp:positionV>
                  <wp:extent cx="1028571" cy="360000"/>
                  <wp:effectExtent l="0" t="0" r="635" b="254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A2777BA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775D43" w:rsidRPr="00F44C19" w14:paraId="67D2A789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18D09658" w14:textId="10DEC1F4" w:rsidR="00797AF5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plošně vymezený z</w:t>
            </w:r>
            <w:r w:rsidR="00BC24F8" w:rsidRPr="00F44C19">
              <w:rPr>
                <w:rFonts w:ascii="Times New Roman" w:hAnsi="Times New Roman" w:cs="Times New Roman"/>
                <w:color w:val="000000"/>
              </w:rPr>
              <w:t> </w:t>
            </w:r>
            <w:r w:rsidRPr="00F44C19">
              <w:rPr>
                <w:rFonts w:ascii="Times New Roman" w:hAnsi="Times New Roman" w:cs="Times New Roman"/>
                <w:color w:val="000000"/>
              </w:rPr>
              <w:t>nadřazené dokumentace</w:t>
            </w:r>
            <w:r w:rsidR="00325F8E">
              <w:rPr>
                <w:rFonts w:ascii="Times New Roman" w:hAnsi="Times New Roman" w:cs="Times New Roman"/>
                <w:color w:val="000000"/>
              </w:rPr>
              <w:t xml:space="preserve"> pro technickou infrastrukturu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5247E25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408128E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4BCA582" w14:textId="77777777" w:rsidR="00797AF5" w:rsidRPr="00F44C19" w:rsidRDefault="00797AF5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426307C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210-200-255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081EF119" w14:textId="2040DCE1" w:rsidR="00797AF5" w:rsidRPr="00F44C19" w:rsidRDefault="00C235DF" w:rsidP="00797AF5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6F99202D" wp14:editId="2B38083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2540</wp:posOffset>
                  </wp:positionV>
                  <wp:extent cx="1028571" cy="360000"/>
                  <wp:effectExtent l="0" t="0" r="635" b="254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613FCB6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25F8E" w:rsidRPr="00F44C19" w14:paraId="78A37EC8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127F0493" w14:textId="6AA9F8F1" w:rsidR="00325F8E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plošně vymezený územním plánem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85CF4">
              <w:rPr>
                <w:rFonts w:ascii="Times New Roman" w:hAnsi="Times New Roman" w:cs="Times New Roman"/>
                <w:color w:val="000000"/>
              </w:rPr>
              <w:t>pro opatření nestavební povahy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DDF2391" w14:textId="16B373F1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46432F0" w14:textId="2E24A94C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303030B" w14:textId="7777777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BB9082B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55989F60" w14:textId="047B5807" w:rsidR="00325F8E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210-210-210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B2712BF" w14:textId="7F16EBAD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E80351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D5C3DBD" wp14:editId="46B95918">
                  <wp:extent cx="1029600" cy="3672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0507004F" w14:textId="58A139A5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25F8E" w:rsidRPr="00F44C19" w14:paraId="378CA82D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4D6292A1" w14:textId="6EB96760" w:rsidR="00325F8E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koridor plošně vymezený </w:t>
            </w:r>
            <w:r>
              <w:rPr>
                <w:rFonts w:ascii="Times New Roman" w:hAnsi="Times New Roman" w:cs="Times New Roman"/>
                <w:color w:val="000000"/>
              </w:rPr>
              <w:t xml:space="preserve">z nadřazené dokumentace </w:t>
            </w:r>
            <w:r>
              <w:rPr>
                <w:rFonts w:ascii="Times New Roman" w:hAnsi="Times New Roman" w:cs="Times New Roman"/>
              </w:rPr>
              <w:t>pro opatření nestavební povahy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9A0158F" w14:textId="76224630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D67FE71" w14:textId="72CFFEC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99919AE" w14:textId="7777777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A4C1543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117AFFF5" w14:textId="53D89EA7" w:rsidR="00325F8E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210-210-210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36BA0204" w14:textId="5853039A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E80351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3BE156C" wp14:editId="2E4887FC">
                  <wp:extent cx="1029600" cy="367200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18EC2D25" w14:textId="74C73AC1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25F8E" w:rsidRPr="00F44C19" w14:paraId="5F41CD30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2FEC1844" w14:textId="5A24614D" w:rsidR="00325F8E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nad plochami s rozdílným způsobem využití vymezený územním plánem</w:t>
            </w:r>
            <w:r>
              <w:rPr>
                <w:rFonts w:ascii="Times New Roman" w:hAnsi="Times New Roman" w:cs="Times New Roman"/>
                <w:color w:val="000000"/>
              </w:rPr>
              <w:t xml:space="preserve"> pro dopravní infrastrukturu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F6BADDD" w14:textId="44C8640B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0F9C3DD" w14:textId="3052AB93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8DBC12F" w14:textId="7777777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C47D96D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218F285B" w14:textId="2B6CEEB6" w:rsidR="00325F8E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255-215-170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0C0BDD57" w14:textId="06F38367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C66A27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704B9E5" wp14:editId="1B5C57DE">
                  <wp:extent cx="1029600" cy="36720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E370183" w14:textId="57650105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25F8E" w:rsidRPr="00F44C19" w14:paraId="5105F0C7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3C3E3E0A" w14:textId="053C6DB3" w:rsidR="00325F8E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nad plochami s rozdílným způsobem využití z nadřazené dokumentace</w:t>
            </w:r>
            <w:r>
              <w:rPr>
                <w:rFonts w:ascii="Times New Roman" w:hAnsi="Times New Roman" w:cs="Times New Roman"/>
                <w:color w:val="000000"/>
              </w:rPr>
              <w:t xml:space="preserve"> pro dopravní infrastrukturu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ADEE23F" w14:textId="69B2A03F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39A51D9" w14:textId="091C9079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242A5D6" w14:textId="7777777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0E97027D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71E0B877" w14:textId="52472B35" w:rsidR="00325F8E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255-215-170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5119023" w14:textId="34E2BBA8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C66A27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945E89B" wp14:editId="09F97494">
                  <wp:extent cx="1029600" cy="378000"/>
                  <wp:effectExtent l="0" t="0" r="0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1DD35F91" w14:textId="37381E50" w:rsidR="00325F8E" w:rsidRPr="00F44C19" w:rsidRDefault="00325F8E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775D43" w:rsidRPr="00F44C19" w14:paraId="5063AB6F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17720F4F" w14:textId="175FFDB9" w:rsidR="00797AF5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lastRenderedPageBreak/>
              <w:t>koridor nad plochami s</w:t>
            </w:r>
            <w:r w:rsidR="00BC24F8" w:rsidRPr="00F44C19">
              <w:rPr>
                <w:rFonts w:ascii="Times New Roman" w:hAnsi="Times New Roman" w:cs="Times New Roman"/>
                <w:color w:val="000000"/>
              </w:rPr>
              <w:t> </w:t>
            </w:r>
            <w:r w:rsidRPr="00F44C19">
              <w:rPr>
                <w:rFonts w:ascii="Times New Roman" w:hAnsi="Times New Roman" w:cs="Times New Roman"/>
                <w:color w:val="000000"/>
              </w:rPr>
              <w:t>rozdílným způsobem využití vymezený územním plánem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DC209B1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7FA836C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090A1F3" w14:textId="77777777" w:rsidR="00797AF5" w:rsidRPr="00F44C19" w:rsidRDefault="00797AF5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7A1A758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210-140-240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2F9D9A0F" w14:textId="6E058337" w:rsidR="00797AF5" w:rsidRPr="00F44C19" w:rsidRDefault="00C235DF" w:rsidP="00797AF5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7696" behindDoc="0" locked="0" layoutInCell="1" allowOverlap="1" wp14:anchorId="1BB163C1" wp14:editId="048CD09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-2540</wp:posOffset>
                  </wp:positionV>
                  <wp:extent cx="1028065" cy="359410"/>
                  <wp:effectExtent l="0" t="0" r="635" b="254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4C2C090A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775D43" w:rsidRPr="00F44C19" w14:paraId="403FD18C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1AB4A342" w14:textId="318DA54E" w:rsidR="00797AF5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nad plochami s</w:t>
            </w:r>
            <w:r w:rsidR="00BC24F8" w:rsidRPr="00F44C19">
              <w:rPr>
                <w:rFonts w:ascii="Times New Roman" w:hAnsi="Times New Roman" w:cs="Times New Roman"/>
                <w:color w:val="000000"/>
              </w:rPr>
              <w:t> </w:t>
            </w:r>
            <w:r w:rsidRPr="00F44C19">
              <w:rPr>
                <w:rFonts w:ascii="Times New Roman" w:hAnsi="Times New Roman" w:cs="Times New Roman"/>
                <w:color w:val="000000"/>
              </w:rPr>
              <w:t>rozdílným způsobem využití z</w:t>
            </w:r>
            <w:r w:rsidR="00BC24F8" w:rsidRPr="00F44C19">
              <w:rPr>
                <w:rFonts w:ascii="Times New Roman" w:hAnsi="Times New Roman" w:cs="Times New Roman"/>
                <w:color w:val="000000"/>
              </w:rPr>
              <w:t> </w:t>
            </w:r>
            <w:r w:rsidRPr="00F44C19">
              <w:rPr>
                <w:rFonts w:ascii="Times New Roman" w:hAnsi="Times New Roman" w:cs="Times New Roman"/>
                <w:color w:val="000000"/>
              </w:rPr>
              <w:t>nadřazené dokumentace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EE7DDF7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03B0F0B" w14:textId="77777777" w:rsidR="00797AF5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4BCE952" w14:textId="77777777" w:rsidR="00797AF5" w:rsidRPr="00F44C19" w:rsidRDefault="00797AF5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E4FBDD6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210-140-240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6432ACC8" w14:textId="4969169C" w:rsidR="00797AF5" w:rsidRPr="00F44C19" w:rsidRDefault="00C235DF" w:rsidP="00797AF5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5448B5B7" wp14:editId="7310531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22225</wp:posOffset>
                  </wp:positionV>
                  <wp:extent cx="1028065" cy="359410"/>
                  <wp:effectExtent l="0" t="0" r="635" b="2540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071B6008" w14:textId="77777777" w:rsidR="00797AF5" w:rsidRPr="00F44C19" w:rsidRDefault="00A56E4A" w:rsidP="00797A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25F8E" w:rsidRPr="00F44C19" w14:paraId="540356B5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5F55A7FF" w14:textId="36960EB3" w:rsidR="00325F8E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nad plochami s rozdílným způsobem využití vymezený územním pláne</w:t>
            </w:r>
            <w:r>
              <w:rPr>
                <w:rFonts w:ascii="Times New Roman" w:hAnsi="Times New Roman" w:cs="Times New Roman"/>
                <w:color w:val="000000"/>
              </w:rPr>
              <w:t xml:space="preserve">m </w:t>
            </w:r>
            <w:r>
              <w:rPr>
                <w:rFonts w:ascii="Times New Roman" w:hAnsi="Times New Roman" w:cs="Times New Roman"/>
              </w:rPr>
              <w:t>pro opatření nestavební povahy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41AD326" w14:textId="286B094F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4236020" w14:textId="3DCDB85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C2B8744" w14:textId="7777777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87F23A0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4CF0F4CC" w14:textId="008689EB" w:rsidR="00325F8E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210-210-210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2EC1FAF" w14:textId="4F76047D" w:rsidR="00325F8E" w:rsidRPr="00F44C19" w:rsidRDefault="00325F8E" w:rsidP="00772D74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C66A27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D971589" wp14:editId="282218B7">
                  <wp:extent cx="1029600" cy="381600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478853CA" w14:textId="2ED632B5" w:rsidR="00325F8E" w:rsidRPr="00F44C19" w:rsidRDefault="00325F8E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325F8E" w:rsidRPr="00F44C19" w14:paraId="4F7C183A" w14:textId="77777777" w:rsidTr="11B772F7">
        <w:trPr>
          <w:trHeight w:val="578"/>
          <w:jc w:val="center"/>
        </w:trPr>
        <w:tc>
          <w:tcPr>
            <w:tcW w:w="2972" w:type="dxa"/>
            <w:shd w:val="clear" w:color="auto" w:fill="auto"/>
          </w:tcPr>
          <w:p w14:paraId="53918D92" w14:textId="5ED51F82" w:rsidR="00325F8E" w:rsidRPr="00F44C19" w:rsidRDefault="00325F8E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koridor nad plochami s rozdílným způsobem využití z nadřazené dokumentace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pro opatření nestavební povahy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1F0EBA4" w14:textId="1FE73CF2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28C9EA2" w14:textId="64FDDF55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7AEA590" w14:textId="77777777" w:rsidR="00325F8E" w:rsidRPr="00F44C19" w:rsidRDefault="00325F8E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AB36B93" w14:textId="77777777" w:rsidR="00325F8E" w:rsidRDefault="00325F8E" w:rsidP="00325F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  <w:p w14:paraId="121250B2" w14:textId="0032C471" w:rsidR="00325F8E" w:rsidRPr="00F44C19" w:rsidRDefault="00325F8E" w:rsidP="00325F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210-210-210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63AE65CC" w14:textId="095A7FEC" w:rsidR="00325F8E" w:rsidRPr="00F44C19" w:rsidRDefault="00325F8E" w:rsidP="00772D74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C66A27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FEA38DA" wp14:editId="07940546">
                  <wp:extent cx="1029600" cy="3672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4843899" w14:textId="7F346011" w:rsidR="00325F8E" w:rsidRPr="00F44C19" w:rsidRDefault="00325F8E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210-140-240</w:t>
            </w:r>
          </w:p>
        </w:tc>
      </w:tr>
      <w:tr w:rsidR="00775D43" w:rsidRPr="00F44C19" w14:paraId="4466A551" w14:textId="77777777" w:rsidTr="11B772F7">
        <w:trPr>
          <w:trHeight w:val="578"/>
          <w:jc w:val="center"/>
        </w:trPr>
        <w:tc>
          <w:tcPr>
            <w:tcW w:w="2972" w:type="dxa"/>
            <w:vMerge w:val="restart"/>
            <w:shd w:val="clear" w:color="auto" w:fill="auto"/>
          </w:tcPr>
          <w:p w14:paraId="6B56BC00" w14:textId="77777777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zastavitelná plocha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9774B86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09959E0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619CC81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6C73A84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041CC900" w14:textId="5A498E40" w:rsidR="00772D74" w:rsidRPr="00F44C19" w:rsidRDefault="00772D74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 wp14:anchorId="4FCAEFD1" wp14:editId="3605E41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-2540</wp:posOffset>
                  </wp:positionV>
                  <wp:extent cx="1022673" cy="360000"/>
                  <wp:effectExtent l="0" t="0" r="6350" b="2540"/>
                  <wp:wrapNone/>
                  <wp:docPr id="487" name="Obráze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F57BFD1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AB5425" w:rsidRPr="00F44C19" w14:paraId="7E63DE93" w14:textId="77777777" w:rsidTr="11B772F7">
        <w:trPr>
          <w:trHeight w:val="578"/>
          <w:jc w:val="center"/>
        </w:trPr>
        <w:tc>
          <w:tcPr>
            <w:tcW w:w="2972" w:type="dxa"/>
            <w:vMerge/>
          </w:tcPr>
          <w:p w14:paraId="30E0FFF3" w14:textId="77777777" w:rsidR="00772D74" w:rsidRPr="00F44C19" w:rsidRDefault="00772D74" w:rsidP="00772D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2C7D9DB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7FD7277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11CF2C9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E9ABB4B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255-235-237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411027E1" w14:textId="403B6ACF" w:rsidR="00772D74" w:rsidRPr="00F44C19" w:rsidRDefault="00C235DF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0768" behindDoc="0" locked="0" layoutInCell="1" allowOverlap="1" wp14:anchorId="1E888961" wp14:editId="6864183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-2540</wp:posOffset>
                  </wp:positionV>
                  <wp:extent cx="1028571" cy="360000"/>
                  <wp:effectExtent l="0" t="0" r="635" b="254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3D6B17D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6B4ED2BC" w14:textId="77777777" w:rsidTr="11B772F7">
        <w:trPr>
          <w:trHeight w:val="654"/>
          <w:jc w:val="center"/>
        </w:trPr>
        <w:tc>
          <w:tcPr>
            <w:tcW w:w="2972" w:type="dxa"/>
            <w:vMerge w:val="restart"/>
            <w:shd w:val="clear" w:color="auto" w:fill="auto"/>
          </w:tcPr>
          <w:p w14:paraId="585EA942" w14:textId="77777777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plocha transformační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2902C8E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00A2CC9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164F5C3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934EC0A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2E50304C" w14:textId="01D266FC" w:rsidR="00772D74" w:rsidRPr="00F44C19" w:rsidRDefault="006A429F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1FB2A8D6" wp14:editId="3BF0AC5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-1905</wp:posOffset>
                  </wp:positionV>
                  <wp:extent cx="1028571" cy="360000"/>
                  <wp:effectExtent l="0" t="0" r="635" b="2540"/>
                  <wp:wrapNone/>
                  <wp:docPr id="4036" name="Obrázek 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559A654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AB5425" w:rsidRPr="00F44C19" w14:paraId="66B0CCD7" w14:textId="77777777" w:rsidTr="11B772F7">
        <w:trPr>
          <w:trHeight w:val="578"/>
          <w:jc w:val="center"/>
        </w:trPr>
        <w:tc>
          <w:tcPr>
            <w:tcW w:w="2972" w:type="dxa"/>
            <w:vMerge/>
          </w:tcPr>
          <w:p w14:paraId="49F7578E" w14:textId="77777777" w:rsidR="00772D74" w:rsidRPr="00F44C19" w:rsidRDefault="00772D74" w:rsidP="00772D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0E6B3BC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D8A0246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285FC23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926BA34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228-233-247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DC267E2" w14:textId="2790B935" w:rsidR="00772D74" w:rsidRPr="00F44C19" w:rsidRDefault="006A429F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2816" behindDoc="0" locked="0" layoutInCell="1" allowOverlap="1" wp14:anchorId="419EA28B" wp14:editId="150F5CD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-1905</wp:posOffset>
                  </wp:positionV>
                  <wp:extent cx="1028571" cy="360000"/>
                  <wp:effectExtent l="0" t="0" r="635" b="2540"/>
                  <wp:wrapNone/>
                  <wp:docPr id="4038" name="Obrázek 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061820D9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6EB71F0A" w14:textId="77777777" w:rsidTr="11B772F7">
        <w:trPr>
          <w:trHeight w:val="578"/>
          <w:jc w:val="center"/>
        </w:trPr>
        <w:tc>
          <w:tcPr>
            <w:tcW w:w="2972" w:type="dxa"/>
            <w:vMerge w:val="restart"/>
            <w:shd w:val="clear" w:color="auto" w:fill="auto"/>
          </w:tcPr>
          <w:p w14:paraId="27AF5429" w14:textId="2CDD3559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plocha změny v</w:t>
            </w:r>
            <w:r w:rsidR="00BC24F8" w:rsidRPr="00F44C19">
              <w:rPr>
                <w:rFonts w:ascii="Times New Roman" w:hAnsi="Times New Roman" w:cs="Times New Roman"/>
                <w:color w:val="000000"/>
              </w:rPr>
              <w:t> </w:t>
            </w:r>
            <w:r w:rsidRPr="00F44C19">
              <w:rPr>
                <w:rFonts w:ascii="Times New Roman" w:hAnsi="Times New Roman" w:cs="Times New Roman"/>
                <w:color w:val="000000"/>
              </w:rPr>
              <w:t>krajině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C3C6CA2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5203E20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0FBF8BD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D823D75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287C8055" w14:textId="5607064C" w:rsidR="00772D74" w:rsidRPr="00F44C19" w:rsidRDefault="00772D74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0FFA8F22" wp14:editId="253EDA6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2540</wp:posOffset>
                  </wp:positionV>
                  <wp:extent cx="1022673" cy="360000"/>
                  <wp:effectExtent l="0" t="0" r="6350" b="2540"/>
                  <wp:wrapNone/>
                  <wp:docPr id="495" name="Obráze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4B53F3A7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AB5425" w:rsidRPr="00F44C19" w14:paraId="3FB7E477" w14:textId="77777777" w:rsidTr="11B772F7">
        <w:trPr>
          <w:trHeight w:val="578"/>
          <w:jc w:val="center"/>
        </w:trPr>
        <w:tc>
          <w:tcPr>
            <w:tcW w:w="2972" w:type="dxa"/>
            <w:vMerge/>
          </w:tcPr>
          <w:p w14:paraId="022EA684" w14:textId="77777777" w:rsidR="00772D74" w:rsidRPr="00F44C19" w:rsidRDefault="00772D74" w:rsidP="00772D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2B6CE60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A180A19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7484E08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BE6406D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244-255-224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B42864A" w14:textId="668984B2" w:rsidR="00772D74" w:rsidRPr="00F44C19" w:rsidRDefault="00772D74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4864" behindDoc="0" locked="0" layoutInCell="1" allowOverlap="1" wp14:anchorId="3C859D2C" wp14:editId="3E1F602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3175</wp:posOffset>
                  </wp:positionV>
                  <wp:extent cx="1022673" cy="360000"/>
                  <wp:effectExtent l="0" t="0" r="6350" b="2540"/>
                  <wp:wrapNone/>
                  <wp:docPr id="496" name="Obrázek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226A5EB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373D604E" w14:textId="77777777" w:rsidTr="003A6C73">
        <w:trPr>
          <w:trHeight w:val="578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</w:tcPr>
          <w:p w14:paraId="0CC476A3" w14:textId="77777777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zastavitelné území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07F0AD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A91629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C3D94B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73E723" w14:textId="42E53839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67-113-168</w:t>
            </w:r>
            <w:r w:rsidR="00FA7D61" w:rsidRPr="00F44C19">
              <w:rPr>
                <w:rFonts w:ascii="Times New Roman" w:hAnsi="Times New Roman" w:cs="Times New Roman"/>
                <w:color w:val="000000"/>
              </w:rPr>
              <w:t xml:space="preserve"> / 255-255-255</w:t>
            </w:r>
          </w:p>
          <w:p w14:paraId="35772233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67DB5D" w14:textId="44B4A0DE" w:rsidR="00772D74" w:rsidRPr="00F44C19" w:rsidRDefault="0000749A" w:rsidP="00772D74">
            <w:pPr>
              <w:jc w:val="center"/>
              <w:rPr>
                <w:rStyle w:val="Odkaznakoment"/>
                <w:rFonts w:ascii="Times New Roman" w:hAnsi="Times New Roman" w:cs="Times New Roman"/>
                <w:sz w:val="22"/>
                <w:szCs w:val="22"/>
              </w:rPr>
            </w:pPr>
            <w:r w:rsidRPr="00F44C19">
              <w:rPr>
                <w:rStyle w:val="Odkaznakoment"/>
                <w:rFonts w:ascii="Times New Roman" w:hAnsi="Times New Roman" w:cs="Times New Roman"/>
                <w:noProof/>
                <w:sz w:val="22"/>
                <w:szCs w:val="22"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0A733DCB" wp14:editId="601E289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50800</wp:posOffset>
                  </wp:positionV>
                  <wp:extent cx="1028571" cy="360000"/>
                  <wp:effectExtent l="0" t="0" r="635" b="2540"/>
                  <wp:wrapNone/>
                  <wp:docPr id="497" name="Obrázek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75AA6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775D43" w:rsidRPr="00F44C19" w14:paraId="7C00E7A0" w14:textId="77777777" w:rsidTr="003A6C73">
        <w:trPr>
          <w:trHeight w:val="578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</w:tcPr>
          <w:p w14:paraId="48A46D8C" w14:textId="77777777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lokalita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0B6C33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42C049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D78F9A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CF40A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  <w:p w14:paraId="2D1B0F75" w14:textId="77777777" w:rsidR="00A40586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2CBD98" w14:textId="3978725C" w:rsidR="00772D74" w:rsidRPr="00F44C19" w:rsidRDefault="00886D6D" w:rsidP="00886D6D">
            <w:pPr>
              <w:jc w:val="center"/>
              <w:rPr>
                <w:rStyle w:val="Odkaznakoment"/>
                <w:rFonts w:ascii="Times New Roman" w:hAnsi="Times New Roman" w:cs="Times New Roman"/>
                <w:sz w:val="22"/>
                <w:szCs w:val="22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6912" behindDoc="0" locked="0" layoutInCell="1" allowOverlap="1" wp14:anchorId="3F69DE86" wp14:editId="04244B6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44450</wp:posOffset>
                  </wp:positionV>
                  <wp:extent cx="1028571" cy="360000"/>
                  <wp:effectExtent l="0" t="0" r="635" b="2540"/>
                  <wp:wrapNone/>
                  <wp:docPr id="128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722BA4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3A6C73" w:rsidRPr="00F44C19" w14:paraId="55915872" w14:textId="77777777" w:rsidTr="003A6C73">
        <w:trPr>
          <w:trHeight w:val="578"/>
          <w:jc w:val="center"/>
        </w:trPr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EA7DA9" w14:textId="77777777" w:rsidR="003A6C73" w:rsidRPr="00F44C19" w:rsidRDefault="003A6C73" w:rsidP="00772D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35EDD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B0D0A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037CA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8FD4D" w14:textId="77777777" w:rsidR="003A6C73" w:rsidRPr="00F44C19" w:rsidRDefault="003A6C73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A404D" w14:textId="77777777" w:rsidR="003A6C73" w:rsidRPr="00F44C19" w:rsidRDefault="003A6C73" w:rsidP="00886D6D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18ED6" w14:textId="77777777" w:rsidR="003A6C73" w:rsidRPr="00F44C19" w:rsidRDefault="003A6C73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6C73" w:rsidRPr="00F44C19" w14:paraId="47924261" w14:textId="77777777" w:rsidTr="003A6C73">
        <w:trPr>
          <w:trHeight w:val="578"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94983" w14:textId="77777777" w:rsidR="003A6C73" w:rsidRPr="00F44C19" w:rsidRDefault="003A6C73" w:rsidP="00772D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626F1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0CB28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EB50B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435F9" w14:textId="77777777" w:rsidR="003A6C73" w:rsidRPr="00F44C19" w:rsidRDefault="003A6C73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7562A" w14:textId="77777777" w:rsidR="003A6C73" w:rsidRPr="00F44C19" w:rsidRDefault="003A6C73" w:rsidP="00886D6D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178C0" w14:textId="77777777" w:rsidR="003A6C73" w:rsidRPr="00F44C19" w:rsidRDefault="003A6C73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6C73" w:rsidRPr="00F44C19" w14:paraId="5500C87C" w14:textId="77777777" w:rsidTr="003A6C73">
        <w:trPr>
          <w:trHeight w:val="578"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542F0" w14:textId="77777777" w:rsidR="003A6C73" w:rsidRPr="00F44C19" w:rsidRDefault="003A6C73" w:rsidP="00772D7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5CA34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AFEA4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9393" w14:textId="77777777" w:rsidR="003A6C73" w:rsidRPr="00F44C19" w:rsidRDefault="003A6C73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53882" w14:textId="77777777" w:rsidR="003A6C73" w:rsidRPr="00F44C19" w:rsidRDefault="003A6C73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5AADA" w14:textId="77777777" w:rsidR="003A6C73" w:rsidRPr="00F44C19" w:rsidRDefault="003A6C73" w:rsidP="00886D6D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86AAA" w14:textId="77777777" w:rsidR="003A6C73" w:rsidRPr="00F44C19" w:rsidRDefault="003A6C73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5D43" w:rsidRPr="00F44C19" w14:paraId="6BA03F02" w14:textId="77777777" w:rsidTr="003A6C73">
        <w:trPr>
          <w:trHeight w:val="578"/>
          <w:jc w:val="center"/>
        </w:trPr>
        <w:tc>
          <w:tcPr>
            <w:tcW w:w="2972" w:type="dxa"/>
            <w:tcBorders>
              <w:top w:val="nil"/>
            </w:tcBorders>
            <w:shd w:val="clear" w:color="auto" w:fill="auto"/>
            <w:hideMark/>
          </w:tcPr>
          <w:p w14:paraId="49C2ED09" w14:textId="77777777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lastRenderedPageBreak/>
              <w:t>plochy a koridory podmíněné uzavřením plánovací smlouvy</w:t>
            </w:r>
          </w:p>
        </w:tc>
        <w:tc>
          <w:tcPr>
            <w:tcW w:w="60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60C5001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166191F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DE7D2C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674E2B1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0-0-0</w:t>
            </w:r>
          </w:p>
        </w:tc>
        <w:tc>
          <w:tcPr>
            <w:tcW w:w="18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D2974BE" w14:textId="7E0CC12D" w:rsidR="00772D74" w:rsidRPr="00F44C19" w:rsidRDefault="00772D74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6C5932B5" wp14:editId="1F200E0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8255</wp:posOffset>
                  </wp:positionV>
                  <wp:extent cx="1022350" cy="359410"/>
                  <wp:effectExtent l="0" t="0" r="6350" b="2540"/>
                  <wp:wrapNone/>
                  <wp:docPr id="499" name="Obrázek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A709210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633513E7" w14:textId="77777777" w:rsidTr="11B772F7">
        <w:trPr>
          <w:trHeight w:val="551"/>
          <w:jc w:val="center"/>
        </w:trPr>
        <w:tc>
          <w:tcPr>
            <w:tcW w:w="2972" w:type="dxa"/>
            <w:shd w:val="clear" w:color="auto" w:fill="auto"/>
            <w:hideMark/>
          </w:tcPr>
          <w:p w14:paraId="7D9E2FB3" w14:textId="77777777" w:rsidR="00772D74" w:rsidRPr="00F44C19" w:rsidRDefault="00A56E4A" w:rsidP="00772D74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plochy a koridory podmíněné vydáním regulačního plánu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898EF86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E29A724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EFE0A82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72E615C9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0-0-0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FDEA3E5" w14:textId="539BEA87" w:rsidR="00772D74" w:rsidRPr="00F44C19" w:rsidRDefault="00772D74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24C503A6" wp14:editId="1DBB334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-4445</wp:posOffset>
                  </wp:positionV>
                  <wp:extent cx="1022673" cy="360000"/>
                  <wp:effectExtent l="0" t="0" r="6350" b="2540"/>
                  <wp:wrapNone/>
                  <wp:docPr id="500" name="Obrázek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1B428D57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7C6D4F60" w14:textId="77777777" w:rsidTr="11B772F7">
        <w:trPr>
          <w:trHeight w:val="539"/>
          <w:jc w:val="center"/>
        </w:trPr>
        <w:tc>
          <w:tcPr>
            <w:tcW w:w="2972" w:type="dxa"/>
            <w:shd w:val="clear" w:color="auto" w:fill="auto"/>
            <w:hideMark/>
          </w:tcPr>
          <w:p w14:paraId="064961D5" w14:textId="77777777" w:rsidR="00772D74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plochy a koridory podmíněné zpracováním územní studie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83AE4D9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66A22B7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0C27DB5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405D3736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0-0-0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14:paraId="531BDDC5" w14:textId="5A8D400A" w:rsidR="00772D74" w:rsidRPr="00F44C19" w:rsidRDefault="00772D74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3AB91644" wp14:editId="3E61B8A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-4445</wp:posOffset>
                  </wp:positionV>
                  <wp:extent cx="1022673" cy="360000"/>
                  <wp:effectExtent l="0" t="0" r="6350" b="2540"/>
                  <wp:wrapNone/>
                  <wp:docPr id="501" name="Obrázek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6F17BAFC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79437F82" w14:textId="77777777" w:rsidTr="11B772F7">
        <w:trPr>
          <w:trHeight w:val="561"/>
          <w:jc w:val="center"/>
        </w:trPr>
        <w:tc>
          <w:tcPr>
            <w:tcW w:w="2972" w:type="dxa"/>
            <w:shd w:val="clear" w:color="auto" w:fill="auto"/>
          </w:tcPr>
          <w:p w14:paraId="088B2391" w14:textId="77777777" w:rsidR="00772D74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plochy a koridory podmíněné architektonickou nebo urbanistickou soutěží 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CE037BB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0C6FAC5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C8F1862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8A71FA5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0-0-0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6E75F80C" w14:textId="59D4AD83" w:rsidR="00772D74" w:rsidRPr="00F44C19" w:rsidRDefault="00772D74" w:rsidP="00772D74">
            <w:pPr>
              <w:jc w:val="center"/>
              <w:rPr>
                <w:rStyle w:val="Odkaznakoment"/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6FA497AF" wp14:editId="295D7B4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25400</wp:posOffset>
                  </wp:positionV>
                  <wp:extent cx="1022350" cy="359410"/>
                  <wp:effectExtent l="0" t="0" r="6350" b="2540"/>
                  <wp:wrapNone/>
                  <wp:docPr id="502" name="Obrázek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EB9CEE8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</w:t>
            </w:r>
            <w:proofErr w:type="gramStart"/>
            <w:r w:rsidRPr="00F44C19">
              <w:rPr>
                <w:rFonts w:ascii="Times New Roman" w:hAnsi="Times New Roman" w:cs="Times New Roman"/>
                <w:color w:val="000000"/>
              </w:rPr>
              <w:t>255-255</w:t>
            </w:r>
            <w:r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  <w:proofErr w:type="gramEnd"/>
          </w:p>
        </w:tc>
      </w:tr>
      <w:tr w:rsidR="00775D43" w:rsidRPr="00F44C19" w14:paraId="288CC572" w14:textId="77777777" w:rsidTr="11B772F7">
        <w:trPr>
          <w:trHeight w:val="605"/>
          <w:jc w:val="center"/>
        </w:trPr>
        <w:tc>
          <w:tcPr>
            <w:tcW w:w="2972" w:type="dxa"/>
            <w:shd w:val="clear" w:color="auto" w:fill="auto"/>
            <w:hideMark/>
          </w:tcPr>
          <w:p w14:paraId="2D7F8747" w14:textId="54655E0D" w:rsidR="00772D74" w:rsidRPr="00F44C19" w:rsidRDefault="00A56E4A" w:rsidP="003A6C7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VPS / VPO vyjádřené liniově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0757BBF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61916C5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8B48E1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797793E3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44C19">
              <w:rPr>
                <w:rFonts w:ascii="Times New Roman" w:hAnsi="Times New Roman" w:cs="Times New Roman"/>
                <w:color w:val="000000"/>
              </w:rPr>
              <w:t>xxx-xxx-xxx</w:t>
            </w:r>
            <w:r w:rsidR="000B6CCA" w:rsidRPr="00F44C19">
              <w:rPr>
                <w:rFonts w:ascii="Times New Roman" w:hAnsi="Times New Roman" w:cs="Times New Roman"/>
                <w:color w:val="000000"/>
                <w:vertAlign w:val="superscript"/>
              </w:rPr>
              <w:t>b</w:t>
            </w:r>
            <w:proofErr w:type="spellEnd"/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B71557C" w14:textId="4F1152B4" w:rsidR="00772D74" w:rsidRPr="00F44C19" w:rsidRDefault="00772D74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1A2544A" wp14:editId="5B88820F">
                  <wp:extent cx="1022673" cy="360000"/>
                  <wp:effectExtent l="0" t="0" r="6350" b="0"/>
                  <wp:docPr id="503" name="Obrázek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5E97726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14E78F24" w14:textId="77777777" w:rsidTr="11B772F7">
        <w:trPr>
          <w:trHeight w:val="576"/>
          <w:jc w:val="center"/>
        </w:trPr>
        <w:tc>
          <w:tcPr>
            <w:tcW w:w="2972" w:type="dxa"/>
            <w:shd w:val="clear" w:color="auto" w:fill="auto"/>
            <w:hideMark/>
          </w:tcPr>
          <w:p w14:paraId="3B7F7BAF" w14:textId="77777777" w:rsidR="00772D74" w:rsidRPr="00F44C19" w:rsidRDefault="00A56E4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VPS dopravní infrastruktury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4B8B72D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D580194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4416881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150FA534" w14:textId="77777777" w:rsidR="005A4861" w:rsidRPr="00F44C19" w:rsidRDefault="005A4861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255-0-0</w:t>
            </w:r>
          </w:p>
          <w:p w14:paraId="01657BE4" w14:textId="14416B8C" w:rsidR="00772D74" w:rsidRPr="00F44C19" w:rsidRDefault="005A4861" w:rsidP="005A48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255-0-0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D4E952C" w14:textId="175EF575" w:rsidR="00772D74" w:rsidRPr="00F44C19" w:rsidRDefault="005A4861" w:rsidP="00772D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30FB563B" wp14:editId="66DFECE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6350</wp:posOffset>
                  </wp:positionV>
                  <wp:extent cx="1040400" cy="360000"/>
                  <wp:effectExtent l="0" t="0" r="7620" b="2540"/>
                  <wp:wrapNone/>
                  <wp:docPr id="4039" name="Obrázek 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ABD8D6E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16BC2BC2" w14:textId="77777777" w:rsidTr="11B772F7">
        <w:trPr>
          <w:trHeight w:val="553"/>
          <w:jc w:val="center"/>
        </w:trPr>
        <w:tc>
          <w:tcPr>
            <w:tcW w:w="2972" w:type="dxa"/>
            <w:shd w:val="clear" w:color="auto" w:fill="auto"/>
            <w:hideMark/>
          </w:tcPr>
          <w:p w14:paraId="126B0F87" w14:textId="77777777" w:rsidR="00772D74" w:rsidRPr="00F44C19" w:rsidRDefault="00A56E4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VPS technické infrastruktury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03F7168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CEE6193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022001F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49AAA8B7" w14:textId="77777777" w:rsidR="005A4861" w:rsidRPr="00F44C19" w:rsidRDefault="005A4861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118-113-113</w:t>
            </w:r>
          </w:p>
          <w:p w14:paraId="6CA1C981" w14:textId="33174208" w:rsidR="00772D74" w:rsidRPr="00F44C19" w:rsidRDefault="005A4861" w:rsidP="005A48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118-113-113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5BC514D" w14:textId="555069C2" w:rsidR="00772D74" w:rsidRPr="00F44C19" w:rsidRDefault="005A4861" w:rsidP="00772D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08F6294C" wp14:editId="2039DCF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-11430</wp:posOffset>
                  </wp:positionV>
                  <wp:extent cx="1029335" cy="349885"/>
                  <wp:effectExtent l="0" t="0" r="0" b="0"/>
                  <wp:wrapNone/>
                  <wp:docPr id="4041" name="Obrázek 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487BF20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5F185A" w:rsidRPr="00F44C19" w14:paraId="01FB8846" w14:textId="77777777" w:rsidTr="11B772F7">
        <w:trPr>
          <w:trHeight w:val="553"/>
          <w:jc w:val="center"/>
        </w:trPr>
        <w:tc>
          <w:tcPr>
            <w:tcW w:w="2972" w:type="dxa"/>
            <w:shd w:val="clear" w:color="auto" w:fill="auto"/>
          </w:tcPr>
          <w:p w14:paraId="7D5F7C10" w14:textId="6AAF2DF3" w:rsidR="005F185A" w:rsidRPr="00F44C19" w:rsidRDefault="005F185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občanského vybavení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327693F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9FD8468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DCD608B" w14:textId="7F7DDE49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14:paraId="589E75FB" w14:textId="77777777" w:rsidR="005F185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230-0-169</w:t>
            </w:r>
          </w:p>
          <w:p w14:paraId="4AFDC1BC" w14:textId="7635A338" w:rsidR="00E2498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230-0-169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03FE3247" w14:textId="338BF2BE" w:rsidR="005F185A" w:rsidRPr="00F44C19" w:rsidRDefault="00836057" w:rsidP="00772D74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0DE3661" wp14:editId="74BD7FAD">
                  <wp:extent cx="1028571" cy="360000"/>
                  <wp:effectExtent l="0" t="0" r="635" b="2540"/>
                  <wp:docPr id="494" name="Obrázek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9DB6D43" w14:textId="1B0122F1" w:rsidR="005F185A" w:rsidRPr="00F44C19" w:rsidRDefault="005F185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5F185A" w:rsidRPr="00F44C19" w14:paraId="7E66E0C6" w14:textId="77777777" w:rsidTr="11B772F7">
        <w:trPr>
          <w:trHeight w:val="553"/>
          <w:jc w:val="center"/>
        </w:trPr>
        <w:tc>
          <w:tcPr>
            <w:tcW w:w="2972" w:type="dxa"/>
            <w:shd w:val="clear" w:color="auto" w:fill="auto"/>
          </w:tcPr>
          <w:p w14:paraId="4AF0B9E8" w14:textId="6C522515" w:rsidR="005F185A" w:rsidRPr="00F44C19" w:rsidRDefault="005F185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zelené infrastruktury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018D838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42B9524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70553C8" w14:textId="05DD990D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14:paraId="7094D60C" w14:textId="77777777" w:rsidR="005F185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0-200-200</w:t>
            </w:r>
          </w:p>
          <w:p w14:paraId="626BE0FE" w14:textId="422D78F7" w:rsidR="00E2498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0-200-200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FA35919" w14:textId="34089633" w:rsidR="005F185A" w:rsidRPr="00F44C19" w:rsidRDefault="00836057" w:rsidP="00772D74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2ED9748" wp14:editId="3B113253">
                  <wp:extent cx="1028571" cy="360000"/>
                  <wp:effectExtent l="0" t="0" r="635" b="2540"/>
                  <wp:docPr id="498" name="Obrázek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89DF258" w14:textId="128C9FE3" w:rsidR="005F185A" w:rsidRPr="00F44C19" w:rsidRDefault="005F185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5F185A" w:rsidRPr="00F44C19" w14:paraId="25186D94" w14:textId="77777777" w:rsidTr="11B772F7">
        <w:trPr>
          <w:trHeight w:val="553"/>
          <w:jc w:val="center"/>
        </w:trPr>
        <w:tc>
          <w:tcPr>
            <w:tcW w:w="2972" w:type="dxa"/>
            <w:shd w:val="clear" w:color="auto" w:fill="auto"/>
          </w:tcPr>
          <w:p w14:paraId="02B49EB2" w14:textId="6988AF06" w:rsidR="005F185A" w:rsidRPr="00F44C19" w:rsidRDefault="005F185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VPS veřejného prostranství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638B953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92A9ADE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2840ED6" w14:textId="556D4992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14:paraId="7EEF70B2" w14:textId="77777777" w:rsidR="005F185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250-181-42</w:t>
            </w:r>
          </w:p>
          <w:p w14:paraId="7F3A1FEC" w14:textId="273AEBD9" w:rsidR="00E2498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250-181-42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73E7AE6C" w14:textId="06B5E06D" w:rsidR="005F185A" w:rsidRPr="00F44C19" w:rsidRDefault="00836057" w:rsidP="00772D74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DD623C6" wp14:editId="48300105">
                  <wp:extent cx="1028571" cy="360000"/>
                  <wp:effectExtent l="0" t="0" r="635" b="2540"/>
                  <wp:docPr id="504" name="Obráze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A1B51A9" w14:textId="1E1262EB" w:rsidR="005F185A" w:rsidRPr="00F44C19" w:rsidRDefault="005F185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5F185A" w:rsidRPr="00F44C19" w14:paraId="54C536E7" w14:textId="77777777" w:rsidTr="11B772F7">
        <w:trPr>
          <w:trHeight w:val="553"/>
          <w:jc w:val="center"/>
        </w:trPr>
        <w:tc>
          <w:tcPr>
            <w:tcW w:w="2972" w:type="dxa"/>
            <w:shd w:val="clear" w:color="auto" w:fill="auto"/>
          </w:tcPr>
          <w:p w14:paraId="6ECF7857" w14:textId="1ED20D3C" w:rsidR="005F185A" w:rsidRPr="00F44C19" w:rsidRDefault="6013019B" w:rsidP="003A6C73">
            <w:pPr>
              <w:spacing w:after="12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VPS/</w:t>
            </w:r>
            <w:r w:rsidR="020E8CDB"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VPO sloužící ke snižování nebezpečí v</w:t>
            </w:r>
            <w:r w:rsidR="4627FDBD"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 </w:t>
            </w:r>
            <w:r w:rsidR="020E8CDB" w:rsidRPr="0134D7E4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území</w:t>
            </w:r>
            <w:r w:rsidR="020E8CDB" w:rsidRPr="0134D7E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8489273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3270E89" w14:textId="77777777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C655F8F" w14:textId="409B40BC" w:rsidR="005F185A" w:rsidRPr="00F44C19" w:rsidRDefault="005F185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14:paraId="18B1D8B3" w14:textId="77777777" w:rsidR="005F185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169-0-230</w:t>
            </w:r>
          </w:p>
          <w:p w14:paraId="280FB6DD" w14:textId="4931B635" w:rsidR="00E2498A" w:rsidRPr="00F44C19" w:rsidRDefault="00E2498A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169-0-230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7DE6F272" w14:textId="552C8381" w:rsidR="005F185A" w:rsidRPr="00F44C19" w:rsidRDefault="00836057" w:rsidP="00772D74">
            <w:pPr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00BB632" wp14:editId="51E7600A">
                  <wp:extent cx="1028571" cy="360000"/>
                  <wp:effectExtent l="0" t="0" r="635" b="2540"/>
                  <wp:docPr id="505" name="Obráze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FEFFCE2" w14:textId="42434718" w:rsidR="005F185A" w:rsidRPr="00F44C19" w:rsidRDefault="005F185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276703CC" w14:textId="77777777" w:rsidTr="11B772F7">
        <w:trPr>
          <w:trHeight w:val="547"/>
          <w:jc w:val="center"/>
        </w:trPr>
        <w:tc>
          <w:tcPr>
            <w:tcW w:w="2972" w:type="dxa"/>
            <w:shd w:val="clear" w:color="auto" w:fill="auto"/>
            <w:hideMark/>
          </w:tcPr>
          <w:p w14:paraId="49A0E49E" w14:textId="46315C7C" w:rsidR="00772D74" w:rsidRPr="00F44C19" w:rsidRDefault="490B7BB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VPO pro </w:t>
            </w:r>
            <w:r w:rsidR="005C75D3" w:rsidRPr="00F44C19">
              <w:rPr>
                <w:rFonts w:ascii="Times New Roman" w:hAnsi="Times New Roman" w:cs="Times New Roman"/>
              </w:rPr>
              <w:t>vytváření</w:t>
            </w:r>
            <w:r w:rsidRPr="00F44C19">
              <w:rPr>
                <w:rFonts w:ascii="Times New Roman" w:hAnsi="Times New Roman" w:cs="Times New Roman"/>
              </w:rPr>
              <w:t xml:space="preserve"> prvků územního systému ekologické stability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C6F5FBC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7B87D13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BA30A36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2BC87DE1" w14:textId="77777777" w:rsidR="005A4861" w:rsidRPr="00F44C19" w:rsidRDefault="005A4861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106-185-34</w:t>
            </w:r>
          </w:p>
          <w:p w14:paraId="10C5D0A4" w14:textId="4591DFE7" w:rsidR="00772D74" w:rsidRPr="00F44C19" w:rsidRDefault="005A4861" w:rsidP="005A48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106-185-34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FE1E6DE" w14:textId="6858B1AD" w:rsidR="00772D74" w:rsidRPr="00F44C19" w:rsidRDefault="005A4861" w:rsidP="00772D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2DA52F90" wp14:editId="74BD60D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88265</wp:posOffset>
                  </wp:positionV>
                  <wp:extent cx="1040400" cy="360000"/>
                  <wp:effectExtent l="0" t="0" r="7620" b="2540"/>
                  <wp:wrapNone/>
                  <wp:docPr id="4048" name="Obrázek 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8628A78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738BC319" w14:textId="77777777" w:rsidTr="11B772F7">
        <w:trPr>
          <w:trHeight w:val="517"/>
          <w:jc w:val="center"/>
        </w:trPr>
        <w:tc>
          <w:tcPr>
            <w:tcW w:w="2972" w:type="dxa"/>
            <w:shd w:val="clear" w:color="auto" w:fill="auto"/>
            <w:hideMark/>
          </w:tcPr>
          <w:p w14:paraId="360979A9" w14:textId="27D884B9" w:rsidR="00772D74" w:rsidRPr="00F44C19" w:rsidRDefault="00A56E4A" w:rsidP="003A6C73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VPO </w:t>
            </w:r>
            <w:r w:rsidR="005C75D3" w:rsidRPr="00F44C19">
              <w:rPr>
                <w:rFonts w:ascii="Times New Roman" w:hAnsi="Times New Roman" w:cs="Times New Roman"/>
              </w:rPr>
              <w:t xml:space="preserve">k rozvoji anebo </w:t>
            </w:r>
            <w:r w:rsidRPr="00F44C19">
              <w:rPr>
                <w:rFonts w:ascii="Times New Roman" w:hAnsi="Times New Roman" w:cs="Times New Roman"/>
              </w:rPr>
              <w:t>ochran</w:t>
            </w:r>
            <w:r w:rsidR="005C75D3" w:rsidRPr="00F44C19">
              <w:rPr>
                <w:rFonts w:ascii="Times New Roman" w:hAnsi="Times New Roman" w:cs="Times New Roman"/>
              </w:rPr>
              <w:t>ě přírodního, kulturního a</w:t>
            </w:r>
            <w:r w:rsidR="00EC5985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archeologického dědictví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48D05FD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12B7A39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FCC935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151E061F" w14:textId="53A1D514" w:rsidR="005A4861" w:rsidRPr="00F44C19" w:rsidRDefault="005A4861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</w:t>
            </w:r>
            <w:r w:rsidR="00611D55" w:rsidRPr="00F44C19">
              <w:rPr>
                <w:rFonts w:ascii="Times New Roman" w:hAnsi="Times New Roman" w:cs="Times New Roman"/>
                <w:color w:val="000000"/>
              </w:rPr>
              <w:t>37</w:t>
            </w:r>
            <w:r w:rsidRPr="00F44C19">
              <w:rPr>
                <w:rFonts w:ascii="Times New Roman" w:hAnsi="Times New Roman" w:cs="Times New Roman"/>
                <w:color w:val="000000"/>
              </w:rPr>
              <w:t>-22</w:t>
            </w:r>
            <w:r w:rsidR="00611D55" w:rsidRPr="00F44C19">
              <w:rPr>
                <w:rFonts w:ascii="Times New Roman" w:hAnsi="Times New Roman" w:cs="Times New Roman"/>
                <w:color w:val="000000"/>
              </w:rPr>
              <w:t>5</w:t>
            </w:r>
            <w:r w:rsidRPr="00F44C19">
              <w:rPr>
                <w:rFonts w:ascii="Times New Roman" w:hAnsi="Times New Roman" w:cs="Times New Roman"/>
                <w:color w:val="000000"/>
              </w:rPr>
              <w:t>-</w:t>
            </w:r>
            <w:r w:rsidR="00611D55" w:rsidRPr="00F44C19">
              <w:rPr>
                <w:rFonts w:ascii="Times New Roman" w:hAnsi="Times New Roman" w:cs="Times New Roman"/>
                <w:color w:val="000000"/>
              </w:rPr>
              <w:t>0</w:t>
            </w:r>
          </w:p>
          <w:p w14:paraId="02F63B93" w14:textId="443B278D" w:rsidR="00772D74" w:rsidRPr="00F44C19" w:rsidRDefault="005A4861" w:rsidP="005A48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</w:t>
            </w:r>
            <w:r w:rsidR="00611D55" w:rsidRPr="00F44C19">
              <w:rPr>
                <w:rFonts w:ascii="Times New Roman" w:hAnsi="Times New Roman" w:cs="Times New Roman"/>
                <w:color w:val="000000"/>
              </w:rPr>
              <w:t>37</w:t>
            </w:r>
            <w:r w:rsidRPr="00F44C19">
              <w:rPr>
                <w:rFonts w:ascii="Times New Roman" w:hAnsi="Times New Roman" w:cs="Times New Roman"/>
                <w:color w:val="000000"/>
              </w:rPr>
              <w:t>-22</w:t>
            </w:r>
            <w:r w:rsidR="00611D55" w:rsidRPr="00F44C19">
              <w:rPr>
                <w:rFonts w:ascii="Times New Roman" w:hAnsi="Times New Roman" w:cs="Times New Roman"/>
                <w:color w:val="000000"/>
              </w:rPr>
              <w:t>5</w:t>
            </w:r>
            <w:r w:rsidRPr="00F44C19">
              <w:rPr>
                <w:rFonts w:ascii="Times New Roman" w:hAnsi="Times New Roman" w:cs="Times New Roman"/>
                <w:color w:val="000000"/>
              </w:rPr>
              <w:t>-</w:t>
            </w:r>
            <w:r w:rsidR="00611D55" w:rsidRPr="00F44C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B582EF9" w14:textId="73566ADB" w:rsidR="00772D74" w:rsidRPr="00F44C19" w:rsidRDefault="00CE7A78" w:rsidP="00CE7A7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9E9AA1C" wp14:editId="0F379332">
                  <wp:extent cx="1054800" cy="360000"/>
                  <wp:effectExtent l="0" t="0" r="0" b="254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10EE59E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56A90051" w14:textId="77777777" w:rsidTr="11B772F7">
        <w:trPr>
          <w:trHeight w:val="563"/>
          <w:jc w:val="center"/>
        </w:trPr>
        <w:tc>
          <w:tcPr>
            <w:tcW w:w="2972" w:type="dxa"/>
            <w:shd w:val="clear" w:color="auto" w:fill="auto"/>
            <w:hideMark/>
          </w:tcPr>
          <w:p w14:paraId="53C89B14" w14:textId="0E67D700" w:rsidR="00772D74" w:rsidRPr="00F44C19" w:rsidRDefault="006001F4" w:rsidP="003A6C7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Stavby a opatření</w:t>
            </w:r>
            <w:r w:rsidR="392D7C1A" w:rsidRPr="00F44C19">
              <w:rPr>
                <w:rFonts w:ascii="Times New Roman" w:hAnsi="Times New Roman" w:cs="Times New Roman"/>
              </w:rPr>
              <w:t xml:space="preserve"> k</w:t>
            </w:r>
            <w:r w:rsidR="00BC24F8" w:rsidRPr="00F44C19">
              <w:rPr>
                <w:rFonts w:ascii="Times New Roman" w:hAnsi="Times New Roman" w:cs="Times New Roman"/>
              </w:rPr>
              <w:t> </w:t>
            </w:r>
            <w:r w:rsidR="392D7C1A" w:rsidRPr="00F44C19">
              <w:rPr>
                <w:rFonts w:ascii="Times New Roman" w:hAnsi="Times New Roman" w:cs="Times New Roman"/>
              </w:rPr>
              <w:t>zajišťování obrany a bezpečnosti státu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1F237FD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45ACA10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A06A9E5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7934FC56" w14:textId="77777777" w:rsidR="005A4861" w:rsidRPr="00F44C19" w:rsidRDefault="005A4861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143-141-69</w:t>
            </w:r>
          </w:p>
          <w:p w14:paraId="0B3C43F9" w14:textId="00C158E5" w:rsidR="00772D74" w:rsidRPr="00F44C19" w:rsidRDefault="005A4861" w:rsidP="005A48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143-141-69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208522B" w14:textId="642236E3" w:rsidR="00772D74" w:rsidRPr="00F44C19" w:rsidRDefault="005A4861" w:rsidP="00772D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0FA088F8" wp14:editId="3F49292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12700</wp:posOffset>
                  </wp:positionV>
                  <wp:extent cx="1040400" cy="360000"/>
                  <wp:effectExtent l="0" t="0" r="7620" b="2540"/>
                  <wp:wrapNone/>
                  <wp:docPr id="493" name="Obrázek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44503A1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4F119DAE" w14:textId="77777777" w:rsidTr="11B772F7">
        <w:trPr>
          <w:trHeight w:val="591"/>
          <w:jc w:val="center"/>
        </w:trPr>
        <w:tc>
          <w:tcPr>
            <w:tcW w:w="2972" w:type="dxa"/>
            <w:shd w:val="clear" w:color="auto" w:fill="auto"/>
            <w:hideMark/>
          </w:tcPr>
          <w:p w14:paraId="2C7E128C" w14:textId="2DE22ABF" w:rsidR="00772D74" w:rsidRPr="00F44C19" w:rsidRDefault="003A6C73" w:rsidP="003A6C7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6001F4">
              <w:rPr>
                <w:rFonts w:ascii="Times New Roman" w:hAnsi="Times New Roman" w:cs="Times New Roman"/>
              </w:rPr>
              <w:t>sanace</w:t>
            </w:r>
            <w:r w:rsidR="392D7C1A" w:rsidRPr="00F44C19">
              <w:rPr>
                <w:rFonts w:ascii="Times New Roman" w:hAnsi="Times New Roman" w:cs="Times New Roman"/>
              </w:rPr>
              <w:t xml:space="preserve"> území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B9A46A5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8951436" w14:textId="77777777" w:rsidR="00772D74" w:rsidRPr="00F44C19" w:rsidRDefault="00772D74" w:rsidP="004628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A354797" w14:textId="77777777" w:rsidR="00772D74" w:rsidRPr="00F44C19" w:rsidRDefault="00A56E4A" w:rsidP="0046280C">
            <w:pPr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14:paraId="1DA9F23E" w14:textId="77777777" w:rsidR="005A4861" w:rsidRPr="00F44C19" w:rsidRDefault="005A4861" w:rsidP="005A4861">
            <w:pPr>
              <w:spacing w:before="20" w:after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209-232-255</w:t>
            </w:r>
          </w:p>
          <w:p w14:paraId="3BEE0047" w14:textId="1BBEF018" w:rsidR="00772D74" w:rsidRPr="00F44C19" w:rsidRDefault="005A4861" w:rsidP="005A48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209-232-255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48D7FF5" w14:textId="4BFE2D5A" w:rsidR="00772D74" w:rsidRPr="00F44C19" w:rsidRDefault="005A4861" w:rsidP="00772D7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711EA232" wp14:editId="67B9003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6350</wp:posOffset>
                  </wp:positionV>
                  <wp:extent cx="1040400" cy="360000"/>
                  <wp:effectExtent l="0" t="0" r="7620" b="2540"/>
                  <wp:wrapNone/>
                  <wp:docPr id="4053" name="Obrázek 4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3729D84" w14:textId="77777777" w:rsidR="00772D74" w:rsidRPr="00F44C19" w:rsidRDefault="00A56E4A" w:rsidP="00772D7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0-0-0</w:t>
            </w:r>
          </w:p>
        </w:tc>
      </w:tr>
      <w:tr w:rsidR="00775D43" w:rsidRPr="00F44C19" w14:paraId="75C1BCA7" w14:textId="77777777" w:rsidTr="11B772F7">
        <w:trPr>
          <w:trHeight w:val="564"/>
          <w:jc w:val="center"/>
        </w:trPr>
        <w:tc>
          <w:tcPr>
            <w:tcW w:w="2972" w:type="dxa"/>
            <w:shd w:val="clear" w:color="auto" w:fill="auto"/>
            <w:hideMark/>
          </w:tcPr>
          <w:p w14:paraId="71DAF60C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lastRenderedPageBreak/>
              <w:t>lokální biocentrum stav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81E2264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71A563B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86AF1AD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09C61DF7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0-127-0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0-127-0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0785557" w14:textId="0979F7DA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7936" behindDoc="0" locked="0" layoutInCell="1" allowOverlap="1" wp14:anchorId="166F980F" wp14:editId="0176ADC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3175</wp:posOffset>
                  </wp:positionV>
                  <wp:extent cx="1022673" cy="360000"/>
                  <wp:effectExtent l="0" t="0" r="6350" b="2540"/>
                  <wp:wrapNone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36E9E74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163-255-115</w:t>
            </w:r>
          </w:p>
        </w:tc>
      </w:tr>
      <w:tr w:rsidR="00775D43" w:rsidRPr="00F44C19" w14:paraId="3A146863" w14:textId="77777777" w:rsidTr="11B772F7">
        <w:trPr>
          <w:trHeight w:val="531"/>
          <w:jc w:val="center"/>
        </w:trPr>
        <w:tc>
          <w:tcPr>
            <w:tcW w:w="2972" w:type="dxa"/>
            <w:shd w:val="clear" w:color="auto" w:fill="auto"/>
            <w:hideMark/>
          </w:tcPr>
          <w:p w14:paraId="246F3DE4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lokální biocentrum návrh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5AA62AF8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3CB4F73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9B3C313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204F70A5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255-85-0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22A11B06" w14:textId="2102DE42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745ECEE4" wp14:editId="5487DE7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3810</wp:posOffset>
                  </wp:positionV>
                  <wp:extent cx="1022673" cy="360000"/>
                  <wp:effectExtent l="0" t="0" r="6350" b="2540"/>
                  <wp:wrapNone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99667AF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</w:p>
        </w:tc>
      </w:tr>
      <w:tr w:rsidR="00775D43" w:rsidRPr="00F44C19" w14:paraId="0DC1CC88" w14:textId="77777777" w:rsidTr="11B772F7">
        <w:trPr>
          <w:trHeight w:val="609"/>
          <w:jc w:val="center"/>
        </w:trPr>
        <w:tc>
          <w:tcPr>
            <w:tcW w:w="2972" w:type="dxa"/>
            <w:shd w:val="clear" w:color="auto" w:fill="auto"/>
            <w:hideMark/>
          </w:tcPr>
          <w:p w14:paraId="3BF56034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lokální biokoridor stav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F78743F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5B10680E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F74D2C1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5FC5FEA4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0-127-0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0-127-0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9C6D330" w14:textId="0570425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89984" behindDoc="0" locked="0" layoutInCell="1" allowOverlap="1" wp14:anchorId="6E440FDE" wp14:editId="78587E5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3810</wp:posOffset>
                  </wp:positionV>
                  <wp:extent cx="1022673" cy="360000"/>
                  <wp:effectExtent l="0" t="0" r="6350" b="2540"/>
                  <wp:wrapNone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BA0AAB5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163-255-115</w:t>
            </w:r>
          </w:p>
        </w:tc>
      </w:tr>
      <w:tr w:rsidR="00775D43" w:rsidRPr="00F44C19" w14:paraId="7EB5619E" w14:textId="77777777" w:rsidTr="11B772F7">
        <w:trPr>
          <w:trHeight w:val="644"/>
          <w:jc w:val="center"/>
        </w:trPr>
        <w:tc>
          <w:tcPr>
            <w:tcW w:w="2972" w:type="dxa"/>
            <w:shd w:val="clear" w:color="auto" w:fill="auto"/>
            <w:hideMark/>
          </w:tcPr>
          <w:p w14:paraId="5ED02ABC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lokální biokoridor návrh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3046A60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71DD4A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A430F77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69B508D1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255-85-0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612029CB" w14:textId="6F1EA116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2306EDC3" wp14:editId="02B3640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3810</wp:posOffset>
                  </wp:positionV>
                  <wp:extent cx="1022673" cy="360000"/>
                  <wp:effectExtent l="0" t="0" r="6350" b="2540"/>
                  <wp:wrapNone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9F031DB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</w:p>
        </w:tc>
      </w:tr>
      <w:tr w:rsidR="00775D43" w:rsidRPr="00F44C19" w14:paraId="79102A57" w14:textId="77777777" w:rsidTr="11B772F7">
        <w:trPr>
          <w:trHeight w:val="566"/>
          <w:jc w:val="center"/>
        </w:trPr>
        <w:tc>
          <w:tcPr>
            <w:tcW w:w="2972" w:type="dxa"/>
            <w:shd w:val="clear" w:color="auto" w:fill="auto"/>
            <w:hideMark/>
          </w:tcPr>
          <w:p w14:paraId="0F6EDA0B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regionální biocentrum stav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AAFA45A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F40C7B2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339B793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38448048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0-127-0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0-127-0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36FA29FE" w14:textId="049BA46C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2032" behindDoc="0" locked="0" layoutInCell="1" allowOverlap="1" wp14:anchorId="524B2261" wp14:editId="1EFEEB4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4445</wp:posOffset>
                  </wp:positionV>
                  <wp:extent cx="1022673" cy="360000"/>
                  <wp:effectExtent l="0" t="0" r="6350" b="2540"/>
                  <wp:wrapNone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629B4F7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163-255-115</w:t>
            </w:r>
          </w:p>
        </w:tc>
      </w:tr>
      <w:tr w:rsidR="00775D43" w:rsidRPr="00F44C19" w14:paraId="0A412ED4" w14:textId="77777777" w:rsidTr="11B772F7">
        <w:trPr>
          <w:trHeight w:val="503"/>
          <w:jc w:val="center"/>
        </w:trPr>
        <w:tc>
          <w:tcPr>
            <w:tcW w:w="2972" w:type="dxa"/>
            <w:shd w:val="clear" w:color="auto" w:fill="auto"/>
            <w:hideMark/>
          </w:tcPr>
          <w:p w14:paraId="7C3537CC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regionální biocentrum návrh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0AA9867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BA574AB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579A861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473D4610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255-85-0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4B5AFD4" w14:textId="4AE2967D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1791B413" wp14:editId="7A46032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4445</wp:posOffset>
                  </wp:positionV>
                  <wp:extent cx="1022673" cy="360000"/>
                  <wp:effectExtent l="0" t="0" r="6350" b="2540"/>
                  <wp:wrapNone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9270D98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</w:p>
        </w:tc>
      </w:tr>
      <w:tr w:rsidR="00775D43" w:rsidRPr="00F44C19" w14:paraId="2ED864CB" w14:textId="77777777" w:rsidTr="11B772F7">
        <w:trPr>
          <w:trHeight w:val="585"/>
          <w:jc w:val="center"/>
        </w:trPr>
        <w:tc>
          <w:tcPr>
            <w:tcW w:w="2972" w:type="dxa"/>
            <w:shd w:val="clear" w:color="auto" w:fill="auto"/>
            <w:hideMark/>
          </w:tcPr>
          <w:p w14:paraId="01AE2DBF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regionální biokoridor stav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21DAABE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72BF0E7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C5890A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3427042C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0-127-0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0-127-0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7D7E705" w14:textId="6098E6BD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4080" behindDoc="0" locked="0" layoutInCell="1" allowOverlap="1" wp14:anchorId="0AE9E169" wp14:editId="363E2EC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-4445</wp:posOffset>
                  </wp:positionV>
                  <wp:extent cx="1022673" cy="360000"/>
                  <wp:effectExtent l="0" t="0" r="6350" b="2540"/>
                  <wp:wrapNone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0C69F42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163-255-115</w:t>
            </w:r>
          </w:p>
        </w:tc>
      </w:tr>
      <w:tr w:rsidR="00775D43" w:rsidRPr="00F44C19" w14:paraId="10D5677B" w14:textId="77777777" w:rsidTr="11B772F7">
        <w:trPr>
          <w:trHeight w:val="563"/>
          <w:jc w:val="center"/>
        </w:trPr>
        <w:tc>
          <w:tcPr>
            <w:tcW w:w="2972" w:type="dxa"/>
            <w:shd w:val="clear" w:color="auto" w:fill="auto"/>
            <w:hideMark/>
          </w:tcPr>
          <w:p w14:paraId="3E9F93F7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regionální biokoridor návrh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AFC4ADE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BD0DBDA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668EEC52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140CF37D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255-85-0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4FE5B2E3" w14:textId="64D8D0C0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5104" behindDoc="0" locked="0" layoutInCell="1" allowOverlap="1" wp14:anchorId="2AB58C8A" wp14:editId="4A24BB4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-4445</wp:posOffset>
                  </wp:positionV>
                  <wp:extent cx="1022673" cy="360000"/>
                  <wp:effectExtent l="0" t="0" r="6350" b="2540"/>
                  <wp:wrapNone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A0C9C4F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</w:p>
        </w:tc>
      </w:tr>
      <w:tr w:rsidR="00775D43" w:rsidRPr="00F44C19" w14:paraId="548FC5E6" w14:textId="77777777" w:rsidTr="11B772F7">
        <w:trPr>
          <w:trHeight w:val="511"/>
          <w:jc w:val="center"/>
        </w:trPr>
        <w:tc>
          <w:tcPr>
            <w:tcW w:w="2972" w:type="dxa"/>
            <w:shd w:val="clear" w:color="auto" w:fill="auto"/>
            <w:hideMark/>
          </w:tcPr>
          <w:p w14:paraId="65EF98EC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nadregionální biocentrum stav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3CA7B43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79E797E5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4BB353C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5CF6212D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0-127-0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0-127-0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6963A824" w14:textId="6CCD4BC2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6128" behindDoc="0" locked="0" layoutInCell="1" allowOverlap="1" wp14:anchorId="79446E73" wp14:editId="32D7346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-308610</wp:posOffset>
                  </wp:positionV>
                  <wp:extent cx="1022350" cy="359410"/>
                  <wp:effectExtent l="0" t="0" r="6350" b="2540"/>
                  <wp:wrapNone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F366364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163-255-115</w:t>
            </w:r>
          </w:p>
        </w:tc>
      </w:tr>
      <w:tr w:rsidR="00775D43" w:rsidRPr="00F44C19" w14:paraId="3F570227" w14:textId="77777777" w:rsidTr="11B772F7">
        <w:trPr>
          <w:trHeight w:val="498"/>
          <w:jc w:val="center"/>
        </w:trPr>
        <w:tc>
          <w:tcPr>
            <w:tcW w:w="2972" w:type="dxa"/>
            <w:shd w:val="clear" w:color="auto" w:fill="auto"/>
            <w:hideMark/>
          </w:tcPr>
          <w:p w14:paraId="2AA7E8D7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nadregionální biocentrum návrh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69C433F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3CC71C6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45358103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30A31FE4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255-85-0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7D0B3276" w14:textId="68EDAD8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7152" behindDoc="0" locked="0" layoutInCell="1" allowOverlap="1" wp14:anchorId="104FF524" wp14:editId="63F2B61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-3810</wp:posOffset>
                  </wp:positionV>
                  <wp:extent cx="1022673" cy="360000"/>
                  <wp:effectExtent l="0" t="0" r="6350" b="2540"/>
                  <wp:wrapNone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19BC165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</w:p>
        </w:tc>
      </w:tr>
      <w:tr w:rsidR="00775D43" w:rsidRPr="00F44C19" w14:paraId="6BDEFA54" w14:textId="77777777" w:rsidTr="11B772F7">
        <w:trPr>
          <w:trHeight w:val="565"/>
          <w:jc w:val="center"/>
        </w:trPr>
        <w:tc>
          <w:tcPr>
            <w:tcW w:w="2972" w:type="dxa"/>
            <w:shd w:val="clear" w:color="auto" w:fill="auto"/>
            <w:hideMark/>
          </w:tcPr>
          <w:p w14:paraId="07FA706E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nadregionální biokoridor stav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DB7F2C5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4E93BFF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2AF639B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1D8CED1B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0-127-0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0-127-0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270D657" w14:textId="63B646CE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8176" behindDoc="0" locked="0" layoutInCell="1" allowOverlap="1" wp14:anchorId="1805B6E5" wp14:editId="0588174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-3810</wp:posOffset>
                  </wp:positionV>
                  <wp:extent cx="1022673" cy="360000"/>
                  <wp:effectExtent l="0" t="0" r="6350" b="2540"/>
                  <wp:wrapNone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DDB948E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163-255-115</w:t>
            </w:r>
          </w:p>
        </w:tc>
      </w:tr>
      <w:tr w:rsidR="00775D43" w:rsidRPr="00F44C19" w14:paraId="6B249FEF" w14:textId="77777777" w:rsidTr="11B772F7">
        <w:trPr>
          <w:trHeight w:val="505"/>
          <w:jc w:val="center"/>
        </w:trPr>
        <w:tc>
          <w:tcPr>
            <w:tcW w:w="2972" w:type="dxa"/>
            <w:shd w:val="clear" w:color="auto" w:fill="auto"/>
            <w:hideMark/>
          </w:tcPr>
          <w:p w14:paraId="64365456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nadregionální biokoridor návrh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34E4FC5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3E56FAF4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29E639EF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004950C2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255-85-0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17ABC82B" w14:textId="27562F48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99200" behindDoc="0" locked="0" layoutInCell="1" allowOverlap="1" wp14:anchorId="24CEC8C1" wp14:editId="4D2DF7A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-3810</wp:posOffset>
                  </wp:positionV>
                  <wp:extent cx="1022673" cy="360000"/>
                  <wp:effectExtent l="0" t="0" r="6350" b="2540"/>
                  <wp:wrapNone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42ADB1C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255-85-0</w:t>
            </w:r>
          </w:p>
        </w:tc>
      </w:tr>
      <w:tr w:rsidR="00775D43" w:rsidRPr="00F44C19" w14:paraId="2E27EC08" w14:textId="77777777" w:rsidTr="11B772F7">
        <w:trPr>
          <w:trHeight w:val="573"/>
          <w:jc w:val="center"/>
        </w:trPr>
        <w:tc>
          <w:tcPr>
            <w:tcW w:w="2972" w:type="dxa"/>
            <w:shd w:val="clear" w:color="auto" w:fill="auto"/>
            <w:hideMark/>
          </w:tcPr>
          <w:p w14:paraId="77189346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systém sídelní zeleně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4D6E396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42E5AE69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0060BF7A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1A9E49D2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0-0-0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4582ADFE" w14:textId="4E93C2D7" w:rsidR="00772D74" w:rsidRPr="00F44C19" w:rsidRDefault="006205F6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287D2F70" wp14:editId="022EE6E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-3175</wp:posOffset>
                  </wp:positionV>
                  <wp:extent cx="1028571" cy="360000"/>
                  <wp:effectExtent l="0" t="0" r="635" b="2540"/>
                  <wp:wrapNone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159D407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775D43" w:rsidRPr="00F44C19" w14:paraId="1841EBD1" w14:textId="77777777" w:rsidTr="11B772F7">
        <w:trPr>
          <w:trHeight w:val="544"/>
          <w:jc w:val="center"/>
        </w:trPr>
        <w:tc>
          <w:tcPr>
            <w:tcW w:w="2972" w:type="dxa"/>
            <w:shd w:val="clear" w:color="auto" w:fill="auto"/>
            <w:hideMark/>
          </w:tcPr>
          <w:p w14:paraId="4C96C06E" w14:textId="77777777" w:rsidR="00772D74" w:rsidRPr="00F44C19" w:rsidRDefault="00A56E4A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systém veřejných prostranství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E61076A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vAlign w:val="center"/>
            <w:hideMark/>
          </w:tcPr>
          <w:p w14:paraId="7B6643F9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14:paraId="1D4A98D3" w14:textId="77777777" w:rsidR="00772D74" w:rsidRPr="00F44C19" w:rsidRDefault="00772D74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14:paraId="51D5A9BF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0-0-0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14:paraId="0CDDEF17" w14:textId="396A72A9" w:rsidR="00772D74" w:rsidRPr="00F44C19" w:rsidRDefault="006205F6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701248" behindDoc="0" locked="0" layoutInCell="1" allowOverlap="1" wp14:anchorId="07D2FDB7" wp14:editId="75F60A8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2540</wp:posOffset>
                  </wp:positionV>
                  <wp:extent cx="1028571" cy="360000"/>
                  <wp:effectExtent l="0" t="0" r="635" b="2540"/>
                  <wp:wrapNone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929EBA5" w14:textId="77777777" w:rsidR="00772D74" w:rsidRPr="00F44C19" w:rsidRDefault="00A56E4A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---</w:t>
            </w:r>
          </w:p>
        </w:tc>
      </w:tr>
      <w:tr w:rsidR="001F5139" w:rsidRPr="00F44C19" w14:paraId="7A34224D" w14:textId="77777777" w:rsidTr="003A6C73">
        <w:trPr>
          <w:trHeight w:val="673"/>
          <w:jc w:val="center"/>
        </w:trPr>
        <w:tc>
          <w:tcPr>
            <w:tcW w:w="2972" w:type="dxa"/>
            <w:shd w:val="clear" w:color="auto" w:fill="auto"/>
          </w:tcPr>
          <w:p w14:paraId="6541B702" w14:textId="42113DC6" w:rsidR="001F5139" w:rsidRPr="00F44C19" w:rsidRDefault="341BB217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ploch</w:t>
            </w:r>
            <w:r w:rsidR="006222EE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dopravní </w:t>
            </w:r>
            <w:proofErr w:type="spellStart"/>
            <w:r w:rsidRPr="11B772F7">
              <w:rPr>
                <w:rFonts w:ascii="Times New Roman" w:hAnsi="Times New Roman" w:cs="Times New Roman"/>
                <w:color w:val="000000" w:themeColor="text1"/>
              </w:rPr>
              <w:t>infrastruktur</w:t>
            </w:r>
            <w:r w:rsidR="179B873B" w:rsidRPr="11B772F7">
              <w:rPr>
                <w:rFonts w:ascii="Times New Roman" w:hAnsi="Times New Roman" w:cs="Times New Roman"/>
                <w:color w:val="000000" w:themeColor="text1"/>
              </w:rPr>
              <w:t>y</w:t>
            </w:r>
            <w:r w:rsidR="0C13C1B6" w:rsidRPr="0082354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c</w:t>
            </w:r>
            <w:proofErr w:type="spellEnd"/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2516BB4E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vAlign w:val="center"/>
          </w:tcPr>
          <w:p w14:paraId="741C6CF5" w14:textId="5A98DFEB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18CFA1B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8637E1B" w14:textId="34DB11D3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3BE9904D" w14:textId="51AF6D7A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5207C5F3" wp14:editId="16BAACD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069200" cy="360000"/>
                  <wp:effectExtent l="0" t="0" r="0" b="2540"/>
                  <wp:wrapNone/>
                  <wp:docPr id="4063" name="Obrázek 4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A51ABB0" w14:textId="0E38E41B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</w:tr>
      <w:tr w:rsidR="001F5139" w:rsidRPr="00F44C19" w14:paraId="1F4ACEC3" w14:textId="77777777" w:rsidTr="11B772F7">
        <w:trPr>
          <w:trHeight w:val="544"/>
          <w:jc w:val="center"/>
        </w:trPr>
        <w:tc>
          <w:tcPr>
            <w:tcW w:w="2972" w:type="dxa"/>
            <w:shd w:val="clear" w:color="auto" w:fill="auto"/>
          </w:tcPr>
          <w:p w14:paraId="3551AAB6" w14:textId="1551100E" w:rsidR="001F5139" w:rsidRPr="00F44C19" w:rsidRDefault="341BB217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ploch</w:t>
            </w:r>
            <w:r w:rsidR="006222EE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technick</w:t>
            </w:r>
            <w:r w:rsidR="4AE7F3A7" w:rsidRPr="11B772F7">
              <w:rPr>
                <w:rFonts w:ascii="Times New Roman" w:hAnsi="Times New Roman" w:cs="Times New Roman"/>
                <w:color w:val="000000" w:themeColor="text1"/>
              </w:rPr>
              <w:t>é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infrastruktur</w:t>
            </w:r>
            <w:r w:rsidR="4FD9D608" w:rsidRPr="11B772F7">
              <w:rPr>
                <w:rFonts w:ascii="Times New Roman" w:hAnsi="Times New Roman" w:cs="Times New Roman"/>
                <w:color w:val="000000" w:themeColor="text1"/>
              </w:rPr>
              <w:t>y</w:t>
            </w:r>
            <w:r w:rsidR="7D074337" w:rsidRPr="11B772F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 xml:space="preserve"> c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190ED525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vAlign w:val="center"/>
          </w:tcPr>
          <w:p w14:paraId="6913BBCA" w14:textId="35D32359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5181BEF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78F47AB6" w14:textId="5347A198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56147E9E" w14:textId="3A260ECD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6112B426" wp14:editId="005CFA2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</wp:posOffset>
                  </wp:positionV>
                  <wp:extent cx="1058400" cy="360000"/>
                  <wp:effectExtent l="0" t="0" r="0" b="2540"/>
                  <wp:wrapNone/>
                  <wp:docPr id="4065" name="Obrázek 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B4A5FD1" w14:textId="3793930F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</w:tr>
      <w:tr w:rsidR="001F5139" w:rsidRPr="00F44C19" w14:paraId="07553384" w14:textId="77777777" w:rsidTr="003A6C73">
        <w:trPr>
          <w:trHeight w:val="679"/>
          <w:jc w:val="center"/>
        </w:trPr>
        <w:tc>
          <w:tcPr>
            <w:tcW w:w="2972" w:type="dxa"/>
            <w:shd w:val="clear" w:color="auto" w:fill="auto"/>
          </w:tcPr>
          <w:p w14:paraId="56AEB335" w14:textId="3197E5E9" w:rsidR="001F5139" w:rsidRPr="00F44C19" w:rsidRDefault="341BB217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ploch</w:t>
            </w:r>
            <w:r w:rsidR="006222EE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občanské</w:t>
            </w:r>
            <w:r w:rsidR="661DA6AE" w:rsidRPr="11B772F7">
              <w:rPr>
                <w:rFonts w:ascii="Times New Roman" w:hAnsi="Times New Roman" w:cs="Times New Roman"/>
                <w:color w:val="000000" w:themeColor="text1"/>
              </w:rPr>
              <w:t>ho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vybavení</w:t>
            </w:r>
            <w:r w:rsidR="52DD33C1" w:rsidRPr="11B772F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 xml:space="preserve"> c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071DE4FB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vAlign w:val="center"/>
          </w:tcPr>
          <w:p w14:paraId="20E613CD" w14:textId="7FFFD329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3592762A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4ECC092A" w14:textId="7E0F2B2B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04887D48" w14:textId="23F8B1A9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16C46D20" wp14:editId="53E0FD3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</wp:posOffset>
                  </wp:positionV>
                  <wp:extent cx="1069200" cy="360000"/>
                  <wp:effectExtent l="0" t="0" r="0" b="2540"/>
                  <wp:wrapNone/>
                  <wp:docPr id="4066" name="Obrázek 4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33AF1A7" w14:textId="337D8995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</w:tr>
      <w:tr w:rsidR="001F5139" w:rsidRPr="00F44C19" w14:paraId="1C77E158" w14:textId="77777777" w:rsidTr="003A6C73">
        <w:trPr>
          <w:trHeight w:val="702"/>
          <w:jc w:val="center"/>
        </w:trPr>
        <w:tc>
          <w:tcPr>
            <w:tcW w:w="2972" w:type="dxa"/>
            <w:shd w:val="clear" w:color="auto" w:fill="auto"/>
          </w:tcPr>
          <w:p w14:paraId="6AA609FF" w14:textId="3F7C54ED" w:rsidR="001F5139" w:rsidRPr="00F44C19" w:rsidRDefault="341BB217" w:rsidP="00E31D70">
            <w:pPr>
              <w:spacing w:after="0" w:line="288" w:lineRule="auto"/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ploch</w:t>
            </w:r>
            <w:r w:rsidR="006222EE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veřejn</w:t>
            </w:r>
            <w:r w:rsidR="006222EE">
              <w:rPr>
                <w:rFonts w:ascii="Times New Roman" w:hAnsi="Times New Roman" w:cs="Times New Roman"/>
                <w:color w:val="000000" w:themeColor="text1"/>
              </w:rPr>
              <w:t>ého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prostranství</w:t>
            </w:r>
            <w:r w:rsidR="555CDB17" w:rsidRPr="11B772F7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 xml:space="preserve"> c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7EDA7190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shd w:val="clear" w:color="auto" w:fill="auto"/>
            <w:vAlign w:val="center"/>
          </w:tcPr>
          <w:p w14:paraId="1D438E7C" w14:textId="1454D730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43BDF78C" w14:textId="77777777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9CEA128" w14:textId="26F8007E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  <w:tc>
          <w:tcPr>
            <w:tcW w:w="1880" w:type="dxa"/>
            <w:shd w:val="clear" w:color="auto" w:fill="auto"/>
            <w:noWrap/>
            <w:vAlign w:val="center"/>
          </w:tcPr>
          <w:p w14:paraId="37095991" w14:textId="3E272B6D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7FB9BCD3" wp14:editId="4C2B40B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1270</wp:posOffset>
                  </wp:positionV>
                  <wp:extent cx="1069200" cy="360000"/>
                  <wp:effectExtent l="0" t="0" r="0" b="2540"/>
                  <wp:wrapNone/>
                  <wp:docPr id="4068" name="Obrázek 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CBDE7F0" w14:textId="7213D884" w:rsidR="001F5139" w:rsidRPr="00F44C19" w:rsidRDefault="001F5139" w:rsidP="00E31D7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130-130-130</w:t>
            </w:r>
          </w:p>
        </w:tc>
      </w:tr>
    </w:tbl>
    <w:p w14:paraId="3400605B" w14:textId="77777777" w:rsidR="0046280C" w:rsidRDefault="0046280C" w:rsidP="00434F59">
      <w:pPr>
        <w:rPr>
          <w:rFonts w:ascii="Times New Roman" w:hAnsi="Times New Roman" w:cs="Times New Roman"/>
        </w:rPr>
      </w:pPr>
    </w:p>
    <w:p w14:paraId="57424D13" w14:textId="77777777" w:rsidR="00E31D70" w:rsidRPr="00F44C19" w:rsidRDefault="00E31D70" w:rsidP="00434F59">
      <w:pPr>
        <w:rPr>
          <w:rFonts w:ascii="Times New Roman" w:hAnsi="Times New Roman" w:cs="Times New Roman"/>
        </w:rPr>
      </w:pPr>
    </w:p>
    <w:p w14:paraId="0D7D5C14" w14:textId="7EB59600" w:rsidR="006643CB" w:rsidRPr="00F44C19" w:rsidRDefault="00A56E4A" w:rsidP="00C65536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lastRenderedPageBreak/>
        <w:t>a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hAnsi="Times New Roman" w:cs="Times New Roman"/>
          <w:i/>
          <w:iCs/>
        </w:rPr>
        <w:t>V</w:t>
      </w:r>
      <w:r w:rsidR="00BC24F8" w:rsidRPr="00F44C19">
        <w:rPr>
          <w:rFonts w:ascii="Times New Roman" w:hAnsi="Times New Roman" w:cs="Times New Roman"/>
          <w:i/>
          <w:iCs/>
        </w:rPr>
        <w:t> </w:t>
      </w:r>
      <w:r w:rsidRPr="00F44C19">
        <w:rPr>
          <w:rFonts w:ascii="Times New Roman" w:hAnsi="Times New Roman" w:cs="Times New Roman"/>
          <w:i/>
          <w:iCs/>
        </w:rPr>
        <w:t>případě nutnosti užití písma bez obrysu použít barvu 0-0-0</w:t>
      </w:r>
      <w:r w:rsidR="00CB69C5" w:rsidRPr="00F44C19">
        <w:rPr>
          <w:rFonts w:ascii="Times New Roman" w:hAnsi="Times New Roman" w:cs="Times New Roman"/>
          <w:i/>
          <w:iCs/>
        </w:rPr>
        <w:t>.</w:t>
      </w:r>
    </w:p>
    <w:p w14:paraId="1D4216A7" w14:textId="77777777" w:rsidR="000B6CCA" w:rsidRPr="00F44C19" w:rsidRDefault="00A56E4A" w:rsidP="11B772F7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11B772F7">
        <w:rPr>
          <w:rFonts w:ascii="Times New Roman" w:hAnsi="Times New Roman" w:cs="Times New Roman"/>
          <w:i/>
          <w:iCs/>
        </w:rPr>
        <w:t>b</w:t>
      </w:r>
      <w:r>
        <w:tab/>
      </w:r>
      <w:r w:rsidRPr="11B772F7">
        <w:rPr>
          <w:rFonts w:ascii="Times New Roman" w:hAnsi="Times New Roman" w:cs="Times New Roman"/>
          <w:i/>
          <w:iCs/>
        </w:rPr>
        <w:t>Barva linie bude odpovídat barvě obvodu plošných prvků VPS a VPO.</w:t>
      </w:r>
    </w:p>
    <w:p w14:paraId="41406469" w14:textId="60D56DF6" w:rsidR="50A8A4BA" w:rsidRDefault="50A8A4BA" w:rsidP="11B772F7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11B772F7">
        <w:rPr>
          <w:rFonts w:ascii="Times New Roman" w:hAnsi="Times New Roman" w:cs="Times New Roman"/>
          <w:i/>
          <w:iCs/>
        </w:rPr>
        <w:t>c</w:t>
      </w:r>
      <w:r>
        <w:tab/>
      </w:r>
      <w:r w:rsidRPr="11B772F7">
        <w:rPr>
          <w:rFonts w:ascii="Times New Roman" w:hAnsi="Times New Roman" w:cs="Times New Roman"/>
          <w:i/>
          <w:iCs/>
        </w:rPr>
        <w:t>Vymezovány nad plochami s rozdílným způsobem využití.</w:t>
      </w:r>
    </w:p>
    <w:p w14:paraId="0B6BBEAA" w14:textId="77777777" w:rsidR="006643CB" w:rsidRPr="00F44C19" w:rsidRDefault="006643CB">
      <w:pPr>
        <w:rPr>
          <w:rFonts w:ascii="Times New Roman" w:hAnsi="Times New Roman" w:cs="Times New Roman"/>
        </w:rPr>
      </w:pPr>
    </w:p>
    <w:p w14:paraId="3F7E49DD" w14:textId="77777777" w:rsidR="00A11DB8" w:rsidRPr="00F44C19" w:rsidRDefault="00A56E4A" w:rsidP="00854192">
      <w:pPr>
        <w:spacing w:after="0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Použité zkratky:</w:t>
      </w:r>
    </w:p>
    <w:p w14:paraId="606AA4EC" w14:textId="77777777" w:rsidR="009A3270" w:rsidRPr="00F44C19" w:rsidRDefault="009A3270" w:rsidP="009A3270">
      <w:pPr>
        <w:spacing w:after="0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+ </w:t>
      </w:r>
      <w:r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ab/>
        <w:t>daný jev se v příslušném výkresu použije</w:t>
      </w:r>
    </w:p>
    <w:p w14:paraId="6AE46F69" w14:textId="77777777" w:rsidR="00A11DB8" w:rsidRPr="00F44C19" w:rsidRDefault="00A56E4A" w:rsidP="00854192">
      <w:pPr>
        <w:spacing w:after="0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ZČÚ </w:t>
      </w:r>
      <w:r w:rsidR="00881E30" w:rsidRPr="00F44C19">
        <w:rPr>
          <w:rFonts w:ascii="Times New Roman" w:hAnsi="Times New Roman" w:cs="Times New Roman"/>
          <w:szCs w:val="20"/>
        </w:rPr>
        <w:tab/>
      </w:r>
      <w:r w:rsidR="00881E30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výkres základního členění území</w:t>
      </w:r>
    </w:p>
    <w:p w14:paraId="5892FDF6" w14:textId="77777777" w:rsidR="00A11DB8" w:rsidRPr="00F44C19" w:rsidRDefault="00A56E4A" w:rsidP="00854192">
      <w:pPr>
        <w:spacing w:after="0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HLV </w:t>
      </w:r>
      <w:r w:rsidR="00881E30" w:rsidRPr="00F44C19">
        <w:rPr>
          <w:rFonts w:ascii="Times New Roman" w:hAnsi="Times New Roman" w:cs="Times New Roman"/>
          <w:szCs w:val="20"/>
        </w:rPr>
        <w:tab/>
      </w:r>
      <w:r w:rsidR="00881E30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hlavní výkres</w:t>
      </w:r>
    </w:p>
    <w:p w14:paraId="1A25B916" w14:textId="66CD2158" w:rsidR="00A11DB8" w:rsidRPr="00F44C19" w:rsidRDefault="65D49F77" w:rsidP="474828FC">
      <w:pPr>
        <w:spacing w:after="0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VPSOA</w:t>
      </w:r>
      <w:r w:rsidR="007E324A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</w:rPr>
        <w:t xml:space="preserve">výkres veřejně prospěšných staveb, </w:t>
      </w:r>
      <w:r w:rsidR="51E0E123" w:rsidRPr="00F44C19">
        <w:rPr>
          <w:rFonts w:ascii="Times New Roman" w:hAnsi="Times New Roman" w:cs="Times New Roman"/>
        </w:rPr>
        <w:t>veřejně p</w:t>
      </w:r>
      <w:r w:rsidR="00BC24F8" w:rsidRPr="00F44C19">
        <w:rPr>
          <w:rFonts w:ascii="Times New Roman" w:hAnsi="Times New Roman" w:cs="Times New Roman"/>
        </w:rPr>
        <w:t xml:space="preserve">rospěšných </w:t>
      </w:r>
      <w:r w:rsidRPr="00F44C19">
        <w:rPr>
          <w:rFonts w:ascii="Times New Roman" w:hAnsi="Times New Roman" w:cs="Times New Roman"/>
        </w:rPr>
        <w:t>opatření a asanací</w:t>
      </w:r>
    </w:p>
    <w:p w14:paraId="3882CB30" w14:textId="77777777" w:rsidR="00A11DB8" w:rsidRPr="00F44C19" w:rsidRDefault="00A56E4A" w:rsidP="00854192">
      <w:pPr>
        <w:spacing w:after="0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VPS </w:t>
      </w:r>
      <w:r w:rsidR="00881E30" w:rsidRPr="00F44C19">
        <w:rPr>
          <w:rFonts w:ascii="Times New Roman" w:hAnsi="Times New Roman" w:cs="Times New Roman"/>
          <w:szCs w:val="20"/>
        </w:rPr>
        <w:tab/>
      </w:r>
      <w:r w:rsidR="00881E30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veřejně prospěšná stavba</w:t>
      </w:r>
    </w:p>
    <w:p w14:paraId="0CB9C7F5" w14:textId="77777777" w:rsidR="0063628D" w:rsidRPr="00F44C19" w:rsidRDefault="00A56E4A" w:rsidP="00854192">
      <w:pPr>
        <w:spacing w:after="0"/>
        <w:rPr>
          <w:rFonts w:ascii="Times New Roman" w:hAnsi="Times New Roman" w:cs="Times New Roman"/>
          <w:szCs w:val="20"/>
        </w:rPr>
        <w:sectPr w:rsidR="0063628D" w:rsidRPr="00F44C19" w:rsidSect="008F2283">
          <w:footnotePr>
            <w:numFmt w:val="lowerLetter"/>
            <w:numRestart w:val="eachSect"/>
          </w:footnotePr>
          <w:pgSz w:w="11907" w:h="16840"/>
          <w:pgMar w:top="1757" w:right="1418" w:bottom="1418" w:left="1418" w:header="510" w:footer="708" w:gutter="0"/>
          <w:cols w:space="708"/>
          <w:noEndnote/>
          <w:docGrid w:linePitch="299"/>
        </w:sectPr>
      </w:pPr>
      <w:r w:rsidRPr="00F44C19">
        <w:rPr>
          <w:rFonts w:ascii="Times New Roman" w:hAnsi="Times New Roman" w:cs="Times New Roman"/>
          <w:szCs w:val="20"/>
        </w:rPr>
        <w:t xml:space="preserve">VPO </w:t>
      </w:r>
      <w:r w:rsidR="00881E30" w:rsidRPr="00F44C19">
        <w:rPr>
          <w:rFonts w:ascii="Times New Roman" w:hAnsi="Times New Roman" w:cs="Times New Roman"/>
          <w:szCs w:val="20"/>
        </w:rPr>
        <w:tab/>
      </w:r>
      <w:r w:rsidR="00881E30" w:rsidRPr="00F44C19">
        <w:rPr>
          <w:rFonts w:ascii="Times New Roman" w:hAnsi="Times New Roman" w:cs="Times New Roman"/>
          <w:szCs w:val="20"/>
        </w:rPr>
        <w:tab/>
      </w:r>
      <w:r w:rsidRPr="00F44C19">
        <w:rPr>
          <w:rFonts w:ascii="Times New Roman" w:hAnsi="Times New Roman" w:cs="Times New Roman"/>
          <w:szCs w:val="20"/>
        </w:rPr>
        <w:t>veřejně prospěšné opatření</w:t>
      </w:r>
    </w:p>
    <w:p w14:paraId="4E38BB79" w14:textId="77777777" w:rsidR="00A11DB8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 xml:space="preserve">13 </w:t>
      </w:r>
      <w:r w:rsidRPr="00866B0A">
        <w:rPr>
          <w:rFonts w:ascii="Times New Roman" w:hAnsi="Times New Roman" w:cs="Times New Roman"/>
          <w:b w:val="0"/>
          <w:bCs w:val="0"/>
        </w:rPr>
        <w:t xml:space="preserve">k vyhlášce č. </w:t>
      </w:r>
      <w:r w:rsidR="001A16F4" w:rsidRPr="00866B0A">
        <w:rPr>
          <w:rFonts w:ascii="Times New Roman" w:hAnsi="Times New Roman" w:cs="Times New Roman"/>
          <w:b w:val="0"/>
          <w:bCs w:val="0"/>
        </w:rPr>
        <w:t>…/2024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717CF702" w14:textId="77777777" w:rsidR="00A11DB8" w:rsidRPr="00F44C19" w:rsidRDefault="00A56E4A" w:rsidP="0074102A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Grafické vyjádření ploch s rozdílným způsobem využití</w:t>
      </w:r>
    </w:p>
    <w:tbl>
      <w:tblPr>
        <w:tblW w:w="9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1730"/>
        <w:gridCol w:w="1312"/>
        <w:gridCol w:w="1869"/>
        <w:gridCol w:w="1850"/>
        <w:gridCol w:w="1768"/>
      </w:tblGrid>
      <w:tr w:rsidR="00E94525" w:rsidRPr="00F44C19" w14:paraId="0FF79E49" w14:textId="77777777" w:rsidTr="11B772F7">
        <w:trPr>
          <w:trHeight w:val="236"/>
          <w:tblHeader/>
        </w:trPr>
        <w:tc>
          <w:tcPr>
            <w:tcW w:w="2334" w:type="dxa"/>
            <w:gridSpan w:val="2"/>
            <w:vMerge w:val="restart"/>
            <w:shd w:val="clear" w:color="auto" w:fill="auto"/>
            <w:hideMark/>
          </w:tcPr>
          <w:p w14:paraId="621CF0B3" w14:textId="77777777" w:rsidR="00A11DB8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Plochy s rozdílným způsobem využití</w:t>
            </w:r>
          </w:p>
        </w:tc>
        <w:tc>
          <w:tcPr>
            <w:tcW w:w="1312" w:type="dxa"/>
            <w:vMerge w:val="restart"/>
            <w:shd w:val="clear" w:color="auto" w:fill="auto"/>
            <w:noWrap/>
            <w:hideMark/>
          </w:tcPr>
          <w:p w14:paraId="0B4AEF4D" w14:textId="77777777" w:rsidR="00A11DB8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color w:val="000000"/>
              </w:rPr>
              <w:t>Barva RGB</w:t>
            </w:r>
          </w:p>
        </w:tc>
        <w:tc>
          <w:tcPr>
            <w:tcW w:w="5487" w:type="dxa"/>
            <w:gridSpan w:val="3"/>
            <w:shd w:val="clear" w:color="auto" w:fill="auto"/>
            <w:noWrap/>
            <w:vAlign w:val="bottom"/>
            <w:hideMark/>
          </w:tcPr>
          <w:p w14:paraId="54CB2281" w14:textId="77777777" w:rsidR="00A11DB8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color w:val="000000"/>
              </w:rPr>
              <w:t>Symbol / vizualizace</w:t>
            </w:r>
          </w:p>
        </w:tc>
      </w:tr>
      <w:tr w:rsidR="00650080" w:rsidRPr="00F44C19" w14:paraId="46EDCE4F" w14:textId="77777777" w:rsidTr="11B772F7">
        <w:trPr>
          <w:trHeight w:val="198"/>
          <w:tblHeader/>
        </w:trPr>
        <w:tc>
          <w:tcPr>
            <w:tcW w:w="2334" w:type="dxa"/>
            <w:gridSpan w:val="2"/>
            <w:vMerge/>
            <w:vAlign w:val="center"/>
            <w:hideMark/>
          </w:tcPr>
          <w:p w14:paraId="29800DD1" w14:textId="77777777" w:rsidR="00A11DB8" w:rsidRPr="00F44C19" w:rsidRDefault="00A11DB8" w:rsidP="0040288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2" w:type="dxa"/>
            <w:vMerge/>
            <w:vAlign w:val="center"/>
            <w:hideMark/>
          </w:tcPr>
          <w:p w14:paraId="309EE6B7" w14:textId="77777777" w:rsidR="00A11DB8" w:rsidRPr="00F44C19" w:rsidRDefault="00A11DB8" w:rsidP="00402888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B05C183" w14:textId="5193F8DA" w:rsidR="00A11DB8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stabilizované</w:t>
            </w:r>
          </w:p>
        </w:tc>
        <w:tc>
          <w:tcPr>
            <w:tcW w:w="1850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06DD9FED" w14:textId="0E0E85CB" w:rsidR="00A11DB8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návrh</w:t>
            </w:r>
            <w:r w:rsidR="00DE44CD" w:rsidRPr="00F44C19">
              <w:rPr>
                <w:rFonts w:ascii="Times New Roman" w:hAnsi="Times New Roman" w:cs="Times New Roman"/>
                <w:color w:val="000000"/>
              </w:rPr>
              <w:t>ové</w:t>
            </w:r>
          </w:p>
        </w:tc>
        <w:tc>
          <w:tcPr>
            <w:tcW w:w="1768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F4CF8B2" w14:textId="77777777" w:rsidR="00A11DB8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územní rezerva</w:t>
            </w:r>
          </w:p>
        </w:tc>
      </w:tr>
      <w:tr w:rsidR="00650080" w:rsidRPr="00F44C19" w14:paraId="54F2784B" w14:textId="77777777" w:rsidTr="11B772F7">
        <w:trPr>
          <w:trHeight w:val="519"/>
        </w:trPr>
        <w:tc>
          <w:tcPr>
            <w:tcW w:w="23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C107A1A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bydlení všeobecné</w:t>
            </w:r>
          </w:p>
        </w:tc>
        <w:tc>
          <w:tcPr>
            <w:tcW w:w="1312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0F29034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255-50-0</w:t>
            </w:r>
          </w:p>
        </w:tc>
        <w:tc>
          <w:tcPr>
            <w:tcW w:w="1869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336F6760" w14:textId="3A32D1D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795C123" wp14:editId="0FCF76DE">
                  <wp:extent cx="1028571" cy="360000"/>
                  <wp:effectExtent l="0" t="0" r="635" b="254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53DDAAA3" w14:textId="5BEF893E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ADCD683" wp14:editId="3F20BBB1">
                  <wp:extent cx="1028571" cy="360000"/>
                  <wp:effectExtent l="0" t="0" r="635" b="254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79E8041B" w14:textId="1B47DC65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607E29C" wp14:editId="278D7C3A">
                  <wp:extent cx="1022673" cy="360000"/>
                  <wp:effectExtent l="0" t="0" r="6350" b="2540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6524908" w14:textId="77777777" w:rsidTr="11B772F7">
        <w:trPr>
          <w:trHeight w:val="519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74FDB214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bydlení venkovské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3A5AB7E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255-170-15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5B0CEEC" w14:textId="5E87DD52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46E4D4F" wp14:editId="67F56235">
                  <wp:extent cx="1028571" cy="360000"/>
                  <wp:effectExtent l="0" t="0" r="635" b="254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AFF1EE2" w14:textId="06A399CE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26985A9" wp14:editId="21514542">
                  <wp:extent cx="1028571" cy="360000"/>
                  <wp:effectExtent l="0" t="0" r="635" b="254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8509434" w14:textId="535A3EF9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729E096" wp14:editId="6C999A67">
                  <wp:extent cx="1022673" cy="360000"/>
                  <wp:effectExtent l="0" t="0" r="6350" b="254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36D5194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7DC8B64F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bydlení individuální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806DEF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255-100-0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5AA3D9A1" w14:textId="4552AF5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5A9525C" wp14:editId="27CCC894">
                  <wp:extent cx="1028571" cy="360000"/>
                  <wp:effectExtent l="0" t="0" r="635" b="254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AE0EF05" w14:textId="28E219CD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0938389" wp14:editId="2751F0E9">
                  <wp:extent cx="1028571" cy="360000"/>
                  <wp:effectExtent l="0" t="0" r="635" b="254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23E847D" w14:textId="0B6D2E4E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9DB4FD4" wp14:editId="6D927DAF">
                  <wp:extent cx="1022673" cy="360000"/>
                  <wp:effectExtent l="0" t="0" r="6350" b="2540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8F4E2F6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3DF6E04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bydlení hromadné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D8C525E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224-22-22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B409B7D" w14:textId="2F91CD2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3D3A491" wp14:editId="4C676BD7">
                  <wp:extent cx="1028571" cy="360000"/>
                  <wp:effectExtent l="0" t="0" r="635" b="254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89A0537" w14:textId="1D18F20C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CEE21C6" wp14:editId="61787A3D">
                  <wp:extent cx="1028571" cy="360000"/>
                  <wp:effectExtent l="0" t="0" r="635" b="254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7C70418" w14:textId="512C590A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DA4C6E8" wp14:editId="656FAD89">
                  <wp:extent cx="1022673" cy="360000"/>
                  <wp:effectExtent l="0" t="0" r="6350" b="2540"/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F78B4F2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5B3D3D5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bydlení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ED24B65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255-0-0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64A36AA9" w14:textId="0F9E46A6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4703815" wp14:editId="397B9D3F">
                  <wp:extent cx="1028571" cy="360000"/>
                  <wp:effectExtent l="0" t="0" r="635" b="254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C3FB0BB" w14:textId="5C1A1B3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AACDD46" wp14:editId="38A7CBED">
                  <wp:extent cx="1028571" cy="360000"/>
                  <wp:effectExtent l="0" t="0" r="635" b="254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26BDFE1" w14:textId="3625F73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C1B12C1" wp14:editId="34D724CA">
                  <wp:extent cx="1022673" cy="360000"/>
                  <wp:effectExtent l="0" t="0" r="6350" b="2540"/>
                  <wp:docPr id="142" name="Obráze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B3A0D6D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34C28B92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rekreace všeobecná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67129D8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255-248-4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5E5F1A16" w14:textId="7597C9F0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C070280" wp14:editId="33D956E4">
                  <wp:extent cx="1028571" cy="360000"/>
                  <wp:effectExtent l="0" t="0" r="635" b="254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17896F0" w14:textId="25C8AE86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0555BBB" wp14:editId="57A0AC4E">
                  <wp:extent cx="1028571" cy="360000"/>
                  <wp:effectExtent l="0" t="0" r="635" b="254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0A43199B" w14:textId="0E841820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E5A6B06" wp14:editId="3CAB268F">
                  <wp:extent cx="1022673" cy="360000"/>
                  <wp:effectExtent l="0" t="0" r="6350" b="2540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0B0E642" w14:textId="77777777" w:rsidTr="11B772F7">
        <w:trPr>
          <w:trHeight w:val="525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D21E3D5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rekreace individuální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82E1A46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255-230-0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BB2DC9A" w14:textId="3D4F6EDC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777010F" wp14:editId="2D7DF304">
                  <wp:extent cx="1028571" cy="360000"/>
                  <wp:effectExtent l="0" t="0" r="635" b="254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7C5CC60" w14:textId="7D7F0295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A11A070" wp14:editId="4B067667">
                  <wp:extent cx="1028571" cy="360000"/>
                  <wp:effectExtent l="0" t="0" r="635" b="254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A3E3CD7" w14:textId="033C232A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ACD4676" wp14:editId="0CF3193D">
                  <wp:extent cx="1022673" cy="360000"/>
                  <wp:effectExtent l="0" t="0" r="6350" b="2540"/>
                  <wp:docPr id="160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CCA5D56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4D7E703B" w14:textId="690941CE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rekreace </w:t>
            </w:r>
            <w:r w:rsidR="006778A4" w:rsidRPr="00F44C19">
              <w:rPr>
                <w:rFonts w:ascii="Times New Roman" w:hAnsi="Times New Roman" w:cs="Times New Roman"/>
              </w:rPr>
              <w:t>v</w:t>
            </w:r>
            <w:r w:rsidRPr="00F44C19">
              <w:rPr>
                <w:rFonts w:ascii="Times New Roman" w:hAnsi="Times New Roman" w:cs="Times New Roman"/>
              </w:rPr>
              <w:t xml:space="preserve"> zahrádkářsk</w:t>
            </w:r>
            <w:r w:rsidR="006778A4" w:rsidRPr="00F44C19">
              <w:rPr>
                <w:rFonts w:ascii="Times New Roman" w:hAnsi="Times New Roman" w:cs="Times New Roman"/>
              </w:rPr>
              <w:t>ých</w:t>
            </w:r>
            <w:r w:rsidRPr="00F44C19">
              <w:rPr>
                <w:rFonts w:ascii="Times New Roman" w:hAnsi="Times New Roman" w:cs="Times New Roman"/>
              </w:rPr>
              <w:t xml:space="preserve"> osad</w:t>
            </w:r>
            <w:r w:rsidR="006778A4" w:rsidRPr="00F44C19">
              <w:rPr>
                <w:rFonts w:ascii="Times New Roman" w:hAnsi="Times New Roman" w:cs="Times New Roman"/>
              </w:rPr>
              <w:t>ách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6A463D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235-233-15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6B9647B4" w14:textId="52C13923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E18C6E4" wp14:editId="3B6F7EC5">
                  <wp:extent cx="1028571" cy="360000"/>
                  <wp:effectExtent l="0" t="0" r="635" b="254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F49AB1D" w14:textId="4439146D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B188E24" wp14:editId="79A18BB9">
                  <wp:extent cx="1028571" cy="360000"/>
                  <wp:effectExtent l="0" t="0" r="635" b="254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83678F0" w14:textId="5DB76414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ED37F27" wp14:editId="651BF21B">
                  <wp:extent cx="1022673" cy="360000"/>
                  <wp:effectExtent l="0" t="0" r="6350" b="2540"/>
                  <wp:docPr id="169" name="Obráze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EBC4439" w14:textId="77777777" w:rsidTr="11B772F7">
        <w:trPr>
          <w:trHeight w:val="525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A6B9764" w14:textId="7A3C3599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rekreace </w:t>
            </w:r>
            <w:r w:rsidR="006778A4" w:rsidRPr="00F44C19">
              <w:rPr>
                <w:rFonts w:ascii="Times New Roman" w:hAnsi="Times New Roman" w:cs="Times New Roman"/>
              </w:rPr>
              <w:t>na</w:t>
            </w:r>
            <w:r w:rsidRPr="00F44C19">
              <w:rPr>
                <w:rFonts w:ascii="Times New Roman" w:hAnsi="Times New Roman" w:cs="Times New Roman"/>
              </w:rPr>
              <w:t xml:space="preserve"> oddechov</w:t>
            </w:r>
            <w:r w:rsidR="006778A4" w:rsidRPr="00F44C19">
              <w:rPr>
                <w:rFonts w:ascii="Times New Roman" w:hAnsi="Times New Roman" w:cs="Times New Roman"/>
              </w:rPr>
              <w:t>ých</w:t>
            </w:r>
            <w:r w:rsidRPr="00F44C19">
              <w:rPr>
                <w:rFonts w:ascii="Times New Roman" w:hAnsi="Times New Roman" w:cs="Times New Roman"/>
              </w:rPr>
              <w:t xml:space="preserve"> ploch</w:t>
            </w:r>
            <w:r w:rsidR="006778A4" w:rsidRPr="00F44C19">
              <w:rPr>
                <w:rFonts w:ascii="Times New Roman" w:hAnsi="Times New Roman" w:cs="Times New Roman"/>
              </w:rPr>
              <w:t>ách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C9BA79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240-240-5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A78A0D8" w14:textId="34505936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C28A2DB" wp14:editId="52A48057">
                  <wp:extent cx="1028571" cy="360000"/>
                  <wp:effectExtent l="0" t="0" r="635" b="254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0BF74C9" w14:textId="08DEB64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524760A" wp14:editId="41EC392A">
                  <wp:extent cx="1028571" cy="360000"/>
                  <wp:effectExtent l="0" t="0" r="635" b="254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BEFEF4D" w14:textId="42FCC0A7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A263223" wp14:editId="7C23D171">
                  <wp:extent cx="1022673" cy="360000"/>
                  <wp:effectExtent l="0" t="0" r="6350" b="2540"/>
                  <wp:docPr id="176" name="Obráze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76DBB0A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7922F8D" w14:textId="77777777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rekreace hromadná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E36FCD4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255-200-15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0E8E2B3C" w14:textId="5684AADE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44536C2" wp14:editId="0D301231">
                  <wp:extent cx="1028571" cy="360000"/>
                  <wp:effectExtent l="0" t="0" r="635" b="254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F1D4495" w14:textId="238E8235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49D923E" wp14:editId="21B51F88">
                  <wp:extent cx="1028571" cy="360000"/>
                  <wp:effectExtent l="0" t="0" r="635" b="254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0DCF347" w14:textId="1547763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9B9E320" wp14:editId="334CE3D7">
                  <wp:extent cx="1022673" cy="360000"/>
                  <wp:effectExtent l="0" t="0" r="6350" b="2540"/>
                  <wp:docPr id="182" name="Obráze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B18C873" w14:textId="77777777" w:rsidTr="11B772F7">
        <w:trPr>
          <w:trHeight w:val="497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7AD5D14" w14:textId="77777777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rekreace jiná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0D8981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255-215-50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504E88CF" w14:textId="42C4E722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EEEEA0F" wp14:editId="11360E66">
                  <wp:extent cx="1028571" cy="360000"/>
                  <wp:effectExtent l="0" t="0" r="635" b="2540"/>
                  <wp:docPr id="448" name="Obrázek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FE355B9" w14:textId="3195D343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0954973" wp14:editId="2A0506BE">
                  <wp:extent cx="1028571" cy="360000"/>
                  <wp:effectExtent l="0" t="0" r="635" b="2540"/>
                  <wp:docPr id="449" name="Obrázek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F5C82F4" w14:textId="26A4B3E6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F169BB1" wp14:editId="27CD8739">
                  <wp:extent cx="1022673" cy="360000"/>
                  <wp:effectExtent l="0" t="0" r="6350" b="2540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E149560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20CE965B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občanské vybavení 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306AEBD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220-40-120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10E65539" w14:textId="3FA9D8E5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124360B" wp14:editId="68715D85">
                  <wp:extent cx="1028571" cy="360000"/>
                  <wp:effectExtent l="0" t="0" r="635" b="2540"/>
                  <wp:docPr id="450" name="Obrázek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6F60356F" w14:textId="23AD673F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742BDA3" wp14:editId="3B9CE373">
                  <wp:extent cx="1028571" cy="360000"/>
                  <wp:effectExtent l="0" t="0" r="635" b="2540"/>
                  <wp:docPr id="451" name="Obrázek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58EED956" w14:textId="7C429E8C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A9B430F" wp14:editId="12C96090">
                  <wp:extent cx="1022673" cy="360000"/>
                  <wp:effectExtent l="0" t="0" r="6350" b="2540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B006317" w14:textId="77777777" w:rsidTr="11B772F7">
        <w:trPr>
          <w:trHeight w:val="51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56B37B9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občanské vybavení veřejné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E99F38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32146EF" w14:textId="00E8536D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5E4181" wp14:editId="2748738D">
                  <wp:extent cx="1028571" cy="360000"/>
                  <wp:effectExtent l="0" t="0" r="635" b="2540"/>
                  <wp:docPr id="452" name="Obrázek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EAB0915" w14:textId="1D52A4F3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3E1BB73" wp14:editId="602A0E2F">
                  <wp:extent cx="1028571" cy="360000"/>
                  <wp:effectExtent l="0" t="0" r="635" b="2540"/>
                  <wp:docPr id="453" name="Obrázek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2881E55" w14:textId="4CC5AC75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2D8AA32" wp14:editId="528A3965">
                  <wp:extent cx="1022673" cy="360000"/>
                  <wp:effectExtent l="0" t="0" r="6350" b="2540"/>
                  <wp:docPr id="209" name="Obráze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E942560" w14:textId="77777777" w:rsidTr="11B772F7">
        <w:trPr>
          <w:trHeight w:val="483"/>
        </w:trPr>
        <w:tc>
          <w:tcPr>
            <w:tcW w:w="604" w:type="dxa"/>
            <w:vMerge w:val="restart"/>
            <w:shd w:val="clear" w:color="auto" w:fill="auto"/>
            <w:textDirection w:val="btLr"/>
            <w:vAlign w:val="center"/>
            <w:hideMark/>
          </w:tcPr>
          <w:p w14:paraId="38E65CBF" w14:textId="77777777" w:rsidR="00A11DB8" w:rsidRPr="00F44C19" w:rsidRDefault="490B7BB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další členění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7880DAB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kultura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25445DA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60870DE" w14:textId="7B7BDF8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49BBFFF" wp14:editId="35987301">
                  <wp:extent cx="1028571" cy="360000"/>
                  <wp:effectExtent l="0" t="0" r="635" b="2540"/>
                  <wp:docPr id="454" name="Obrázek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CDEE917" w14:textId="70744014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B367C1F" wp14:editId="39C96EC9">
                  <wp:extent cx="1028571" cy="360000"/>
                  <wp:effectExtent l="0" t="0" r="635" b="2540"/>
                  <wp:docPr id="455" name="Obrázek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4EA0EC40" w14:textId="31818E8C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AC09ED8" wp14:editId="1BC8C3AA">
                  <wp:extent cx="1022673" cy="360000"/>
                  <wp:effectExtent l="0" t="0" r="6350" b="2540"/>
                  <wp:docPr id="218" name="Obráze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525" w:rsidRPr="00F44C19" w14:paraId="1D6060C8" w14:textId="77777777" w:rsidTr="11B772F7">
        <w:trPr>
          <w:trHeight w:val="497"/>
        </w:trPr>
        <w:tc>
          <w:tcPr>
            <w:tcW w:w="604" w:type="dxa"/>
            <w:vMerge/>
            <w:vAlign w:val="center"/>
          </w:tcPr>
          <w:p w14:paraId="3AE9361F" w14:textId="77777777" w:rsidR="000830D7" w:rsidRPr="00F44C19" w:rsidRDefault="000830D7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1FCE22F3" w14:textId="07910603" w:rsidR="000830D7" w:rsidRPr="00F44C19" w:rsidRDefault="000830D7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náboženství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21F7608" w14:textId="66329CDA" w:rsidR="000830D7" w:rsidRPr="00F44C19" w:rsidRDefault="000830D7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4BFFDBC2" w14:textId="2F264224" w:rsidR="000830D7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6FB5B77" wp14:editId="77C10CF2">
                  <wp:extent cx="1028571" cy="360000"/>
                  <wp:effectExtent l="0" t="0" r="635" b="2540"/>
                  <wp:docPr id="456" name="Obráze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19E8CED" w14:textId="2DB16024" w:rsidR="000830D7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91523F3" wp14:editId="0978702E">
                  <wp:extent cx="1028571" cy="360000"/>
                  <wp:effectExtent l="0" t="0" r="635" b="2540"/>
                  <wp:docPr id="457" name="Obráze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2A9125B5" w14:textId="30307FD2" w:rsidR="000830D7" w:rsidRPr="00F44C19" w:rsidRDefault="000830D7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FA47B7F" wp14:editId="742299AA">
                  <wp:extent cx="1022673" cy="360000"/>
                  <wp:effectExtent l="0" t="0" r="6350" b="254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D336636" w14:textId="77777777" w:rsidTr="11B772F7">
        <w:trPr>
          <w:trHeight w:val="497"/>
        </w:trPr>
        <w:tc>
          <w:tcPr>
            <w:tcW w:w="604" w:type="dxa"/>
            <w:vMerge/>
            <w:vAlign w:val="center"/>
            <w:hideMark/>
          </w:tcPr>
          <w:p w14:paraId="646A8A59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664A543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ochrana obyvatelstva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C8CD02A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511AB878" w14:textId="772086C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61D63B0" wp14:editId="08E3B0C4">
                  <wp:extent cx="1028571" cy="360000"/>
                  <wp:effectExtent l="0" t="0" r="635" b="2540"/>
                  <wp:docPr id="458" name="Obrázek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923ABF0" w14:textId="1720FB0C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86D7CD4" wp14:editId="36EE91D0">
                  <wp:extent cx="1028571" cy="360000"/>
                  <wp:effectExtent l="0" t="0" r="635" b="2540"/>
                  <wp:docPr id="459" name="Obrázek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3887CF95" w14:textId="69ABE33E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F9EFD61" wp14:editId="000720C9">
                  <wp:extent cx="1022673" cy="360000"/>
                  <wp:effectExtent l="0" t="0" r="6350" b="2540"/>
                  <wp:docPr id="221" name="Obráze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2A63C21" w14:textId="77777777" w:rsidTr="11B772F7">
        <w:trPr>
          <w:trHeight w:val="511"/>
        </w:trPr>
        <w:tc>
          <w:tcPr>
            <w:tcW w:w="604" w:type="dxa"/>
            <w:vMerge/>
            <w:vAlign w:val="center"/>
            <w:hideMark/>
          </w:tcPr>
          <w:p w14:paraId="47E512B6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3A0BBBF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sociální služby a péče o rodinu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6F35CEA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E4524FE" w14:textId="235934FF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9FE1441" wp14:editId="7E6E4352">
                  <wp:extent cx="1028571" cy="360000"/>
                  <wp:effectExtent l="0" t="0" r="635" b="2540"/>
                  <wp:docPr id="460" name="Obrázek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DA92620" w14:textId="79C7564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E91FA77" wp14:editId="3E55716D">
                  <wp:extent cx="1028571" cy="360000"/>
                  <wp:effectExtent l="0" t="0" r="635" b="2540"/>
                  <wp:docPr id="461" name="Obrázek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1D286B39" w14:textId="321172F9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E46E395" wp14:editId="2C817232">
                  <wp:extent cx="1022673" cy="360000"/>
                  <wp:effectExtent l="0" t="0" r="6350" b="2540"/>
                  <wp:docPr id="230" name="Obráze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B5C0C80" w14:textId="77777777" w:rsidTr="11B772F7">
        <w:trPr>
          <w:trHeight w:val="470"/>
        </w:trPr>
        <w:tc>
          <w:tcPr>
            <w:tcW w:w="604" w:type="dxa"/>
            <w:vMerge/>
            <w:vAlign w:val="center"/>
          </w:tcPr>
          <w:p w14:paraId="2E5D9056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5676FE9E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vzdělání a výchova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E12E94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268B7E77" w14:textId="6BCD3C44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82DA5B9" wp14:editId="338A480A">
                  <wp:extent cx="1028571" cy="360000"/>
                  <wp:effectExtent l="0" t="0" r="635" b="2540"/>
                  <wp:docPr id="462" name="Obrázek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507F6DE0" w14:textId="01836F63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92409DB" wp14:editId="0764D0EB">
                  <wp:extent cx="1028571" cy="360000"/>
                  <wp:effectExtent l="0" t="0" r="635" b="2540"/>
                  <wp:docPr id="463" name="Obrázek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43A711A0" w14:textId="5DA51D3A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3437E40" wp14:editId="7D06C453">
                  <wp:extent cx="1022673" cy="360000"/>
                  <wp:effectExtent l="0" t="0" r="6350" b="2540"/>
                  <wp:docPr id="239" name="Obráze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3958B20" w14:textId="77777777" w:rsidTr="11B772F7">
        <w:trPr>
          <w:trHeight w:val="510"/>
        </w:trPr>
        <w:tc>
          <w:tcPr>
            <w:tcW w:w="604" w:type="dxa"/>
            <w:vMerge/>
            <w:vAlign w:val="center"/>
            <w:hideMark/>
          </w:tcPr>
          <w:p w14:paraId="1558817D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7F6C5CF7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veřejná správa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B3777A6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9F60854" w14:textId="200CC553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C68340E" wp14:editId="041ED474">
                  <wp:extent cx="1028571" cy="360000"/>
                  <wp:effectExtent l="0" t="0" r="635" b="2540"/>
                  <wp:docPr id="464" name="Obrázek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AA3D16" w14:textId="76EC5E2C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3A0F67D" wp14:editId="61CBB9D1">
                  <wp:extent cx="1028571" cy="360000"/>
                  <wp:effectExtent l="0" t="0" r="635" b="2540"/>
                  <wp:docPr id="465" name="Obrázek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3F61BCE" w14:textId="3DC336A3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C1A80AC" wp14:editId="3FC700C7">
                  <wp:extent cx="1022673" cy="360000"/>
                  <wp:effectExtent l="0" t="0" r="6350" b="2540"/>
                  <wp:docPr id="248" name="Obráze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9022435" w14:textId="77777777" w:rsidTr="11B772F7">
        <w:trPr>
          <w:trHeight w:val="510"/>
        </w:trPr>
        <w:tc>
          <w:tcPr>
            <w:tcW w:w="604" w:type="dxa"/>
            <w:vMerge/>
            <w:vAlign w:val="center"/>
          </w:tcPr>
          <w:p w14:paraId="1B070393" w14:textId="77777777" w:rsidR="00445ED3" w:rsidRPr="00F44C19" w:rsidRDefault="00445ED3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7720D3AC" w14:textId="77777777" w:rsidR="00445ED3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zdravotní služby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165734E" w14:textId="77777777" w:rsidR="00445ED3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220-80-140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6C05610F" w14:textId="08C2A786" w:rsidR="00445ED3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C49339B" wp14:editId="3F22F72F">
                  <wp:extent cx="1028571" cy="360000"/>
                  <wp:effectExtent l="0" t="0" r="635" b="2540"/>
                  <wp:docPr id="466" name="Obrázek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569619B" w14:textId="4F877B48" w:rsidR="00445ED3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266F75C" wp14:editId="096C1698">
                  <wp:extent cx="1028571" cy="360000"/>
                  <wp:effectExtent l="0" t="0" r="635" b="2540"/>
                  <wp:docPr id="467" name="Obrázek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56D2332D" w14:textId="25D92A75" w:rsidR="00445ED3" w:rsidRPr="00F44C19" w:rsidRDefault="00445ED3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6A137BD" wp14:editId="31E4210E">
                  <wp:extent cx="1022673" cy="360000"/>
                  <wp:effectExtent l="0" t="0" r="6350" b="2540"/>
                  <wp:docPr id="257" name="Obráze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9F3DAAC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AB1061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občanské vybavení komerční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44292F8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210-40-110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90CF0EF" w14:textId="2A363245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F11187B" wp14:editId="0D6F4C53">
                  <wp:extent cx="1028571" cy="360000"/>
                  <wp:effectExtent l="0" t="0" r="635" b="2540"/>
                  <wp:docPr id="468" name="Obrázek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083ED8D" w14:textId="03AD004B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C17A71B" wp14:editId="63FE0B81">
                  <wp:extent cx="1028571" cy="360000"/>
                  <wp:effectExtent l="0" t="0" r="635" b="2540"/>
                  <wp:docPr id="469" name="Obrázek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03CDCEA" w14:textId="2BE8B8C0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C4D5F80" wp14:editId="6F559E71">
                  <wp:extent cx="1022673" cy="360000"/>
                  <wp:effectExtent l="0" t="0" r="6350" b="2540"/>
                  <wp:docPr id="274" name="Obráze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8309800" w14:textId="77777777" w:rsidTr="11B772F7">
        <w:trPr>
          <w:trHeight w:val="764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B18B95F" w14:textId="0A0DB5BE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občanské vybavení sport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E8C56E4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255-255-125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8EE3974" w14:textId="1EE1EDDD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B5AF997" wp14:editId="697D0FAD">
                  <wp:extent cx="1028571" cy="360000"/>
                  <wp:effectExtent l="0" t="0" r="635" b="2540"/>
                  <wp:docPr id="470" name="Obrázek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61EDBB3" w14:textId="553687A4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EFB3338" wp14:editId="1B439170">
                  <wp:extent cx="1028571" cy="360000"/>
                  <wp:effectExtent l="0" t="0" r="635" b="2540"/>
                  <wp:docPr id="471" name="Obráze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8DF4395" w14:textId="0D13B0AD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064CEBC" wp14:editId="665BEBB8">
                  <wp:extent cx="1022673" cy="360000"/>
                  <wp:effectExtent l="0" t="0" r="6350" b="2540"/>
                  <wp:docPr id="277" name="Obráze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0742E59" w14:textId="77777777" w:rsidTr="11B772F7">
        <w:trPr>
          <w:trHeight w:val="525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6B440EFD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občanské vybavení lázeňské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CFFFBB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220-150-182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36791D6" w14:textId="132A2E2D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689B5F3" wp14:editId="68E0DD15">
                  <wp:extent cx="1028571" cy="360000"/>
                  <wp:effectExtent l="0" t="0" r="635" b="2540"/>
                  <wp:docPr id="472" name="Obráze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752A518" w14:textId="0E4BC0B9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93BF581" wp14:editId="32AE3D01">
                  <wp:extent cx="1028571" cy="360000"/>
                  <wp:effectExtent l="0" t="0" r="635" b="2540"/>
                  <wp:docPr id="473" name="Obráze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894685A" w14:textId="0D57DAE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A561103" wp14:editId="42D772F6">
                  <wp:extent cx="1022673" cy="360000"/>
                  <wp:effectExtent l="0" t="0" r="6350" b="2540"/>
                  <wp:docPr id="280" name="Obrázek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B4673F5" w14:textId="77777777" w:rsidTr="11B772F7">
        <w:trPr>
          <w:trHeight w:val="525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2422C428" w14:textId="15A9AD36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občanské vybavení hřbitovy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64CBF25E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205-195-150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F1DF70E" w14:textId="327027D7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B2F5FF6" wp14:editId="1DC93F1B">
                  <wp:extent cx="1028571" cy="360000"/>
                  <wp:effectExtent l="0" t="0" r="635" b="2540"/>
                  <wp:docPr id="474" name="Obráze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B9BDE67" w14:textId="0BBE06BA" w:rsidR="00A11DB8" w:rsidRPr="00F44C19" w:rsidRDefault="000830D7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A3BB728" wp14:editId="5BF341B3">
                  <wp:extent cx="1028571" cy="360000"/>
                  <wp:effectExtent l="0" t="0" r="635" b="2540"/>
                  <wp:docPr id="475" name="Obráze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65AFFB3E" w14:textId="309904DB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E159BA3" wp14:editId="0E0092FC">
                  <wp:extent cx="1022673" cy="360000"/>
                  <wp:effectExtent l="0" t="0" r="6350" b="2540"/>
                  <wp:docPr id="283" name="Obrázek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9003F85" w14:textId="77777777" w:rsidTr="11B772F7">
        <w:trPr>
          <w:trHeight w:val="535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48DB5033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občanské vybavení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0A09856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210-70-120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4C00CC9F" w14:textId="23811136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9490166" wp14:editId="7CD49F7A">
                  <wp:extent cx="1028571" cy="360000"/>
                  <wp:effectExtent l="0" t="0" r="635" b="2540"/>
                  <wp:docPr id="476" name="Obráze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55B6BE23" w14:textId="7867965A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0D2C0AF" wp14:editId="6407514F">
                  <wp:extent cx="1028571" cy="360000"/>
                  <wp:effectExtent l="0" t="0" r="635" b="2540"/>
                  <wp:docPr id="477" name="Obrázek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5EA91E67" w14:textId="1F2B1825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1022585" wp14:editId="3A662A2C">
                  <wp:extent cx="1022673" cy="360000"/>
                  <wp:effectExtent l="0" t="0" r="6350" b="2540"/>
                  <wp:docPr id="286" name="Obrázek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D1E2749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9918C96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veřejná prostranství všeobecná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FCB23F8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250-245-235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F2FB3E4" w14:textId="3E98BF30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5E3CD7C" wp14:editId="4F45736B">
                  <wp:extent cx="1028571" cy="360000"/>
                  <wp:effectExtent l="0" t="0" r="635" b="2540"/>
                  <wp:docPr id="478" name="Obráze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41500A6" w14:textId="457F5A7A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49A5FDA" wp14:editId="457CFFA2">
                  <wp:extent cx="1028571" cy="360000"/>
                  <wp:effectExtent l="0" t="0" r="635" b="2540"/>
                  <wp:docPr id="479" name="Obrázek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4C6E3CD" w14:textId="76EC51A6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5EA094A" wp14:editId="5E73412F">
                  <wp:extent cx="1022673" cy="360000"/>
                  <wp:effectExtent l="0" t="0" r="6350" b="2540"/>
                  <wp:docPr id="294" name="Obráze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24F2ED7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48D5E00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veřejná prostranství jiná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FFF60F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250-245-235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3373B46" w14:textId="1DEEAAE4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F0595BF" wp14:editId="7E956296">
                  <wp:extent cx="1028571" cy="360000"/>
                  <wp:effectExtent l="0" t="0" r="635" b="2540"/>
                  <wp:docPr id="480" name="Obrázek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8E99C9C" w14:textId="5F4BCB63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2E1A4B9" wp14:editId="373D09B9">
                  <wp:extent cx="1028571" cy="360000"/>
                  <wp:effectExtent l="0" t="0" r="635" b="2540"/>
                  <wp:docPr id="481" name="Obrázek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529DEA5" w14:textId="28E19358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BF066BC" wp14:editId="70A1ECF2">
                  <wp:extent cx="1022673" cy="360000"/>
                  <wp:effectExtent l="0" t="0" r="6350" b="2540"/>
                  <wp:docPr id="297" name="Obráze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7949639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62C4D235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zeleň všeobecná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33C12EDF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137-229-25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152FDEE8" w14:textId="22B4FCD9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2D70DE2" wp14:editId="40A268A6">
                  <wp:extent cx="1028571" cy="360000"/>
                  <wp:effectExtent l="0" t="0" r="635" b="2540"/>
                  <wp:docPr id="482" name="Obrázek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68871F1B" w14:textId="2461212E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6C4C862" wp14:editId="15CEBEA2">
                  <wp:extent cx="1028571" cy="360000"/>
                  <wp:effectExtent l="0" t="0" r="635" b="2540"/>
                  <wp:docPr id="483" name="Obrázek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22C12AD3" w14:textId="4CFFE62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6DDCE19" wp14:editId="3638827A">
                  <wp:extent cx="1022673" cy="360000"/>
                  <wp:effectExtent l="0" t="0" r="6350" b="2540"/>
                  <wp:docPr id="300" name="Obráze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91D33AA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4A54040A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zeleň </w:t>
            </w:r>
            <w:r w:rsidR="002D359D" w:rsidRPr="00F44C19">
              <w:rPr>
                <w:rFonts w:ascii="Times New Roman" w:hAnsi="Times New Roman" w:cs="Times New Roman"/>
                <w:color w:val="000000"/>
              </w:rPr>
              <w:t>parková</w:t>
            </w:r>
            <w:r w:rsidRPr="00F44C19">
              <w:rPr>
                <w:rFonts w:ascii="Times New Roman" w:hAnsi="Times New Roman" w:cs="Times New Roman"/>
                <w:color w:val="000000"/>
              </w:rPr>
              <w:t xml:space="preserve"> a parkově upraven</w:t>
            </w:r>
            <w:r w:rsidR="002D359D" w:rsidRPr="00F44C19">
              <w:rPr>
                <w:rFonts w:ascii="Times New Roman" w:hAnsi="Times New Roman" w:cs="Times New Roman"/>
                <w:color w:val="000000"/>
              </w:rPr>
              <w:t>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42BCCBA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100-135-0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6F59ADEB" w14:textId="1F19873D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0DE78E7" wp14:editId="0496A617">
                  <wp:extent cx="1028571" cy="360000"/>
                  <wp:effectExtent l="0" t="0" r="635" b="2540"/>
                  <wp:docPr id="484" name="Obrázek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7212F8" w14:textId="20A46275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A0670AC" wp14:editId="1465013F">
                  <wp:extent cx="1028571" cy="360000"/>
                  <wp:effectExtent l="0" t="0" r="635" b="2540"/>
                  <wp:docPr id="485" name="Obráze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94EA502" w14:textId="27AACC73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FE1F028" wp14:editId="39C6F5F0">
                  <wp:extent cx="1022673" cy="360000"/>
                  <wp:effectExtent l="0" t="0" r="6350" b="2540"/>
                  <wp:docPr id="303" name="Obráze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88A9F66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053D6DA" w14:textId="0787AA42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zeleň zahrad</w:t>
            </w:r>
            <w:r w:rsidR="00CB7C01" w:rsidRPr="00F44C19">
              <w:rPr>
                <w:rFonts w:ascii="Times New Roman" w:hAnsi="Times New Roman" w:cs="Times New Roman"/>
                <w:color w:val="000000"/>
              </w:rPr>
              <w:t>ní</w:t>
            </w:r>
            <w:r w:rsidRPr="00F44C19">
              <w:rPr>
                <w:rFonts w:ascii="Times New Roman" w:hAnsi="Times New Roman" w:cs="Times New Roman"/>
                <w:color w:val="000000"/>
              </w:rPr>
              <w:t xml:space="preserve"> a sad</w:t>
            </w:r>
            <w:r w:rsidR="00CB7C01" w:rsidRPr="00F44C19">
              <w:rPr>
                <w:rFonts w:ascii="Times New Roman" w:hAnsi="Times New Roman" w:cs="Times New Roman"/>
                <w:color w:val="000000"/>
              </w:rPr>
              <w:t>ová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B6637B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160-220-110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B747578" w14:textId="6CD7C256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2B6DEC2" wp14:editId="20C7287A">
                  <wp:extent cx="1028571" cy="360000"/>
                  <wp:effectExtent l="0" t="0" r="635" b="2540"/>
                  <wp:docPr id="486" name="Obráze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DCB5E72" w14:textId="1020D04B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37AEA16" wp14:editId="07156653">
                  <wp:extent cx="1028571" cy="360000"/>
                  <wp:effectExtent l="0" t="0" r="635" b="2540"/>
                  <wp:docPr id="488" name="Obráze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DF34428" w14:textId="46F1BDA5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4095DE8" wp14:editId="6664561C">
                  <wp:extent cx="1022673" cy="360000"/>
                  <wp:effectExtent l="0" t="0" r="6350" b="2540"/>
                  <wp:docPr id="306" name="Obráze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5ACFF50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79120968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zeleň ochranná a izolační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3FFD6A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147-255-147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8DA0ECB" w14:textId="288DAEE4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1E89296" wp14:editId="553E7F90">
                  <wp:extent cx="1028571" cy="360000"/>
                  <wp:effectExtent l="0" t="0" r="635" b="2540"/>
                  <wp:docPr id="489" name="Obrázek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766AF1" w14:textId="107FD390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CB64DF9" wp14:editId="7EA491D9">
                  <wp:extent cx="1028571" cy="360000"/>
                  <wp:effectExtent l="0" t="0" r="635" b="2540"/>
                  <wp:docPr id="490" name="Obrázek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9F1A0A8" w14:textId="6213D33D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A9902D1" wp14:editId="2B0DC6E5">
                  <wp:extent cx="1022673" cy="360000"/>
                  <wp:effectExtent l="0" t="0" r="6350" b="2540"/>
                  <wp:docPr id="309" name="Obráze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45FB279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28CB4EF8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zeleň sídelní ostatní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1AA14EB2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135-187-85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3954CAE5" w14:textId="0DF638F7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09ACD04" wp14:editId="2ACC518E">
                  <wp:extent cx="1028571" cy="360000"/>
                  <wp:effectExtent l="0" t="0" r="635" b="2540"/>
                  <wp:docPr id="491" name="Obrázek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4F890EE" w14:textId="17515099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7C389A0" wp14:editId="45BD5E2A">
                  <wp:extent cx="1028571" cy="360000"/>
                  <wp:effectExtent l="0" t="0" r="635" b="2540"/>
                  <wp:docPr id="492" name="Obrázek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4EDCB6DA" w14:textId="1BC903B3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347CFFD" wp14:editId="1502D183">
                  <wp:extent cx="1022673" cy="360000"/>
                  <wp:effectExtent l="0" t="0" r="6350" b="2540"/>
                  <wp:docPr id="312" name="Obráze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48DB7BA" w14:textId="77777777" w:rsidTr="11B772F7">
        <w:trPr>
          <w:trHeight w:val="540"/>
        </w:trPr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4E874C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zeleň krajinná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696A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130-170-0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FC8C" w14:textId="646DFD19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F362B54" wp14:editId="723E7906">
                  <wp:extent cx="1028571" cy="360000"/>
                  <wp:effectExtent l="0" t="0" r="635" b="2540"/>
                  <wp:docPr id="1792" name="Obrázek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5635" w14:textId="72241DC7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D8470A9" wp14:editId="2800CEE0">
                  <wp:extent cx="1028571" cy="360000"/>
                  <wp:effectExtent l="0" t="0" r="635" b="2540"/>
                  <wp:docPr id="1793" name="Obrázek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16CF" w14:textId="3415E5AD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3E4F45F" wp14:editId="617FD1A7">
                  <wp:extent cx="1022673" cy="360000"/>
                  <wp:effectExtent l="0" t="0" r="6350" b="2540"/>
                  <wp:docPr id="314" name="Obráze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367DF80" w14:textId="77777777" w:rsidTr="11B772F7">
        <w:trPr>
          <w:trHeight w:val="540"/>
        </w:trPr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CE1AB6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zeleň jiná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89A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80-180-60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93F7" w14:textId="524A0196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EC4C84" wp14:editId="09F22FF3">
                  <wp:extent cx="1028571" cy="360000"/>
                  <wp:effectExtent l="0" t="0" r="635" b="2540"/>
                  <wp:docPr id="1794" name="Obrázek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5248" w14:textId="5ACED3D5" w:rsidR="00A11DB8" w:rsidRPr="00F44C19" w:rsidRDefault="00650080" w:rsidP="000830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089A62B" wp14:editId="2AF13FE7">
                  <wp:extent cx="1028571" cy="360000"/>
                  <wp:effectExtent l="0" t="0" r="635" b="2540"/>
                  <wp:docPr id="1795" name="Obrázek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6F0B" w14:textId="52A4D5B5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360E985" wp14:editId="47EB6D61">
                  <wp:extent cx="1022673" cy="360000"/>
                  <wp:effectExtent l="0" t="0" r="6350" b="2540"/>
                  <wp:docPr id="317" name="Obráze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5F" w:rsidRPr="00F44C19" w14:paraId="68A01F4D" w14:textId="77777777" w:rsidTr="11B772F7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8F6A4" w14:textId="77777777" w:rsidR="00C2195F" w:rsidRPr="00F44C19" w:rsidRDefault="00C2195F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AADD2" w14:textId="77777777" w:rsidR="00C2195F" w:rsidRPr="00F44C19" w:rsidRDefault="00C2195F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B2CA1" w14:textId="77777777" w:rsidR="00C2195F" w:rsidRPr="00F44C19" w:rsidRDefault="00C2195F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BE014" w14:textId="77777777" w:rsidR="00C2195F" w:rsidRPr="00F44C19" w:rsidRDefault="00C2195F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00C98" w14:textId="77777777" w:rsidR="00C2195F" w:rsidRPr="00F44C19" w:rsidRDefault="00C2195F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C2195F" w:rsidRPr="00F44C19" w14:paraId="62E8C97A" w14:textId="77777777" w:rsidTr="11B772F7">
        <w:trPr>
          <w:trHeight w:val="540"/>
        </w:trPr>
        <w:tc>
          <w:tcPr>
            <w:tcW w:w="2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90354" w14:textId="77777777" w:rsidR="00C2195F" w:rsidRPr="00F44C19" w:rsidRDefault="00C2195F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174C7" w14:textId="77777777" w:rsidR="00C2195F" w:rsidRPr="00F44C19" w:rsidRDefault="00C2195F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99FCD" w14:textId="77777777" w:rsidR="00C2195F" w:rsidRPr="00F44C19" w:rsidRDefault="00C2195F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46D71" w14:textId="77777777" w:rsidR="00C2195F" w:rsidRPr="00F44C19" w:rsidRDefault="00C2195F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74617" w14:textId="77777777" w:rsidR="00C2195F" w:rsidRPr="00F44C19" w:rsidRDefault="00C2195F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DE462D" w:rsidRPr="00F44C19" w14:paraId="729C692C" w14:textId="77777777" w:rsidTr="11B772F7">
        <w:trPr>
          <w:trHeight w:val="540"/>
        </w:trPr>
        <w:tc>
          <w:tcPr>
            <w:tcW w:w="2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C22C5" w14:textId="77777777" w:rsidR="00DE462D" w:rsidRPr="00F44C19" w:rsidRDefault="00DE462D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ECCD0" w14:textId="77777777" w:rsidR="00DE462D" w:rsidRPr="00F44C19" w:rsidRDefault="00DE462D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41AF5" w14:textId="77777777" w:rsidR="00DE462D" w:rsidRPr="00F44C19" w:rsidRDefault="00DE462D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B0936" w14:textId="77777777" w:rsidR="00DE462D" w:rsidRPr="00F44C19" w:rsidRDefault="00DE462D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D3F26" w14:textId="77777777" w:rsidR="00DE462D" w:rsidRPr="00F44C19" w:rsidRDefault="00DE462D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DE462D" w:rsidRPr="00F44C19" w14:paraId="5327024F" w14:textId="77777777" w:rsidTr="11B772F7">
        <w:trPr>
          <w:trHeight w:val="540"/>
        </w:trPr>
        <w:tc>
          <w:tcPr>
            <w:tcW w:w="2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B42A7" w14:textId="77777777" w:rsidR="00DE462D" w:rsidRPr="00F44C19" w:rsidRDefault="00DE462D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8F6D5" w14:textId="77777777" w:rsidR="00DE462D" w:rsidRPr="00F44C19" w:rsidRDefault="00DE462D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20E03" w14:textId="77777777" w:rsidR="00DE462D" w:rsidRPr="00F44C19" w:rsidRDefault="00DE462D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0719E" w14:textId="77777777" w:rsidR="00DE462D" w:rsidRPr="00F44C19" w:rsidRDefault="00DE462D" w:rsidP="000830D7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37CC9" w14:textId="77777777" w:rsidR="00DE462D" w:rsidRPr="00F44C19" w:rsidRDefault="00DE462D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650080" w:rsidRPr="00F44C19" w14:paraId="3FDD2576" w14:textId="77777777" w:rsidTr="11B772F7">
        <w:trPr>
          <w:trHeight w:val="780"/>
        </w:trPr>
        <w:tc>
          <w:tcPr>
            <w:tcW w:w="233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2F5F790" w14:textId="77777777" w:rsidR="00A11DB8" w:rsidRPr="00F44C19" w:rsidRDefault="00A56E4A" w:rsidP="0085419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lastRenderedPageBreak/>
              <w:t>smíšené obytné všeobecné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126FC6C" w14:textId="77777777" w:rsidR="00445ED3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216</w:t>
            </w:r>
            <w:r w:rsidR="00B43B22" w:rsidRPr="00F44C19">
              <w:rPr>
                <w:rFonts w:ascii="Times New Roman" w:hAnsi="Times New Roman" w:cs="Times New Roman"/>
                <w:color w:val="000000"/>
              </w:rPr>
              <w:t>-</w:t>
            </w:r>
            <w:r w:rsidRPr="00F44C19">
              <w:rPr>
                <w:rFonts w:ascii="Times New Roman" w:hAnsi="Times New Roman" w:cs="Times New Roman"/>
                <w:color w:val="000000"/>
              </w:rPr>
              <w:t>111</w:t>
            </w:r>
            <w:r w:rsidR="00B43B22" w:rsidRPr="00F44C19">
              <w:rPr>
                <w:rFonts w:ascii="Times New Roman" w:hAnsi="Times New Roman" w:cs="Times New Roman"/>
                <w:color w:val="000000"/>
              </w:rPr>
              <w:t>-</w:t>
            </w:r>
            <w:r w:rsidRPr="00F44C19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FAE7C0C" w14:textId="091EF8D0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41D18FA" wp14:editId="1FB6575F">
                  <wp:extent cx="1028571" cy="360000"/>
                  <wp:effectExtent l="0" t="0" r="635" b="2540"/>
                  <wp:docPr id="1796" name="Obrázek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3D9B6C4" w14:textId="67381A1B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09F6B2C" wp14:editId="105FD021">
                  <wp:extent cx="1028571" cy="360000"/>
                  <wp:effectExtent l="0" t="0" r="635" b="2540"/>
                  <wp:docPr id="1797" name="Obrázek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24583C7" w14:textId="4D50F25F" w:rsidR="00445ED3" w:rsidRPr="00F44C19" w:rsidRDefault="001E6816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132DBF9" wp14:editId="772DD218">
                  <wp:extent cx="1028571" cy="360000"/>
                  <wp:effectExtent l="0" t="0" r="635" b="2540"/>
                  <wp:docPr id="322" name="Obráze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8250C0C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1F2F43E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</w:rPr>
              <w:t>smíšené obytné venkovské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090A6E0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229-153-153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85E8344" w14:textId="77646E7E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17A45D4" wp14:editId="7F01DE74">
                  <wp:extent cx="1028571" cy="360000"/>
                  <wp:effectExtent l="0" t="0" r="635" b="2540"/>
                  <wp:docPr id="1800" name="Obrázek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CDEA1C4" w14:textId="61142FB5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D23A15" wp14:editId="1355D5E8">
                  <wp:extent cx="1028571" cy="360000"/>
                  <wp:effectExtent l="0" t="0" r="635" b="2540"/>
                  <wp:docPr id="1801" name="Obrázek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3F0CE3F" w14:textId="3960CB2C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40E9CBD" wp14:editId="0F9FB450">
                  <wp:extent cx="1022673" cy="360000"/>
                  <wp:effectExtent l="0" t="0" r="6350" b="2540"/>
                  <wp:docPr id="331" name="Obráze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D1C9ACA" w14:textId="77777777" w:rsidTr="11B772F7">
        <w:trPr>
          <w:trHeight w:val="642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04BF4F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</w:rPr>
              <w:t xml:space="preserve">smíšené obytné městské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D006716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200-140-150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37FB746" w14:textId="75A9A08E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AB028D7" wp14:editId="6F168E79">
                  <wp:extent cx="1028571" cy="360000"/>
                  <wp:effectExtent l="0" t="0" r="635" b="2540"/>
                  <wp:docPr id="1802" name="Obrázek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5A6B918" w14:textId="738CD310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45DB1B8" wp14:editId="47DB8B2D">
                  <wp:extent cx="1028571" cy="360000"/>
                  <wp:effectExtent l="0" t="0" r="635" b="2540"/>
                  <wp:docPr id="1803" name="Obrázek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8179E32" w14:textId="3315CA09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FFE1E91" wp14:editId="52E7B003">
                  <wp:extent cx="1022673" cy="360000"/>
                  <wp:effectExtent l="0" t="0" r="6350" b="2540"/>
                  <wp:docPr id="335" name="Obrázek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86E9DBF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D6AFAD2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smíšené obytné centrální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C25100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180-100-110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4E57A52" w14:textId="76DD2F23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25047A0" wp14:editId="76E7F2C5">
                  <wp:extent cx="1028571" cy="360000"/>
                  <wp:effectExtent l="0" t="0" r="635" b="2540"/>
                  <wp:docPr id="1804" name="Obrázek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2926D17" w14:textId="69A38CFB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C9D8464" wp14:editId="31CAB856">
                  <wp:extent cx="1028571" cy="360000"/>
                  <wp:effectExtent l="0" t="0" r="635" b="2540"/>
                  <wp:docPr id="1805" name="Obrázek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66FC1E8" w14:textId="4BFEE35A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30ACA04" wp14:editId="3FF4B85F">
                  <wp:extent cx="1022673" cy="360000"/>
                  <wp:effectExtent l="0" t="0" r="6350" b="2540"/>
                  <wp:docPr id="338" name="Obrázek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A0141BA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6A698A2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smíšené obytné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03A3612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225-135-155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4394BB9" w14:textId="4BCE5436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527CFC" wp14:editId="028CAE16">
                  <wp:extent cx="1028571" cy="360000"/>
                  <wp:effectExtent l="0" t="0" r="635" b="2540"/>
                  <wp:docPr id="1806" name="Obrázek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51AC35D" w14:textId="65F4578B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0FC8B37" wp14:editId="389A8F96">
                  <wp:extent cx="1028571" cy="360000"/>
                  <wp:effectExtent l="0" t="0" r="635" b="2540"/>
                  <wp:docPr id="1807" name="Obrázek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EC58161" w14:textId="5A4DDAA8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AFCB2A2" wp14:editId="0B5DB2CB">
                  <wp:extent cx="1022673" cy="360000"/>
                  <wp:effectExtent l="0" t="0" r="6350" b="2540"/>
                  <wp:docPr id="341" name="Obrázek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4BEC154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5D434E17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všeobecná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7A17BA2B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228-189-255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B4E0073" w14:textId="53129674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0455D90" wp14:editId="538B477C">
                  <wp:extent cx="1028571" cy="360000"/>
                  <wp:effectExtent l="0" t="0" r="635" b="2540"/>
                  <wp:docPr id="1808" name="Obrázek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A742D4A" w14:textId="54969A26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C92D31A" wp14:editId="547E384E">
                  <wp:extent cx="1028571" cy="360000"/>
                  <wp:effectExtent l="0" t="0" r="635" b="2540"/>
                  <wp:docPr id="1809" name="Obrázek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55FA7747" w14:textId="69413660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1D33C4F" wp14:editId="5FBD7951">
                  <wp:extent cx="1022673" cy="360000"/>
                  <wp:effectExtent l="0" t="0" r="6350" b="2540"/>
                  <wp:docPr id="344" name="Obrázek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207C1FB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50B6186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silniční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0A9196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255-220-175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23FBE49" w14:textId="67200715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1DC30EA" wp14:editId="00EC7FDB">
                  <wp:extent cx="1028571" cy="360000"/>
                  <wp:effectExtent l="0" t="0" r="635" b="2540"/>
                  <wp:docPr id="1810" name="Obrázek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273CFC2" w14:textId="3CEDDB79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91D1885" wp14:editId="42406B7D">
                  <wp:extent cx="1028571" cy="360000"/>
                  <wp:effectExtent l="0" t="0" r="635" b="2540"/>
                  <wp:docPr id="1811" name="Obrázek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FF62C21" w14:textId="08368A51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28C3430" wp14:editId="37BAF7E5">
                  <wp:extent cx="1022673" cy="360000"/>
                  <wp:effectExtent l="0" t="0" r="6350" b="2540"/>
                  <wp:docPr id="347" name="Obráze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1C61FC5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5EA9ABC6" w14:textId="77777777" w:rsidR="00BA0A36" w:rsidRPr="00F44C19" w:rsidRDefault="392D7C1A" w:rsidP="0085419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doprava nemotorová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E2FB2DB" w14:textId="77777777" w:rsidR="00BA0A36" w:rsidRPr="00F44C19" w:rsidRDefault="00A56E4A" w:rsidP="00854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255-240-210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6ED52EC" w14:textId="613AE3F3" w:rsidR="003F7E17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00465DC" wp14:editId="094A29FE">
                  <wp:extent cx="1028571" cy="360000"/>
                  <wp:effectExtent l="0" t="0" r="635" b="2540"/>
                  <wp:docPr id="1798" name="Obrázek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9931FFF" w14:textId="421E8026" w:rsidR="00BA0A36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466BCAB" wp14:editId="39CDF476">
                  <wp:extent cx="1028571" cy="360000"/>
                  <wp:effectExtent l="0" t="0" r="635" b="2540"/>
                  <wp:docPr id="1799" name="Obrázek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6C3F41A4" w14:textId="570F1F48" w:rsidR="00BA0A36" w:rsidRPr="00F44C19" w:rsidRDefault="003F7E17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587C2F9" wp14:editId="744FAF88">
                  <wp:extent cx="1033864" cy="360000"/>
                  <wp:effectExtent l="0" t="0" r="0" b="2540"/>
                  <wp:docPr id="363" name="Obráze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6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451E8CA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8BDB7B0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drážní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13C9CB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185-105-175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6D55517A" w14:textId="44EB5CBD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C7F4F2B" wp14:editId="3B0420DE">
                  <wp:extent cx="1028571" cy="360000"/>
                  <wp:effectExtent l="0" t="0" r="635" b="2540"/>
                  <wp:docPr id="1812" name="Obrázek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D23A137" w14:textId="43EC56B1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55304AF" wp14:editId="72BDDD08">
                  <wp:extent cx="1028571" cy="360000"/>
                  <wp:effectExtent l="0" t="0" r="635" b="2540"/>
                  <wp:docPr id="1813" name="Obrázek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AECAA66" w14:textId="21F2E7A1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5C32AD8" wp14:editId="4B4F79B5">
                  <wp:extent cx="1022673" cy="360000"/>
                  <wp:effectExtent l="0" t="0" r="6350" b="2540"/>
                  <wp:docPr id="3970" name="Obrázek 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8FC7AA4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55C7024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vodní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646D7FE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247-235-255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6D8E69E" w14:textId="7E4A8501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E0B758D" wp14:editId="02461A5B">
                  <wp:extent cx="1028571" cy="360000"/>
                  <wp:effectExtent l="0" t="0" r="635" b="2540"/>
                  <wp:docPr id="1814" name="Obrázek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3A140FD8" w14:textId="5E62C00C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1199A94" wp14:editId="2A214BF6">
                  <wp:extent cx="1028571" cy="360000"/>
                  <wp:effectExtent l="0" t="0" r="635" b="2540"/>
                  <wp:docPr id="1815" name="Obrázek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EB0A025" w14:textId="59AC9086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DC929BA" wp14:editId="19529173">
                  <wp:extent cx="1022673" cy="360000"/>
                  <wp:effectExtent l="0" t="0" r="6350" b="2540"/>
                  <wp:docPr id="3973" name="Obrázek 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1AED637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8F9BF32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letecká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0289DEE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247-235-255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13F9936" w14:textId="3F646970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5B17F2B" wp14:editId="5D7C5E10">
                  <wp:extent cx="1028571" cy="360000"/>
                  <wp:effectExtent l="0" t="0" r="635" b="2540"/>
                  <wp:docPr id="1817" name="Obrázek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FE5A015" w14:textId="08BC4458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6FF2BD6" wp14:editId="32E209A3">
                  <wp:extent cx="1028571" cy="360000"/>
                  <wp:effectExtent l="0" t="0" r="635" b="2540"/>
                  <wp:docPr id="1819" name="Obrázek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73B1C06" w14:textId="73A5958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A0388CD" wp14:editId="24A41A9C">
                  <wp:extent cx="1022673" cy="360000"/>
                  <wp:effectExtent l="0" t="0" r="6350" b="2540"/>
                  <wp:docPr id="3976" name="Obrázek 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5F521AD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B5CD31F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kombinovaná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31C2F9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247-235-255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B5B94B2" w14:textId="3A4DD936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F53ED62" wp14:editId="349E84F1">
                  <wp:extent cx="1028571" cy="360000"/>
                  <wp:effectExtent l="0" t="0" r="635" b="2540"/>
                  <wp:docPr id="1820" name="Obrázek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4317B" w14:textId="5CFBA82F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80A5E9" wp14:editId="0BCC34BC">
                  <wp:extent cx="1028571" cy="360000"/>
                  <wp:effectExtent l="0" t="0" r="635" b="2540"/>
                  <wp:docPr id="1821" name="Obrázek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5CAF3BB" w14:textId="2AA692F1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D0687D3" wp14:editId="0E9593AE">
                  <wp:extent cx="1022673" cy="360000"/>
                  <wp:effectExtent l="0" t="0" r="6350" b="2540"/>
                  <wp:docPr id="3978" name="Obrázek 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B9FA715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819D466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doprava jiná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1F60BC5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247-235-255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72E5FAE" w14:textId="0D13E5EB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CD98E37" wp14:editId="24E62803">
                  <wp:extent cx="1028571" cy="360000"/>
                  <wp:effectExtent l="0" t="0" r="635" b="2540"/>
                  <wp:docPr id="1822" name="Obrázek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9196B42" w14:textId="3603AD4B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ADE2F39" wp14:editId="6D111E0A">
                  <wp:extent cx="1028571" cy="360000"/>
                  <wp:effectExtent l="0" t="0" r="635" b="2540"/>
                  <wp:docPr id="1823" name="Obrázek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F347CAC" w14:textId="59190D79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B80FB33" wp14:editId="2E31B742">
                  <wp:extent cx="1022673" cy="360000"/>
                  <wp:effectExtent l="0" t="0" r="6350" b="2540"/>
                  <wp:docPr id="3981" name="Obrázek 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DE0C18B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06D986E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technická infrastruktura všeobecná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62182CB2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210-188-212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54778307" w14:textId="5D69A1C9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F98E40C" wp14:editId="634A1867">
                  <wp:extent cx="1028571" cy="360000"/>
                  <wp:effectExtent l="0" t="0" r="635" b="2540"/>
                  <wp:docPr id="1824" name="Obrázek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7EA7FA2" w14:textId="6607DC43" w:rsidR="00A11DB8" w:rsidRPr="00F44C19" w:rsidRDefault="00650080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18EC07E" wp14:editId="06B6793B">
                  <wp:extent cx="1028571" cy="360000"/>
                  <wp:effectExtent l="0" t="0" r="635" b="2540"/>
                  <wp:docPr id="1825" name="Obrázek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4A2F2665" w14:textId="27E5E1E4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D2499DB" wp14:editId="202F3A55">
                  <wp:extent cx="1022673" cy="360000"/>
                  <wp:effectExtent l="0" t="0" r="6350" b="2540"/>
                  <wp:docPr id="3985" name="Obrázek 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0B9F92B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026DA49A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vodní hospodářství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35056C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210-188-212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C1DD7EC" w14:textId="545F078A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BF521F4" wp14:editId="1A8F6654">
                  <wp:extent cx="1028571" cy="360000"/>
                  <wp:effectExtent l="0" t="0" r="635" b="2540"/>
                  <wp:docPr id="1826" name="Obrázek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FF18274" w14:textId="309C88D0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1D83C6A" wp14:editId="4A68D0DE">
                  <wp:extent cx="1028571" cy="360000"/>
                  <wp:effectExtent l="0" t="0" r="635" b="2540"/>
                  <wp:docPr id="1827" name="Obrázek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0F267097" w14:textId="4856A351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2299EF4" wp14:editId="61C3B25B">
                  <wp:extent cx="1022673" cy="360000"/>
                  <wp:effectExtent l="0" t="0" r="6350" b="2540"/>
                  <wp:docPr id="3989" name="Obrázek 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A97AD89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0998B5D3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energetika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28412E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210-188-212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5FD60B0C" w14:textId="792A79CC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9322C3A" wp14:editId="2AB7025C">
                  <wp:extent cx="1028571" cy="360000"/>
                  <wp:effectExtent l="0" t="0" r="635" b="2540"/>
                  <wp:docPr id="1828" name="Obrázek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172B11D" w14:textId="2CDAAAE1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B55BD50" wp14:editId="0939FEC8">
                  <wp:extent cx="1028571" cy="360000"/>
                  <wp:effectExtent l="0" t="0" r="635" b="2540"/>
                  <wp:docPr id="1829" name="Obrázek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180172A4" w14:textId="5CAF2629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D3F5DA9" wp14:editId="12F90153">
                  <wp:extent cx="1022673" cy="360000"/>
                  <wp:effectExtent l="0" t="0" r="6350" b="2540"/>
                  <wp:docPr id="3995" name="Obrázek 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68E0BC3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77E91DD5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elektronické komunikace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452A760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210-188-212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08FDE77F" w14:textId="2C626CC2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F12D286" wp14:editId="53EACA54">
                  <wp:extent cx="1028571" cy="360000"/>
                  <wp:effectExtent l="0" t="0" r="635" b="2540"/>
                  <wp:docPr id="1830" name="Obrázek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FA6B288" w14:textId="691D70B0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E935E2A" wp14:editId="4B76E0BC">
                  <wp:extent cx="1028571" cy="360000"/>
                  <wp:effectExtent l="0" t="0" r="635" b="2540"/>
                  <wp:docPr id="1831" name="Obrázek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091BB226" w14:textId="5521FEE3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9575D25" wp14:editId="179D267E">
                  <wp:extent cx="1022673" cy="360000"/>
                  <wp:effectExtent l="0" t="0" r="6350" b="2540"/>
                  <wp:docPr id="3998" name="Obrázek 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1FC28E8" w14:textId="77777777" w:rsidTr="00527778">
        <w:trPr>
          <w:trHeight w:val="540"/>
        </w:trPr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65F4E9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nakládání s odpady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71438B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210-188-212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390E7A" w14:textId="04582E8B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B3498D6" wp14:editId="34BC9F0F">
                  <wp:extent cx="1028571" cy="360000"/>
                  <wp:effectExtent l="0" t="0" r="635" b="2540"/>
                  <wp:docPr id="1832" name="Obrázek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ED3636" w14:textId="6FA923E0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85B9774" wp14:editId="1023F839">
                  <wp:extent cx="1028571" cy="360000"/>
                  <wp:effectExtent l="0" t="0" r="635" b="2540"/>
                  <wp:docPr id="1833" name="Obrázek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4591EE" w14:textId="21FCCF1D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31E8B03" wp14:editId="05C7D8D2">
                  <wp:extent cx="1022673" cy="360000"/>
                  <wp:effectExtent l="0" t="0" r="6350" b="2540"/>
                  <wp:docPr id="4001" name="Obrázek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56F5777" w14:textId="77777777" w:rsidTr="00527778">
        <w:trPr>
          <w:trHeight w:val="540"/>
        </w:trPr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BA3722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technická infrastruktura jiná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E1C79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210-188-212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B24366" w14:textId="3D83793F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64496B2" wp14:editId="628055EE">
                  <wp:extent cx="1028571" cy="360000"/>
                  <wp:effectExtent l="0" t="0" r="635" b="2540"/>
                  <wp:docPr id="1834" name="Obrázek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D0503C" w14:textId="427556D1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F9936BC" wp14:editId="0425F40A">
                  <wp:extent cx="1028571" cy="360000"/>
                  <wp:effectExtent l="0" t="0" r="635" b="2540"/>
                  <wp:docPr id="1835" name="Obrázek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A2DFC5" w14:textId="1961674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C7DF46D" wp14:editId="7716C14D">
                  <wp:extent cx="1022673" cy="360000"/>
                  <wp:effectExtent l="0" t="0" r="6350" b="2540"/>
                  <wp:docPr id="4004" name="Obrázek 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778" w:rsidRPr="00F44C19" w14:paraId="63A45277" w14:textId="77777777" w:rsidTr="00527778">
        <w:trPr>
          <w:trHeight w:val="628"/>
        </w:trPr>
        <w:tc>
          <w:tcPr>
            <w:tcW w:w="23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F2EC4" w14:textId="77777777" w:rsidR="00527778" w:rsidRPr="00F44C19" w:rsidRDefault="0052777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1D45F" w14:textId="77777777" w:rsidR="00527778" w:rsidRPr="00F44C19" w:rsidRDefault="00527778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CF8B5" w14:textId="77777777" w:rsidR="00527778" w:rsidRPr="00F44C19" w:rsidRDefault="00527778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E25F0" w14:textId="77777777" w:rsidR="00527778" w:rsidRPr="00F44C19" w:rsidRDefault="00527778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232D2" w14:textId="77777777" w:rsidR="00527778" w:rsidRPr="00F44C19" w:rsidRDefault="0052777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650080" w:rsidRPr="00F44C19" w14:paraId="41DA8DDA" w14:textId="77777777" w:rsidTr="00527778">
        <w:trPr>
          <w:trHeight w:val="628"/>
        </w:trPr>
        <w:tc>
          <w:tcPr>
            <w:tcW w:w="233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B7B5455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lastRenderedPageBreak/>
              <w:t>výroba všeobecná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55F347F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111-111-111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06DAA07" w14:textId="3F11D202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19D87F9" wp14:editId="5512512D">
                  <wp:extent cx="1028571" cy="360000"/>
                  <wp:effectExtent l="0" t="0" r="635" b="2540"/>
                  <wp:docPr id="1836" name="Obrázek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A20A9BC" w14:textId="71F5FB25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C95D462" wp14:editId="68733A9B">
                  <wp:extent cx="1028571" cy="360000"/>
                  <wp:effectExtent l="0" t="0" r="635" b="2540"/>
                  <wp:docPr id="1837" name="Obrázek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21C46F1" w14:textId="7FD7C1F2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FEB02CA" wp14:editId="15D6C751">
                  <wp:extent cx="1022673" cy="360000"/>
                  <wp:effectExtent l="0" t="0" r="6350" b="2540"/>
                  <wp:docPr id="4011" name="Obrázek 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686CFC5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7880B93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výroba těžká a energetika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D4F393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145-146-146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6352EE16" w14:textId="698950A5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7BB7B9A" wp14:editId="5B4610EA">
                  <wp:extent cx="1028571" cy="360000"/>
                  <wp:effectExtent l="0" t="0" r="635" b="2540"/>
                  <wp:docPr id="1838" name="Obrázek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F84AC9D" w14:textId="2625676E" w:rsidR="00A11DB8" w:rsidRPr="00F44C19" w:rsidRDefault="00E94525" w:rsidP="006500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923CA33" wp14:editId="6D4BC427">
                  <wp:extent cx="1028571" cy="360000"/>
                  <wp:effectExtent l="0" t="0" r="635" b="2540"/>
                  <wp:docPr id="1839" name="Obrázek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FDEEF16" w14:textId="273E2AC8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F547568" wp14:editId="5628D831">
                  <wp:extent cx="1022673" cy="360000"/>
                  <wp:effectExtent l="0" t="0" r="6350" b="2540"/>
                  <wp:docPr id="4020" name="Obrázek 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36C1067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CDD9BE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výroba lehká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CB38108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175-176-176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D69D0A5" w14:textId="22347640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6CE2EDA" wp14:editId="23BE2A82">
                  <wp:extent cx="1028571" cy="360000"/>
                  <wp:effectExtent l="0" t="0" r="635" b="2540"/>
                  <wp:docPr id="1840" name="Obrázek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F762162" w14:textId="417AECB5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BF795B4" wp14:editId="492B6E1F">
                  <wp:extent cx="1028571" cy="360000"/>
                  <wp:effectExtent l="0" t="0" r="635" b="2540"/>
                  <wp:docPr id="1841" name="Obrázek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1EB8578" w14:textId="1C77BFC6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330E13C" wp14:editId="153D977C">
                  <wp:extent cx="1022673" cy="360000"/>
                  <wp:effectExtent l="0" t="0" r="6350" b="2540"/>
                  <wp:docPr id="4023" name="Obrázek 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55591F5" w14:textId="77777777" w:rsidTr="11B772F7">
        <w:trPr>
          <w:trHeight w:val="642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3BE2806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výroba drobná a služby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112282C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204-208-208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09C1074" w14:textId="3AC5EBE8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4491D7C" wp14:editId="344FBAC6">
                  <wp:extent cx="1028571" cy="360000"/>
                  <wp:effectExtent l="0" t="0" r="635" b="2540"/>
                  <wp:docPr id="1842" name="Obrázek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3E2FFE45" w14:textId="7A3AE0CB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B87EEE6" wp14:editId="6DC5D057">
                  <wp:extent cx="1028571" cy="360000"/>
                  <wp:effectExtent l="0" t="0" r="635" b="2540"/>
                  <wp:docPr id="1843" name="Obrázek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23A6585" w14:textId="76E8B064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A7A6889" wp14:editId="55093453">
                  <wp:extent cx="1022673" cy="360000"/>
                  <wp:effectExtent l="0" t="0" r="6350" b="2540"/>
                  <wp:docPr id="4026" name="Obrázek 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CAB4893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5ECD3A65" w14:textId="3E7580FA" w:rsidR="00A11DB8" w:rsidRPr="00F44C19" w:rsidRDefault="5CF4AB7F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A56E4A" w:rsidRPr="11B772F7">
              <w:rPr>
                <w:rFonts w:ascii="Times New Roman" w:hAnsi="Times New Roman" w:cs="Times New Roman"/>
                <w:color w:val="000000" w:themeColor="text1"/>
              </w:rPr>
              <w:t>kladování</w:t>
            </w:r>
            <w:r w:rsidR="6CCD6D54" w:rsidRPr="11B772F7">
              <w:rPr>
                <w:rFonts w:ascii="Times New Roman" w:hAnsi="Times New Roman" w:cs="Times New Roman"/>
                <w:color w:val="000000" w:themeColor="text1"/>
              </w:rPr>
              <w:t xml:space="preserve"> a </w:t>
            </w:r>
            <w:r w:rsidR="328BE19B" w:rsidRPr="11B772F7">
              <w:rPr>
                <w:rFonts w:ascii="Times New Roman" w:hAnsi="Times New Roman" w:cs="Times New Roman"/>
                <w:color w:val="000000" w:themeColor="text1"/>
              </w:rPr>
              <w:t>logistiky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2461F18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160-161-161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57238C7F" w14:textId="706B45FA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317FEEC" wp14:editId="63BBB520">
                  <wp:extent cx="1028571" cy="360000"/>
                  <wp:effectExtent l="0" t="0" r="635" b="2540"/>
                  <wp:docPr id="1844" name="Obrázek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9D1C77F" w14:textId="32E383F2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B7CAC4F" wp14:editId="5E3AD015">
                  <wp:extent cx="1028571" cy="360000"/>
                  <wp:effectExtent l="0" t="0" r="635" b="2540"/>
                  <wp:docPr id="1845" name="Obrázek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FDF1812" w14:textId="0A421AD6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B09ECA0" wp14:editId="66C77DD4">
                  <wp:extent cx="1022673" cy="360000"/>
                  <wp:effectExtent l="0" t="0" r="6350" b="2540"/>
                  <wp:docPr id="4029" name="Obrázek 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F0D6E3C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20C07A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výroba zemědělská a lesnická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28F03E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190-185-145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395E4D9" w14:textId="3DA68170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10194DE" wp14:editId="2AAFC890">
                  <wp:extent cx="1028571" cy="360000"/>
                  <wp:effectExtent l="0" t="0" r="635" b="2540"/>
                  <wp:docPr id="1846" name="Obrázek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879458D" w14:textId="1DF05613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153C266" wp14:editId="1B3FCA8C">
                  <wp:extent cx="1028571" cy="360000"/>
                  <wp:effectExtent l="0" t="0" r="635" b="2540"/>
                  <wp:docPr id="1847" name="Obrázek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F6E21A4" w14:textId="49B91EFD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1127BB0" wp14:editId="1D1FFD4F">
                  <wp:extent cx="1022673" cy="360000"/>
                  <wp:effectExtent l="0" t="0" r="6350" b="2540"/>
                  <wp:docPr id="384" name="Obráze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3F37BF2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414AF5F3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výroba energie z obnovitelných zdrojů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3CA3262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230-230-220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EFBC1E7" w14:textId="7D526361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EE5AE9D" wp14:editId="43CA8983">
                  <wp:extent cx="1028571" cy="360000"/>
                  <wp:effectExtent l="0" t="0" r="635" b="2540"/>
                  <wp:docPr id="1848" name="Obrázek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B4A8EC4" w14:textId="23A10B27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A6C801C" wp14:editId="054A27BF">
                  <wp:extent cx="1028571" cy="360000"/>
                  <wp:effectExtent l="0" t="0" r="635" b="2540"/>
                  <wp:docPr id="1849" name="Obrázek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653B27F" w14:textId="54602F5E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BD092D9" wp14:editId="0B9E7A5C">
                  <wp:extent cx="1022673" cy="360000"/>
                  <wp:effectExtent l="0" t="0" r="6350" b="2540"/>
                  <wp:docPr id="420" name="Obrázek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F72ECB2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7EE6A32A" w14:textId="304A27DA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výroba </w:t>
            </w:r>
            <w:r w:rsidR="00032669" w:rsidRPr="00F44C19">
              <w:rPr>
                <w:rFonts w:ascii="Times New Roman" w:hAnsi="Times New Roman" w:cs="Times New Roman"/>
                <w:color w:val="000000"/>
              </w:rPr>
              <w:t>a skladování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10E818F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167-167-167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548D3C2A" w14:textId="62FDA1B7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15DA028" wp14:editId="55E7B1BB">
                  <wp:extent cx="1028571" cy="360000"/>
                  <wp:effectExtent l="0" t="0" r="635" b="2540"/>
                  <wp:docPr id="1850" name="Obrázek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94A02C8" w14:textId="09AAAB93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B56708D" wp14:editId="2973D7CD">
                  <wp:extent cx="1028571" cy="360000"/>
                  <wp:effectExtent l="0" t="0" r="635" b="2540"/>
                  <wp:docPr id="1851" name="Obrázek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7597F3C" w14:textId="5929AACD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D7B3DCE" wp14:editId="5BFEF6A7">
                  <wp:extent cx="1022673" cy="360000"/>
                  <wp:effectExtent l="0" t="0" r="6350" b="2540"/>
                  <wp:docPr id="423" name="Obrázek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A9F6561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76EF68F0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smíšené výrobní 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999BE3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160-160-185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A223324" w14:textId="1458DD03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DC556E0" wp14:editId="4DCF06E4">
                  <wp:extent cx="1028571" cy="360000"/>
                  <wp:effectExtent l="0" t="0" r="635" b="2540"/>
                  <wp:docPr id="1852" name="Obrázek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D10E803" w14:textId="37D6A268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90B9111" wp14:editId="7A54462E">
                  <wp:extent cx="1028571" cy="360000"/>
                  <wp:effectExtent l="0" t="0" r="635" b="2540"/>
                  <wp:docPr id="1853" name="Obrázek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CA17F59" w14:textId="468A1E85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8CD51E5" wp14:editId="27CB9A81">
                  <wp:extent cx="1022673" cy="360000"/>
                  <wp:effectExtent l="0" t="0" r="6350" b="2540"/>
                  <wp:docPr id="426" name="Obrázek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3844D26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001113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smíšené výrobní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3FED9DB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160-160-185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2F85CBC" w14:textId="597BF2A4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66B5109" wp14:editId="1BDDA5A6">
                  <wp:extent cx="1028571" cy="360000"/>
                  <wp:effectExtent l="0" t="0" r="635" b="2540"/>
                  <wp:docPr id="1854" name="Obrázek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D0A5848" w14:textId="1E18AB7E" w:rsidR="00A11DB8" w:rsidRPr="00F44C19" w:rsidRDefault="00E94525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0CE28A3" wp14:editId="33D98AD1">
                  <wp:extent cx="1028571" cy="360000"/>
                  <wp:effectExtent l="0" t="0" r="635" b="2540"/>
                  <wp:docPr id="1855" name="Obrázek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0E9C702" w14:textId="05D72F64" w:rsidR="00A11DB8" w:rsidRPr="00F44C19" w:rsidRDefault="00FB7BC8" w:rsidP="006C7D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4238087" wp14:editId="5106800D">
                  <wp:extent cx="1022673" cy="360000"/>
                  <wp:effectExtent l="0" t="0" r="6350" b="2540"/>
                  <wp:docPr id="429" name="Obrázek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2F82456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35909833" w14:textId="77777777" w:rsidR="00A11DB8" w:rsidRPr="00F44C19" w:rsidRDefault="490B7BBA" w:rsidP="00777B9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vodní a vodohospodářské 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72BBDDD" w14:textId="77777777" w:rsidR="00A11DB8" w:rsidRPr="00F44C19" w:rsidRDefault="00A56E4A" w:rsidP="00777B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80-240-255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341F78E4" w14:textId="6F318E28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EF1853F" wp14:editId="6F011C4D">
                  <wp:extent cx="1028571" cy="360000"/>
                  <wp:effectExtent l="0" t="0" r="635" b="254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66D7FBF" w14:textId="170A6C3D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B73E50D" wp14:editId="6D562F1A">
                  <wp:extent cx="1028571" cy="360000"/>
                  <wp:effectExtent l="0" t="0" r="635" b="254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21CA8FB7" w14:textId="7294677F" w:rsidR="00A11DB8" w:rsidRPr="00F44C19" w:rsidRDefault="00FB7BC8" w:rsidP="00777B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794D600" wp14:editId="03E2B4B1">
                  <wp:extent cx="1022673" cy="360000"/>
                  <wp:effectExtent l="0" t="0" r="6350" b="2540"/>
                  <wp:docPr id="432" name="Obrázek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2CFA4B1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496F4AC" w14:textId="68FF4F53" w:rsidR="00A11DB8" w:rsidRPr="00F44C19" w:rsidRDefault="00587718" w:rsidP="006055C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v</w:t>
            </w:r>
            <w:r w:rsidR="00A56E4A" w:rsidRPr="00F44C19">
              <w:rPr>
                <w:rFonts w:ascii="Times New Roman" w:hAnsi="Times New Roman" w:cs="Times New Roman"/>
                <w:color w:val="000000"/>
              </w:rPr>
              <w:t xml:space="preserve">odní a </w:t>
            </w:r>
            <w:r w:rsidRPr="00F44C19">
              <w:rPr>
                <w:rFonts w:ascii="Times New Roman" w:hAnsi="Times New Roman" w:cs="Times New Roman"/>
                <w:color w:val="000000"/>
              </w:rPr>
              <w:t xml:space="preserve">vodních </w:t>
            </w:r>
            <w:r w:rsidR="00A56E4A" w:rsidRPr="00F44C19">
              <w:rPr>
                <w:rFonts w:ascii="Times New Roman" w:hAnsi="Times New Roman" w:cs="Times New Roman"/>
                <w:color w:val="000000"/>
              </w:rPr>
              <w:t>tok</w:t>
            </w:r>
            <w:r w:rsidRPr="00F44C19">
              <w:rPr>
                <w:rFonts w:ascii="Times New Roman" w:hAnsi="Times New Roman" w:cs="Times New Roman"/>
                <w:color w:val="000000"/>
              </w:rPr>
              <w:t>ů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E354706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107-235-255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CF2712A" w14:textId="4504D03F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ECCAF10" wp14:editId="34BE2AD2">
                  <wp:extent cx="1028571" cy="360000"/>
                  <wp:effectExtent l="0" t="0" r="635" b="254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BEC5D1A" w14:textId="16C13ECE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F3C8EC4" wp14:editId="04B1A033">
                  <wp:extent cx="1028571" cy="360000"/>
                  <wp:effectExtent l="0" t="0" r="635" b="254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5BCB099" w14:textId="49ADF31A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5C9F8E9" wp14:editId="105EFEF4">
                  <wp:extent cx="1022673" cy="360000"/>
                  <wp:effectExtent l="0" t="0" r="6350" b="2540"/>
                  <wp:docPr id="443" name="Obráze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FFC0B2D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2EDDC3E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vodohospodářské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A26E40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151-243-255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5105DE04" w14:textId="06D58E11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B41180B" wp14:editId="167A241F">
                  <wp:extent cx="1028571" cy="360000"/>
                  <wp:effectExtent l="0" t="0" r="635" b="254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9232F9E" w14:textId="7B70EECF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2992DA7" wp14:editId="7031E909">
                  <wp:extent cx="1028571" cy="360000"/>
                  <wp:effectExtent l="0" t="0" r="635" b="254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5E6BD62" w14:textId="6D195AA5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1F2FFF2" wp14:editId="1251CD32">
                  <wp:extent cx="1022673" cy="360000"/>
                  <wp:effectExtent l="0" t="0" r="6350" b="2540"/>
                  <wp:docPr id="4032" name="Obrázek 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25E1F98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345AE7E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vodní a vodohospodářské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343D60A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193-243-255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C77154C" w14:textId="15BBF2BD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A52CAC0" wp14:editId="086AFE63">
                  <wp:extent cx="1028571" cy="360000"/>
                  <wp:effectExtent l="0" t="0" r="635" b="254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F790961" w14:textId="495B4323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9B7701E" wp14:editId="3BFFC9B3">
                  <wp:extent cx="1028571" cy="360000"/>
                  <wp:effectExtent l="0" t="0" r="635" b="2540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169C958" w14:textId="01C3FFDA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5DF6DA2" wp14:editId="677D852A">
                  <wp:extent cx="1022673" cy="360000"/>
                  <wp:effectExtent l="0" t="0" r="6350" b="2540"/>
                  <wp:docPr id="4034" name="Obrázek 4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ABDCD0F" w14:textId="77777777" w:rsidTr="11B772F7">
        <w:trPr>
          <w:trHeight w:val="512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5FEECFE7" w14:textId="77777777" w:rsidR="00A11DB8" w:rsidRPr="00F44C19" w:rsidRDefault="00A56E4A" w:rsidP="006C7D0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zemědělské 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7AAA7E8" w14:textId="77777777" w:rsidR="00A11DB8" w:rsidRPr="00F44C19" w:rsidRDefault="00A56E4A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255-249-198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8F86B11" w14:textId="50CED59D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3B3C036" wp14:editId="04F49D19">
                  <wp:extent cx="1028571" cy="360000"/>
                  <wp:effectExtent l="0" t="0" r="635" b="254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D30215A" w14:textId="2966D00F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FC29454" wp14:editId="591A1343">
                  <wp:extent cx="1028571" cy="360000"/>
                  <wp:effectExtent l="0" t="0" r="635" b="254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A7C39B0" w14:textId="5DE5FFBA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927BD4" wp14:editId="1CA571BF">
                  <wp:extent cx="1022673" cy="360000"/>
                  <wp:effectExtent l="0" t="0" r="6350" b="2540"/>
                  <wp:docPr id="4037" name="Obrázek 4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DD717F4" w14:textId="77777777" w:rsidTr="11B772F7">
        <w:trPr>
          <w:trHeight w:val="484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E709429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orná půda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FF0CF5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255-245-220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544E623E" w14:textId="671144BC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D738413" wp14:editId="74A19F9C">
                  <wp:extent cx="1028571" cy="360000"/>
                  <wp:effectExtent l="0" t="0" r="635" b="254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1BBC43" w14:textId="0E9427AB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C6EB57E" wp14:editId="62F7226A">
                  <wp:extent cx="1028571" cy="360000"/>
                  <wp:effectExtent l="0" t="0" r="635" b="254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9124B13" w14:textId="2B5158C5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7A67C51" wp14:editId="68FBF854">
                  <wp:extent cx="1022673" cy="360000"/>
                  <wp:effectExtent l="0" t="0" r="6350" b="2540"/>
                  <wp:docPr id="4040" name="Obrázek 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D4AB285" w14:textId="77777777" w:rsidTr="11B772F7">
        <w:trPr>
          <w:trHeight w:val="484"/>
        </w:trPr>
        <w:tc>
          <w:tcPr>
            <w:tcW w:w="2334" w:type="dxa"/>
            <w:gridSpan w:val="2"/>
            <w:shd w:val="clear" w:color="auto" w:fill="auto"/>
            <w:vAlign w:val="center"/>
          </w:tcPr>
          <w:p w14:paraId="3FBED5BD" w14:textId="77777777" w:rsidR="00654280" w:rsidRPr="00F44C19" w:rsidRDefault="392D7C1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trvalé travní porosty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171A954B" w14:textId="77777777" w:rsidR="00654280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237-244-194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71DE2BB8" w14:textId="6F95B7D0" w:rsidR="00654280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2FD66C3" wp14:editId="32805155">
                  <wp:extent cx="1028571" cy="360000"/>
                  <wp:effectExtent l="0" t="0" r="635" b="254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3402B00" w14:textId="35F6C51F" w:rsidR="00654280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AA5CFE7" wp14:editId="56168E17">
                  <wp:extent cx="1028571" cy="360000"/>
                  <wp:effectExtent l="0" t="0" r="635" b="254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7FBE9442" w14:textId="0B4CC7F6" w:rsidR="00654280" w:rsidRPr="00F44C19" w:rsidRDefault="0000749A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EFF19E2" wp14:editId="6B90B782">
                  <wp:extent cx="1028571" cy="360000"/>
                  <wp:effectExtent l="0" t="0" r="635" b="2540"/>
                  <wp:docPr id="4043" name="Obrázek 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88516D9" w14:textId="77777777" w:rsidTr="11B772F7">
        <w:trPr>
          <w:trHeight w:val="487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45AF6C9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trvalé kultury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5E683C5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255-225-120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75A1A5F" w14:textId="34934B83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BB29544" wp14:editId="0DA49358">
                  <wp:extent cx="1028571" cy="360000"/>
                  <wp:effectExtent l="0" t="0" r="635" b="254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6B28774" w14:textId="2F765244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FB975D1" wp14:editId="0465A82B">
                  <wp:extent cx="1028571" cy="360000"/>
                  <wp:effectExtent l="0" t="0" r="635" b="254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A0337EB" w14:textId="1F93B986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80745CF" wp14:editId="4A0E0E62">
                  <wp:extent cx="1022673" cy="360000"/>
                  <wp:effectExtent l="0" t="0" r="6350" b="2540"/>
                  <wp:docPr id="4046" name="Obrázek 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04DAF74" w14:textId="77777777" w:rsidTr="11B772F7">
        <w:trPr>
          <w:trHeight w:val="493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4CA72ED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zemědělské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5A7BDC0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255-240-170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0F272573" w14:textId="074FB46E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79B465E" wp14:editId="760E213A">
                  <wp:extent cx="1028571" cy="360000"/>
                  <wp:effectExtent l="0" t="0" r="635" b="254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BD4772E" w14:textId="08AB8A1D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A65E8EB" wp14:editId="16A3F456">
                  <wp:extent cx="1028571" cy="360000"/>
                  <wp:effectExtent l="0" t="0" r="635" b="254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0ED07B6" w14:textId="62737EE9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7C8B6D5" wp14:editId="6A1AF619">
                  <wp:extent cx="1022673" cy="360000"/>
                  <wp:effectExtent l="0" t="0" r="6350" b="2540"/>
                  <wp:docPr id="4049" name="Obrázek 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475D370" w14:textId="77777777" w:rsidTr="11B772F7">
        <w:trPr>
          <w:trHeight w:val="77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F50C2EB" w14:textId="77777777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lastRenderedPageBreak/>
              <w:t>lesní 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85279A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106-176-133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F12C68E" w14:textId="022DF69E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0E74D12" wp14:editId="3991B973">
                  <wp:extent cx="1028571" cy="360000"/>
                  <wp:effectExtent l="0" t="0" r="635" b="254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E57EDDC" w14:textId="60B7A1C9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129E155" wp14:editId="43E37658">
                  <wp:extent cx="1028571" cy="360000"/>
                  <wp:effectExtent l="0" t="0" r="635" b="254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E4CD434" w14:textId="1840ED5B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5A4CCB1" wp14:editId="7E4D947D">
                  <wp:extent cx="1022673" cy="360000"/>
                  <wp:effectExtent l="0" t="0" r="6350" b="2540"/>
                  <wp:docPr id="4052" name="Obrázek 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3248011" w14:textId="77777777" w:rsidTr="11B772F7">
        <w:trPr>
          <w:trHeight w:val="540"/>
        </w:trPr>
        <w:tc>
          <w:tcPr>
            <w:tcW w:w="604" w:type="dxa"/>
            <w:vMerge w:val="restart"/>
            <w:shd w:val="clear" w:color="auto" w:fill="auto"/>
            <w:textDirection w:val="btLr"/>
            <w:vAlign w:val="center"/>
            <w:hideMark/>
          </w:tcPr>
          <w:p w14:paraId="173D55F8" w14:textId="77777777" w:rsidR="00A11DB8" w:rsidRPr="00F44C19" w:rsidRDefault="490B7BB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další členění</w:t>
            </w: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2717BC40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hospodářské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49D9CB8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106-176-133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D9224E6" w14:textId="0FF9E2C3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1F82E22" wp14:editId="21B23779">
                  <wp:extent cx="1028571" cy="360000"/>
                  <wp:effectExtent l="0" t="0" r="635" b="2540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A9E4E2B" w14:textId="00A9C020" w:rsidR="00A11DB8" w:rsidRPr="00F44C19" w:rsidRDefault="00D15CBB" w:rsidP="00E945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E29BEDF" wp14:editId="6DF6704C">
                  <wp:extent cx="1028571" cy="360000"/>
                  <wp:effectExtent l="0" t="0" r="635" b="2540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6298D75" w14:textId="38C73210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D5AA1B5" wp14:editId="48FA8BB9">
                  <wp:extent cx="1022673" cy="360000"/>
                  <wp:effectExtent l="0" t="0" r="6350" b="2540"/>
                  <wp:docPr id="4055" name="Obrázek 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197339E" w14:textId="77777777" w:rsidTr="11B772F7">
        <w:trPr>
          <w:trHeight w:val="540"/>
        </w:trPr>
        <w:tc>
          <w:tcPr>
            <w:tcW w:w="604" w:type="dxa"/>
            <w:vMerge/>
            <w:vAlign w:val="center"/>
          </w:tcPr>
          <w:p w14:paraId="3A51FFB7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76CBECC3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ochranné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0846FA84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106-176-133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26054F3B" w14:textId="60D11242" w:rsidR="00A11DB8" w:rsidRPr="00F44C19" w:rsidRDefault="00D15CBB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DD151E0" wp14:editId="4D4F4C52">
                  <wp:extent cx="1028571" cy="360000"/>
                  <wp:effectExtent l="0" t="0" r="635" b="2540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4BD4388" w14:textId="593D90C0" w:rsidR="00A11DB8" w:rsidRPr="00F44C19" w:rsidRDefault="00D15CBB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7CE354E" wp14:editId="1CEEB0D2">
                  <wp:extent cx="1028571" cy="360000"/>
                  <wp:effectExtent l="0" t="0" r="635" b="2540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14:paraId="5BD47B9E" w14:textId="765C8737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27D414C" wp14:editId="4A3EE3BD">
                  <wp:extent cx="1022673" cy="360000"/>
                  <wp:effectExtent l="0" t="0" r="6350" b="2540"/>
                  <wp:docPr id="4058" name="Obrázek 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089FA4B" w14:textId="77777777" w:rsidTr="11B772F7">
        <w:trPr>
          <w:trHeight w:val="642"/>
        </w:trPr>
        <w:tc>
          <w:tcPr>
            <w:tcW w:w="604" w:type="dxa"/>
            <w:vMerge/>
            <w:vAlign w:val="center"/>
            <w:hideMark/>
          </w:tcPr>
          <w:p w14:paraId="20A3F85C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4D7BB199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zvláštního určení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D590733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106-176-133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7B75EBC4" w14:textId="60825CB1" w:rsidR="00A11DB8" w:rsidRPr="00F44C19" w:rsidRDefault="00D15CBB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5FD6A7E" wp14:editId="2F2A6744">
                  <wp:extent cx="1028571" cy="360000"/>
                  <wp:effectExtent l="0" t="0" r="635" b="254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5E2BFE7" w14:textId="20046F6B" w:rsidR="00A11DB8" w:rsidRPr="00F44C19" w:rsidRDefault="00D15CBB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D562BCA" wp14:editId="457FF861">
                  <wp:extent cx="1028571" cy="360000"/>
                  <wp:effectExtent l="0" t="0" r="635" b="254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6E8EAF2" w14:textId="1EAF1032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EED2A9B" wp14:editId="0B883795">
                  <wp:extent cx="1022673" cy="360000"/>
                  <wp:effectExtent l="0" t="0" r="6350" b="2540"/>
                  <wp:docPr id="4061" name="Obrázek 4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527693E3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4853C173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lesní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0312714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106-176-133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08B50874" w14:textId="74D0BF79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04D53C7" wp14:editId="12A62B2E">
                  <wp:extent cx="1028571" cy="360000"/>
                  <wp:effectExtent l="0" t="0" r="635" b="254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41209FB" w14:textId="55F48661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AFC1D61" wp14:editId="39443CA7">
                  <wp:extent cx="1028571" cy="360000"/>
                  <wp:effectExtent l="0" t="0" r="635" b="254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6315B2BB" w14:textId="0C496587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0A3A4C0" wp14:editId="50F45D06">
                  <wp:extent cx="1022673" cy="360000"/>
                  <wp:effectExtent l="0" t="0" r="6350" b="2540"/>
                  <wp:docPr id="4064" name="Obrázek 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4D26B16F" w14:textId="77777777" w:rsidTr="11B772F7">
        <w:trPr>
          <w:trHeight w:val="531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A145125" w14:textId="77777777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přírodní 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879BE92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160-210-160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190E7D8" w14:textId="064F2CA1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32DF2AB" wp14:editId="17ED3B5B">
                  <wp:extent cx="1028571" cy="360000"/>
                  <wp:effectExtent l="0" t="0" r="635" b="254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F1B0629" w14:textId="781877F5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8C7E713" wp14:editId="720D1983">
                  <wp:extent cx="1028571" cy="360000"/>
                  <wp:effectExtent l="0" t="0" r="635" b="2540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AC831AD" w14:textId="3DDA1384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C57C468" wp14:editId="0E16940A">
                  <wp:extent cx="1022673" cy="360000"/>
                  <wp:effectExtent l="0" t="0" r="6350" b="2540"/>
                  <wp:docPr id="4067" name="Obrázek 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63471C0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6071C544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přírodní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7A9A8A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160-210-160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2B7FE8A" w14:textId="33128297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3243844" wp14:editId="5D0AE3E2">
                  <wp:extent cx="1028571" cy="360000"/>
                  <wp:effectExtent l="0" t="0" r="635" b="2540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37ACAEE1" w14:textId="220D366C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942C22D" wp14:editId="4169A557">
                  <wp:extent cx="1028571" cy="360000"/>
                  <wp:effectExtent l="0" t="0" r="635" b="254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6BDB0CC" w14:textId="09A64157" w:rsidR="00A11DB8" w:rsidRPr="00F44C19" w:rsidRDefault="00504968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F6E6DAD" wp14:editId="0A7255CD">
                  <wp:extent cx="1022673" cy="360000"/>
                  <wp:effectExtent l="0" t="0" r="6350" b="2540"/>
                  <wp:docPr id="4070" name="Obrázek 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28DCFA1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4FCC578" w14:textId="2277948E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 xml:space="preserve">smíšené </w:t>
            </w:r>
            <w:r w:rsidR="031206BA" w:rsidRPr="11B772F7">
              <w:rPr>
                <w:rFonts w:ascii="Times New Roman" w:hAnsi="Times New Roman" w:cs="Times New Roman"/>
              </w:rPr>
              <w:t xml:space="preserve">krajinné </w:t>
            </w:r>
            <w:r w:rsidRPr="11B772F7">
              <w:rPr>
                <w:rFonts w:ascii="Times New Roman" w:hAnsi="Times New Roman" w:cs="Times New Roman"/>
              </w:rPr>
              <w:t>všeobecné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030439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069DDE23" w14:textId="37A60F63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EFB066B" wp14:editId="327D6880">
                  <wp:extent cx="1028571" cy="360000"/>
                  <wp:effectExtent l="0" t="0" r="635" b="254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F95F1" w14:textId="328EA850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80EA05F" wp14:editId="69B843C2">
                  <wp:extent cx="1028571" cy="360000"/>
                  <wp:effectExtent l="0" t="0" r="635" b="254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B082559" w14:textId="239A2158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501D4AC" wp14:editId="324888C0">
                  <wp:extent cx="1022673" cy="360000"/>
                  <wp:effectExtent l="0" t="0" r="6350" b="2540"/>
                  <wp:docPr id="4073" name="Obrázek 4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E38CCC7" w14:textId="77777777" w:rsidTr="11B772F7">
        <w:trPr>
          <w:trHeight w:val="540"/>
        </w:trPr>
        <w:tc>
          <w:tcPr>
            <w:tcW w:w="604" w:type="dxa"/>
            <w:vMerge w:val="restart"/>
            <w:shd w:val="clear" w:color="auto" w:fill="auto"/>
            <w:textDirection w:val="btLr"/>
            <w:vAlign w:val="center"/>
            <w:hideMark/>
          </w:tcPr>
          <w:p w14:paraId="1563168D" w14:textId="54B0A919" w:rsidR="00A11DB8" w:rsidRPr="00F44C19" w:rsidRDefault="490B7BB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 xml:space="preserve">další </w:t>
            </w:r>
            <w:r w:rsidRPr="00F44C19">
              <w:rPr>
                <w:rFonts w:ascii="Times New Roman" w:hAnsi="Times New Roman" w:cs="Times New Roman"/>
                <w:color w:val="000000" w:themeColor="text1"/>
              </w:rPr>
              <w:t>členění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564E882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erozně ohrožené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5B388011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2195F8E6" w14:textId="378B5FB7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42CC8DD" wp14:editId="067BCE9B">
                  <wp:extent cx="1028571" cy="360000"/>
                  <wp:effectExtent l="0" t="0" r="635" b="2540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17A588A" w14:textId="0C0E836B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D8BA9F1" wp14:editId="691BA6E3">
                  <wp:extent cx="1028571" cy="360000"/>
                  <wp:effectExtent l="0" t="0" r="635" b="254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1DA35677" w14:textId="7E1B982C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8495426" wp14:editId="002DD7D4">
                  <wp:extent cx="1022673" cy="360000"/>
                  <wp:effectExtent l="0" t="0" r="6350" b="2540"/>
                  <wp:docPr id="4076" name="Obrázek 4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1600C2C" w14:textId="77777777" w:rsidTr="11B772F7">
        <w:trPr>
          <w:trHeight w:val="540"/>
        </w:trPr>
        <w:tc>
          <w:tcPr>
            <w:tcW w:w="604" w:type="dxa"/>
            <w:vMerge/>
            <w:vAlign w:val="center"/>
            <w:hideMark/>
          </w:tcPr>
          <w:p w14:paraId="0414B4F4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296EB322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kulturně-historické zájmy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16DAE590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66A5805B" w14:textId="2419C8E5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3CE1DDE" wp14:editId="0F2151D0">
                  <wp:extent cx="1028571" cy="360000"/>
                  <wp:effectExtent l="0" t="0" r="635" b="254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63A01FD" w14:textId="2E4908FA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9DB025A" wp14:editId="7B50663B">
                  <wp:extent cx="1028571" cy="360000"/>
                  <wp:effectExtent l="0" t="0" r="635" b="254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A6B4C6F" w14:textId="00A52F60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8392476" wp14:editId="6338943D">
                  <wp:extent cx="1022673" cy="360000"/>
                  <wp:effectExtent l="0" t="0" r="6350" b="2540"/>
                  <wp:docPr id="4079" name="Obrázek 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28DFADC" w14:textId="77777777" w:rsidTr="11B772F7">
        <w:trPr>
          <w:trHeight w:val="540"/>
        </w:trPr>
        <w:tc>
          <w:tcPr>
            <w:tcW w:w="604" w:type="dxa"/>
            <w:vMerge/>
            <w:vAlign w:val="center"/>
            <w:hideMark/>
          </w:tcPr>
          <w:p w14:paraId="0CBFE9A0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3972597F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lesnictví extenzivní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2E023B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1BC727BB" w14:textId="02DF5F2B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647C766" wp14:editId="05BF86BD">
                  <wp:extent cx="1028571" cy="360000"/>
                  <wp:effectExtent l="0" t="0" r="635" b="2540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24BFB56" w14:textId="27FC66F9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7D353CC" wp14:editId="7077C63A">
                  <wp:extent cx="1028571" cy="360000"/>
                  <wp:effectExtent l="0" t="0" r="635" b="2540"/>
                  <wp:docPr id="126" name="Obráze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77F5FA3D" w14:textId="79CE878E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DC99B1A" wp14:editId="7A500F55">
                  <wp:extent cx="1022673" cy="360000"/>
                  <wp:effectExtent l="0" t="0" r="6350" b="2540"/>
                  <wp:docPr id="4082" name="Obrázek 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4DD5DB9" w14:textId="77777777" w:rsidTr="11B772F7">
        <w:trPr>
          <w:trHeight w:val="540"/>
        </w:trPr>
        <w:tc>
          <w:tcPr>
            <w:tcW w:w="604" w:type="dxa"/>
            <w:vMerge/>
            <w:vAlign w:val="center"/>
            <w:hideMark/>
          </w:tcPr>
          <w:p w14:paraId="0BDD97C7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4F145634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ochrana proti ohrožení území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5A3BE97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4778A5F7" w14:textId="508E13C9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956EA81" wp14:editId="66E49A4F">
                  <wp:extent cx="1028571" cy="360000"/>
                  <wp:effectExtent l="0" t="0" r="635" b="2540"/>
                  <wp:docPr id="4127" name="Obrázek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A83DADB" w14:textId="282B76D2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2FFFD12" wp14:editId="53FDE2F2">
                  <wp:extent cx="1028571" cy="360000"/>
                  <wp:effectExtent l="0" t="0" r="635" b="2540"/>
                  <wp:docPr id="4128" name="Obrázek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F6FF381" w14:textId="4CA64339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24D2C7C" wp14:editId="75B07500">
                  <wp:extent cx="1022673" cy="360000"/>
                  <wp:effectExtent l="0" t="0" r="6350" b="2540"/>
                  <wp:docPr id="4085" name="Obrázek 4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15CF6ABF" w14:textId="77777777" w:rsidTr="11B772F7">
        <w:trPr>
          <w:trHeight w:val="540"/>
        </w:trPr>
        <w:tc>
          <w:tcPr>
            <w:tcW w:w="604" w:type="dxa"/>
            <w:vMerge/>
            <w:vAlign w:val="center"/>
            <w:hideMark/>
          </w:tcPr>
          <w:p w14:paraId="6B617572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14E37E58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přírodní priority 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7672A70B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277F503A" w14:textId="5A332B85" w:rsidR="00A11DB8" w:rsidRPr="00F44C19" w:rsidRDefault="00886D6D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BAADF35" wp14:editId="78961FDA">
                  <wp:extent cx="1028571" cy="360000"/>
                  <wp:effectExtent l="0" t="0" r="635" b="2540"/>
                  <wp:docPr id="4158" name="Obrázek 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5A358507" w14:textId="04F1E15A" w:rsidR="00A11DB8" w:rsidRPr="00F44C19" w:rsidRDefault="00886D6D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EE9A39F" wp14:editId="4628111A">
                  <wp:extent cx="1028571" cy="360000"/>
                  <wp:effectExtent l="0" t="0" r="635" b="2540"/>
                  <wp:docPr id="4159" name="Obrázek 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23D5414" w14:textId="3507723B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976C440" wp14:editId="6C53A5FC">
                  <wp:extent cx="1022673" cy="360000"/>
                  <wp:effectExtent l="0" t="0" r="6350" b="2540"/>
                  <wp:docPr id="4088" name="Obrázek 4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65EBB61B" w14:textId="77777777" w:rsidTr="11B772F7">
        <w:trPr>
          <w:trHeight w:val="540"/>
        </w:trPr>
        <w:tc>
          <w:tcPr>
            <w:tcW w:w="604" w:type="dxa"/>
            <w:vMerge/>
            <w:vAlign w:val="center"/>
            <w:hideMark/>
          </w:tcPr>
          <w:p w14:paraId="513ECEF1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7195DE2C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rekreace nepobytová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D792A0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C4E4C0C" w14:textId="3208BBB9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4167C48" wp14:editId="3DAA81FD">
                  <wp:extent cx="1028571" cy="360000"/>
                  <wp:effectExtent l="0" t="0" r="635" b="2540"/>
                  <wp:docPr id="4140" name="Obrázek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2C84BB6" w14:textId="066A03C4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C1F34EB" wp14:editId="443DF67C">
                  <wp:extent cx="1028571" cy="360000"/>
                  <wp:effectExtent l="0" t="0" r="635" b="2540"/>
                  <wp:docPr id="4141" name="Obrázek 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090D7FC7" w14:textId="05058D54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7B5F482" wp14:editId="1A720E46">
                  <wp:extent cx="1022673" cy="360000"/>
                  <wp:effectExtent l="0" t="0" r="6350" b="2540"/>
                  <wp:docPr id="4091" name="Obrázek 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FC00CE2" w14:textId="77777777" w:rsidTr="11B772F7">
        <w:trPr>
          <w:trHeight w:val="540"/>
        </w:trPr>
        <w:tc>
          <w:tcPr>
            <w:tcW w:w="604" w:type="dxa"/>
            <w:vMerge/>
            <w:vAlign w:val="center"/>
            <w:hideMark/>
          </w:tcPr>
          <w:p w14:paraId="1EB60838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48662116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 xml:space="preserve">sportovní využití 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110338B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35961A36" w14:textId="7D19CF52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23383F5" wp14:editId="6D5A41EA">
                  <wp:extent cx="1028571" cy="360000"/>
                  <wp:effectExtent l="0" t="0" r="635" b="2540"/>
                  <wp:docPr id="4138" name="Obrázek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A7864BB" w14:textId="596C0950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0AE3215" wp14:editId="55C4184F">
                  <wp:extent cx="1028571" cy="360000"/>
                  <wp:effectExtent l="0" t="0" r="635" b="2540"/>
                  <wp:docPr id="4139" name="Obrázek 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7BD2EFA" w14:textId="6DF1E4AC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49922D2" wp14:editId="61D9BFFB">
                  <wp:extent cx="1022673" cy="360000"/>
                  <wp:effectExtent l="0" t="0" r="6350" b="2540"/>
                  <wp:docPr id="4094" name="Obrázek 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5A04117" w14:textId="77777777" w:rsidTr="11B772F7">
        <w:trPr>
          <w:trHeight w:val="523"/>
        </w:trPr>
        <w:tc>
          <w:tcPr>
            <w:tcW w:w="604" w:type="dxa"/>
            <w:vMerge/>
            <w:vAlign w:val="center"/>
            <w:hideMark/>
          </w:tcPr>
          <w:p w14:paraId="55BAE855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7E6FE17D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vodohospodářské zájmy</w:t>
            </w:r>
          </w:p>
        </w:tc>
        <w:tc>
          <w:tcPr>
            <w:tcW w:w="1312" w:type="dxa"/>
            <w:shd w:val="clear" w:color="auto" w:fill="auto"/>
            <w:noWrap/>
            <w:vAlign w:val="center"/>
          </w:tcPr>
          <w:p w14:paraId="252A65BC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shd w:val="clear" w:color="auto" w:fill="auto"/>
            <w:noWrap/>
            <w:vAlign w:val="center"/>
          </w:tcPr>
          <w:p w14:paraId="668D915F" w14:textId="116E664E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35778B4" wp14:editId="5DBE7E56">
                  <wp:extent cx="1028571" cy="360000"/>
                  <wp:effectExtent l="0" t="0" r="635" b="2540"/>
                  <wp:docPr id="4136" name="Obrázek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600ECC91" w14:textId="6AACF889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8C79509" wp14:editId="6BAD3802">
                  <wp:extent cx="1028571" cy="360000"/>
                  <wp:effectExtent l="0" t="0" r="635" b="2540"/>
                  <wp:docPr id="4137" name="Obrázek 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2CAB576" w14:textId="30C3D7B7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09B436A" wp14:editId="1F762316">
                  <wp:extent cx="1022673" cy="360000"/>
                  <wp:effectExtent l="0" t="0" r="6350" b="2540"/>
                  <wp:docPr id="4097" name="Obrázek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64A6640" w14:textId="77777777" w:rsidTr="11B772F7">
        <w:trPr>
          <w:trHeight w:val="481"/>
        </w:trPr>
        <w:tc>
          <w:tcPr>
            <w:tcW w:w="604" w:type="dxa"/>
            <w:vMerge/>
            <w:vAlign w:val="center"/>
            <w:hideMark/>
          </w:tcPr>
          <w:p w14:paraId="0FEDE54D" w14:textId="77777777" w:rsidR="00A11DB8" w:rsidRPr="00F44C19" w:rsidRDefault="00A11DB8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827B90" w14:textId="77777777" w:rsidR="00A11DB8" w:rsidRPr="00F44C19" w:rsidRDefault="490B7BB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 w:themeColor="text1"/>
              </w:rPr>
              <w:t>zemědělství extenzivní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0CD2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8F08" w14:textId="09192DBA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065C19B" wp14:editId="25BB40FE">
                  <wp:extent cx="1028571" cy="360000"/>
                  <wp:effectExtent l="0" t="0" r="635" b="2540"/>
                  <wp:docPr id="4142" name="Obrázek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0F54" w14:textId="47F7D70F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9CEC19B" wp14:editId="39568DA4">
                  <wp:extent cx="1028571" cy="360000"/>
                  <wp:effectExtent l="0" t="0" r="635" b="2540"/>
                  <wp:docPr id="4143" name="Obrázek 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F928" w14:textId="123E32A8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4C588F1" wp14:editId="39235AF8">
                  <wp:extent cx="1022673" cy="360000"/>
                  <wp:effectExtent l="0" t="0" r="6350" b="2540"/>
                  <wp:docPr id="4100" name="Obrázek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0826100" w14:textId="77777777" w:rsidTr="11B772F7">
        <w:trPr>
          <w:trHeight w:val="507"/>
        </w:trPr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415C3F" w14:textId="7D1D3D3A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smíšené </w:t>
            </w:r>
            <w:r w:rsidR="51DE4860" w:rsidRPr="11B772F7">
              <w:rPr>
                <w:rFonts w:ascii="Times New Roman" w:hAnsi="Times New Roman" w:cs="Times New Roman"/>
                <w:color w:val="000000" w:themeColor="text1"/>
              </w:rPr>
              <w:t>krajinné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 xml:space="preserve"> jiné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C32A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229-255-178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F9DA" w14:textId="312AE526" w:rsidR="00A11DB8" w:rsidRPr="00F44C19" w:rsidRDefault="00025D8A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1BC1EB3" wp14:editId="70CE981D">
                  <wp:extent cx="1028571" cy="360000"/>
                  <wp:effectExtent l="0" t="0" r="635" b="2540"/>
                  <wp:docPr id="4156" name="Obrázek 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E0A3" w14:textId="403AAE9E" w:rsidR="00A11DB8" w:rsidRPr="00F44C19" w:rsidRDefault="00025D8A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42E78E4" wp14:editId="66DF41B3">
                  <wp:extent cx="1028571" cy="360000"/>
                  <wp:effectExtent l="0" t="0" r="635" b="2540"/>
                  <wp:docPr id="4157" name="Obrázek 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88C9" w14:textId="41B3B7AA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C679622" wp14:editId="3CF778A8">
                  <wp:extent cx="1022673" cy="360000"/>
                  <wp:effectExtent l="0" t="0" r="6350" b="2540"/>
                  <wp:docPr id="4103" name="Obrázek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95F" w:rsidRPr="00F44C19" w14:paraId="0AD4D14C" w14:textId="77777777" w:rsidTr="11B772F7">
        <w:trPr>
          <w:trHeight w:val="507"/>
        </w:trPr>
        <w:tc>
          <w:tcPr>
            <w:tcW w:w="23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2BB86" w14:textId="77777777" w:rsidR="00C2195F" w:rsidRPr="00F44C19" w:rsidRDefault="00C2195F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0C3E0" w14:textId="77777777" w:rsidR="00C2195F" w:rsidRPr="00F44C19" w:rsidRDefault="00C2195F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73D44" w14:textId="77777777" w:rsidR="00C2195F" w:rsidRPr="00F44C19" w:rsidRDefault="00C2195F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65231" w14:textId="77777777" w:rsidR="00C2195F" w:rsidRPr="00F44C19" w:rsidRDefault="00C2195F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BD845" w14:textId="77777777" w:rsidR="00C2195F" w:rsidRPr="00F44C19" w:rsidRDefault="00C2195F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EC7E46" w:rsidRPr="00F44C19" w14:paraId="74AB87CF" w14:textId="77777777" w:rsidTr="11B772F7">
        <w:trPr>
          <w:trHeight w:val="507"/>
        </w:trPr>
        <w:tc>
          <w:tcPr>
            <w:tcW w:w="2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C1EA5" w14:textId="77777777" w:rsidR="00EC7E46" w:rsidRPr="00F44C19" w:rsidRDefault="00EC7E46" w:rsidP="0074102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06EC4" w14:textId="77777777" w:rsidR="00EC7E46" w:rsidRPr="00F44C19" w:rsidRDefault="00EC7E46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63257" w14:textId="77777777" w:rsidR="00EC7E46" w:rsidRPr="00F44C19" w:rsidRDefault="00EC7E46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604F9" w14:textId="77777777" w:rsidR="00EC7E46" w:rsidRPr="00F44C19" w:rsidRDefault="00EC7E46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9CEB4" w14:textId="77777777" w:rsidR="00EC7E46" w:rsidRPr="00F44C19" w:rsidRDefault="00EC7E46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650080" w:rsidRPr="00F44C19" w14:paraId="252DCCEE" w14:textId="77777777" w:rsidTr="11B772F7">
        <w:trPr>
          <w:trHeight w:val="540"/>
        </w:trPr>
        <w:tc>
          <w:tcPr>
            <w:tcW w:w="233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4D00D53" w14:textId="290D7C7C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lastRenderedPageBreak/>
              <w:t>těžba všeobecná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C9BF835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161-123-77</w:t>
            </w:r>
          </w:p>
        </w:tc>
        <w:tc>
          <w:tcPr>
            <w:tcW w:w="186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68DAE91" w14:textId="7413682B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B06EA30" wp14:editId="65DA83D7">
                  <wp:extent cx="1028571" cy="360000"/>
                  <wp:effectExtent l="0" t="0" r="635" b="2540"/>
                  <wp:docPr id="4144" name="Obrázek 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46EDC0D" w14:textId="05EB984E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2A53D9F" wp14:editId="28E2459A">
                  <wp:extent cx="1028571" cy="360000"/>
                  <wp:effectExtent l="0" t="0" r="635" b="2540"/>
                  <wp:docPr id="4145" name="Obrázek 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BFC9D5C" w14:textId="6057654E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E28A035" wp14:editId="0796F6A3">
                  <wp:extent cx="1022673" cy="360000"/>
                  <wp:effectExtent l="0" t="0" r="6350" b="2540"/>
                  <wp:docPr id="4106" name="Obrázek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3CBD10A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691B9FB3" w14:textId="775F4309" w:rsidR="00A11DB8" w:rsidRPr="00F44C19" w:rsidRDefault="00A56E4A" w:rsidP="0074102A">
            <w:pPr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těžba dobývání</w:t>
            </w:r>
            <w:r w:rsidR="32C915E1" w:rsidRPr="11B772F7">
              <w:rPr>
                <w:rFonts w:ascii="Times New Roman" w:hAnsi="Times New Roman" w:cs="Times New Roman"/>
              </w:rPr>
              <w:t> </w:t>
            </w:r>
            <w:r w:rsidRPr="11B772F7">
              <w:rPr>
                <w:rFonts w:ascii="Times New Roman" w:hAnsi="Times New Roman" w:cs="Times New Roman"/>
              </w:rPr>
              <w:t>a úprava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3CA7CA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240-180-150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6A1DF334" w14:textId="32BDF21E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661AA4B" wp14:editId="4B81EC3D">
                  <wp:extent cx="1028571" cy="360000"/>
                  <wp:effectExtent l="0" t="0" r="635" b="2540"/>
                  <wp:docPr id="4146" name="Obrázek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A08037C" w14:textId="44948BFE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FBB80F6" wp14:editId="4D06228E">
                  <wp:extent cx="1028571" cy="360000"/>
                  <wp:effectExtent l="0" t="0" r="635" b="2540"/>
                  <wp:docPr id="4147" name="Obrázek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407A6D9C" w14:textId="54F61F2D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2CCCA1F" wp14:editId="6572E66B">
                  <wp:extent cx="1022673" cy="360000"/>
                  <wp:effectExtent l="0" t="0" r="6350" b="2540"/>
                  <wp:docPr id="4109" name="Obrázek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3FF75AF1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2D1F3E88" w14:textId="2B4D4A84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těžba stavby</w:t>
            </w:r>
            <w:r w:rsidR="32C915E1" w:rsidRPr="11B772F7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11B772F7">
              <w:rPr>
                <w:rFonts w:ascii="Times New Roman" w:hAnsi="Times New Roman" w:cs="Times New Roman"/>
                <w:color w:val="000000" w:themeColor="text1"/>
              </w:rPr>
              <w:t>a zařízení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2AEAF57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165-145-115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22895E78" w14:textId="0A256C81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62D1B58" wp14:editId="4D0F85BC">
                  <wp:extent cx="1028571" cy="360000"/>
                  <wp:effectExtent l="0" t="0" r="635" b="2540"/>
                  <wp:docPr id="4148" name="Obrázek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AF9EE79" w14:textId="50C7DC7E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7C1A66C" wp14:editId="20D46DB9">
                  <wp:extent cx="1028571" cy="360000"/>
                  <wp:effectExtent l="0" t="0" r="635" b="2540"/>
                  <wp:docPr id="4149" name="Obrázek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13E595F" w14:textId="4B6E9DA2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306016C" wp14:editId="28716421">
                  <wp:extent cx="1022673" cy="360000"/>
                  <wp:effectExtent l="0" t="0" r="6350" b="2540"/>
                  <wp:docPr id="4112" name="Obrázek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25374236" w14:textId="77777777" w:rsidTr="11B772F7">
        <w:trPr>
          <w:trHeight w:val="642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0F68A9B1" w14:textId="6935D16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11B772F7">
              <w:rPr>
                <w:rFonts w:ascii="Times New Roman" w:hAnsi="Times New Roman" w:cs="Times New Roman"/>
                <w:color w:val="000000" w:themeColor="text1"/>
              </w:rPr>
              <w:t>těžba jiná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D42B27C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195-165-130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2C607F4" w14:textId="05CA553C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BF60391" wp14:editId="77E66E0A">
                  <wp:extent cx="1028571" cy="360000"/>
                  <wp:effectExtent l="0" t="0" r="635" b="2540"/>
                  <wp:docPr id="4150" name="Obrázek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22BEB5D" w14:textId="30AF0A22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F05D730" wp14:editId="6F233358">
                  <wp:extent cx="1028571" cy="360000"/>
                  <wp:effectExtent l="0" t="0" r="635" b="2540"/>
                  <wp:docPr id="4151" name="Obrázek 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29F132D1" w14:textId="514CBC7A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BAA8793" wp14:editId="381FF95B">
                  <wp:extent cx="1022673" cy="360000"/>
                  <wp:effectExtent l="0" t="0" r="6350" b="2540"/>
                  <wp:docPr id="4115" name="Obrázek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0695C027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53F3D3A1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specifické zvláštního určení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C0AA24D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125-145-195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F014381" w14:textId="02FD77FE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A088A95" wp14:editId="04074F3C">
                  <wp:extent cx="1028571" cy="360000"/>
                  <wp:effectExtent l="0" t="0" r="635" b="2540"/>
                  <wp:docPr id="4152" name="Obrázek 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E879C67" w14:textId="046DAF0B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18735C2" wp14:editId="7E93017C">
                  <wp:extent cx="1028571" cy="360000"/>
                  <wp:effectExtent l="0" t="0" r="635" b="2540"/>
                  <wp:docPr id="4153" name="Obrázek 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338814E1" w14:textId="099E34FF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481BE09" wp14:editId="30644626">
                  <wp:extent cx="1022673" cy="360000"/>
                  <wp:effectExtent l="0" t="0" r="6350" b="2540"/>
                  <wp:docPr id="4118" name="Obrázek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080" w:rsidRPr="00F44C19" w14:paraId="72B27785" w14:textId="77777777" w:rsidTr="11B772F7">
        <w:trPr>
          <w:trHeight w:val="540"/>
        </w:trPr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39F9456D" w14:textId="77777777" w:rsidR="00A11DB8" w:rsidRPr="00F44C19" w:rsidRDefault="00A56E4A" w:rsidP="0074102A">
            <w:pPr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specifické jiné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AE93559" w14:textId="77777777" w:rsidR="00A11DB8" w:rsidRPr="00F44C19" w:rsidRDefault="00A56E4A" w:rsidP="0074102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125-145-195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14:paraId="4FB06D80" w14:textId="44A0B110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7C31BCE" wp14:editId="362AA61A">
                  <wp:extent cx="1028571" cy="360000"/>
                  <wp:effectExtent l="0" t="0" r="635" b="2540"/>
                  <wp:docPr id="4154" name="Obrázek 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3E659CFE" w14:textId="42BA8CF9" w:rsidR="00A11DB8" w:rsidRPr="00F44C19" w:rsidRDefault="00065184" w:rsidP="00D15C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56D6AC9" wp14:editId="36ECBD57">
                  <wp:extent cx="1028571" cy="360000"/>
                  <wp:effectExtent l="0" t="0" r="635" b="2540"/>
                  <wp:docPr id="4155" name="Obrázek 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14:paraId="5B449FC7" w14:textId="198325E6" w:rsidR="00A11DB8" w:rsidRPr="00F44C19" w:rsidRDefault="002E2CD2" w:rsidP="006C7D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CD5E406" wp14:editId="049964AB">
                  <wp:extent cx="1022673" cy="360000"/>
                  <wp:effectExtent l="0" t="0" r="6350" b="2540"/>
                  <wp:docPr id="4121" name="Obrázek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7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5C1" w:rsidRPr="009829DF" w14:paraId="5EAA5234" w14:textId="77777777" w:rsidTr="007D15C1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A86B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městské obytné</w:t>
            </w:r>
          </w:p>
          <w:p w14:paraId="604AFB45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5D35" w14:textId="77777777" w:rsidR="007D15C1" w:rsidRPr="00116057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246-212-213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3DF8" w14:textId="5044DC1F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AD54BC">
              <w:rPr>
                <w:rFonts w:cs="Arial"/>
                <w:noProof/>
                <w:lang w:eastAsia="cs-CZ"/>
              </w:rPr>
              <w:drawing>
                <wp:inline distT="0" distB="0" distL="0" distR="0" wp14:anchorId="7CBD734D" wp14:editId="0AFD57FF">
                  <wp:extent cx="1029600" cy="349200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A9D2" w14:textId="643751CE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394A3363" wp14:editId="6EA237DA">
                  <wp:extent cx="1029600" cy="356400"/>
                  <wp:effectExtent l="0" t="0" r="0" b="571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E058" w14:textId="60458CB2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67337515" wp14:editId="3C1FA076">
                  <wp:extent cx="1029600" cy="360000"/>
                  <wp:effectExtent l="0" t="0" r="0" b="254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5C1" w:rsidRPr="009829DF" w14:paraId="02B1A8CF" w14:textId="77777777" w:rsidTr="007D15C1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849C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městské rekreační</w:t>
            </w:r>
          </w:p>
          <w:p w14:paraId="458C27D8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54C6" w14:textId="77777777" w:rsidR="007D15C1" w:rsidRPr="00116057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252-239-207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9A1E" w14:textId="3D046393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AD54BC">
              <w:rPr>
                <w:rFonts w:cs="Arial"/>
                <w:noProof/>
                <w:lang w:eastAsia="cs-CZ"/>
              </w:rPr>
              <w:drawing>
                <wp:inline distT="0" distB="0" distL="0" distR="0" wp14:anchorId="6C6CC5BB" wp14:editId="23EA9424">
                  <wp:extent cx="1029600" cy="34920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F59B" w14:textId="245BB60C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6D63A267" wp14:editId="225A4487">
                  <wp:extent cx="1029600" cy="363600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4CFE" w14:textId="7C03B34D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35027D05" wp14:editId="3B82FFF5">
                  <wp:extent cx="1029600" cy="360000"/>
                  <wp:effectExtent l="0" t="0" r="0" b="254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5C1" w:rsidRPr="009829DF" w14:paraId="526A72D7" w14:textId="77777777" w:rsidTr="007D15C1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BC7A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městské produkční</w:t>
            </w:r>
          </w:p>
          <w:p w14:paraId="153C85C4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7AE8" w14:textId="77777777" w:rsidR="007D15C1" w:rsidRPr="00116057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204-221-237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8098" w14:textId="6CDBE71D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AD54BC">
              <w:rPr>
                <w:rFonts w:cs="Arial"/>
                <w:noProof/>
                <w:lang w:eastAsia="cs-CZ"/>
              </w:rPr>
              <w:drawing>
                <wp:inline distT="0" distB="0" distL="0" distR="0" wp14:anchorId="4B3E2C36" wp14:editId="2B32E404">
                  <wp:extent cx="1029600" cy="34920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7E24" w14:textId="2BA23D5C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0A18C6B8" wp14:editId="738C4194">
                  <wp:extent cx="1029600" cy="345600"/>
                  <wp:effectExtent l="0" t="0" r="0" b="0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D41E" w14:textId="66BCC891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736761FA" wp14:editId="6026A4F6">
                  <wp:extent cx="1029600" cy="360000"/>
                  <wp:effectExtent l="0" t="0" r="0" b="254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5C1" w:rsidRPr="009829DF" w14:paraId="77AE4C2A" w14:textId="77777777" w:rsidTr="007D15C1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8A2E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nezastavitelné</w:t>
            </w:r>
          </w:p>
          <w:p w14:paraId="06F5EC05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přírodní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1F1C" w14:textId="77777777" w:rsidR="007D15C1" w:rsidRPr="00116057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214-232-216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B561" w14:textId="23A0D8B9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AD54BC">
              <w:rPr>
                <w:rFonts w:cs="Arial"/>
                <w:noProof/>
                <w:lang w:eastAsia="cs-CZ"/>
              </w:rPr>
              <w:drawing>
                <wp:inline distT="0" distB="0" distL="0" distR="0" wp14:anchorId="6CA703ED" wp14:editId="5E4E8951">
                  <wp:extent cx="1029600" cy="345600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603A" w14:textId="459355FF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4056EF4E" wp14:editId="62274ABE">
                  <wp:extent cx="1029600" cy="360000"/>
                  <wp:effectExtent l="0" t="0" r="0" b="2540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7536" w14:textId="186B38D6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64702D1A" wp14:editId="3E7F2399">
                  <wp:extent cx="1029600" cy="360000"/>
                  <wp:effectExtent l="0" t="0" r="0" b="254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5C1" w:rsidRPr="009829DF" w14:paraId="4640F439" w14:textId="77777777" w:rsidTr="007D15C1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E642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nezastavitelné</w:t>
            </w:r>
          </w:p>
          <w:p w14:paraId="280A6DAF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rekreační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A838" w14:textId="77777777" w:rsidR="007D15C1" w:rsidRPr="00116057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252-249-204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0439" w14:textId="446C7B45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10C1DA70" wp14:editId="77E5C264">
                  <wp:extent cx="1029600" cy="352800"/>
                  <wp:effectExtent l="0" t="0" r="0" b="9525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9A92" w14:textId="2E8586AA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538BF8AE" wp14:editId="3BD00BA5">
                  <wp:extent cx="1029600" cy="349200"/>
                  <wp:effectExtent l="0" t="0" r="0" b="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F619" w14:textId="375B8A04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4DCA8375" wp14:editId="6D220EB2">
                  <wp:extent cx="1029600" cy="37080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5C1" w:rsidRPr="009829DF" w14:paraId="24921190" w14:textId="77777777" w:rsidTr="007D15C1">
        <w:trPr>
          <w:trHeight w:val="540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1210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nezastavitelné</w:t>
            </w:r>
          </w:p>
          <w:p w14:paraId="494FC41B" w14:textId="77777777" w:rsidR="007D15C1" w:rsidRPr="00116057" w:rsidRDefault="007D15C1" w:rsidP="007D15C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produkční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26EA" w14:textId="77777777" w:rsidR="007D15C1" w:rsidRPr="00116057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057">
              <w:rPr>
                <w:rFonts w:ascii="Times New Roman" w:hAnsi="Times New Roman" w:cs="Times New Roman"/>
                <w:color w:val="000000"/>
              </w:rPr>
              <w:t>242-237-231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74DC" w14:textId="0B6B05DF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23CCE3BA" wp14:editId="06491464">
                  <wp:extent cx="1029600" cy="3492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F188" w14:textId="4E9AB1C8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1FA32DE2" wp14:editId="522403FA">
                  <wp:extent cx="1029600" cy="367200"/>
                  <wp:effectExtent l="0" t="0" r="0" b="0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44CB" w14:textId="4AB97598" w:rsidR="007D15C1" w:rsidRPr="00116057" w:rsidRDefault="007D15C1" w:rsidP="007D15C1">
            <w:pPr>
              <w:spacing w:after="0" w:line="240" w:lineRule="auto"/>
              <w:jc w:val="center"/>
              <w:rPr>
                <w:rFonts w:cs="Arial"/>
                <w:noProof/>
                <w:lang w:eastAsia="cs-CZ"/>
              </w:rPr>
            </w:pPr>
            <w:r w:rsidRPr="006617EA">
              <w:rPr>
                <w:rFonts w:cs="Arial"/>
                <w:noProof/>
                <w:lang w:eastAsia="cs-CZ"/>
              </w:rPr>
              <w:drawing>
                <wp:inline distT="0" distB="0" distL="0" distR="0" wp14:anchorId="47E13803" wp14:editId="262EA53B">
                  <wp:extent cx="1029600" cy="370800"/>
                  <wp:effectExtent l="0" t="0" r="0" b="0"/>
                  <wp:docPr id="127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02E8A" w14:textId="77777777" w:rsidR="00CB69C5" w:rsidRDefault="00CB69C5" w:rsidP="002A369A">
      <w:pPr>
        <w:rPr>
          <w:rFonts w:ascii="Times New Roman" w:hAnsi="Times New Roman" w:cs="Times New Roman"/>
        </w:rPr>
      </w:pPr>
    </w:p>
    <w:p w14:paraId="00B937E5" w14:textId="77777777" w:rsidR="00116057" w:rsidRPr="00F44C19" w:rsidRDefault="00116057" w:rsidP="002A369A">
      <w:pPr>
        <w:rPr>
          <w:rFonts w:ascii="Times New Roman" w:hAnsi="Times New Roman" w:cs="Times New Roman"/>
        </w:rPr>
      </w:pPr>
    </w:p>
    <w:p w14:paraId="74A17526" w14:textId="77777777" w:rsidR="00A11DB8" w:rsidRPr="00F44C19" w:rsidRDefault="00A56E4A" w:rsidP="002A369A">
      <w:pPr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Specifikace symbolů:</w:t>
      </w:r>
    </w:p>
    <w:p w14:paraId="71181688" w14:textId="46BA2AA2" w:rsidR="00A11DB8" w:rsidRPr="00F44C19" w:rsidRDefault="27BE5A3A" w:rsidP="002A369A">
      <w:pPr>
        <w:rPr>
          <w:rFonts w:ascii="Times New Roman" w:hAnsi="Times New Roman" w:cs="Times New Roman"/>
        </w:rPr>
      </w:pPr>
      <w:r w:rsidRPr="0134D7E4">
        <w:rPr>
          <w:rFonts w:ascii="Times New Roman" w:hAnsi="Times New Roman" w:cs="Times New Roman"/>
        </w:rPr>
        <w:t>Kódy ploch s rozdílným způsobem využití (stabilizované i návrh</w:t>
      </w:r>
      <w:r w:rsidR="027A0827" w:rsidRPr="0134D7E4">
        <w:rPr>
          <w:rFonts w:ascii="Times New Roman" w:hAnsi="Times New Roman" w:cs="Times New Roman"/>
        </w:rPr>
        <w:t>ové</w:t>
      </w:r>
      <w:r w:rsidRPr="0134D7E4">
        <w:rPr>
          <w:rFonts w:ascii="Times New Roman" w:hAnsi="Times New Roman" w:cs="Times New Roman"/>
        </w:rPr>
        <w:t>): barva písma černá (RGB 0-0-0) s</w:t>
      </w:r>
      <w:r w:rsidR="6F3DDB11" w:rsidRPr="0134D7E4">
        <w:rPr>
          <w:rFonts w:ascii="Times New Roman" w:hAnsi="Times New Roman" w:cs="Times New Roman"/>
        </w:rPr>
        <w:t> </w:t>
      </w:r>
      <w:r w:rsidRPr="0134D7E4">
        <w:rPr>
          <w:rFonts w:ascii="Times New Roman" w:hAnsi="Times New Roman" w:cs="Times New Roman"/>
        </w:rPr>
        <w:t>obrysem bílé barvy (RGB 255-255-255). V případě nutnosti lze už</w:t>
      </w:r>
      <w:r w:rsidR="0FE409E8" w:rsidRPr="0134D7E4">
        <w:rPr>
          <w:rFonts w:ascii="Times New Roman" w:hAnsi="Times New Roman" w:cs="Times New Roman"/>
        </w:rPr>
        <w:t>í</w:t>
      </w:r>
      <w:r w:rsidRPr="0134D7E4">
        <w:rPr>
          <w:rFonts w:ascii="Times New Roman" w:hAnsi="Times New Roman" w:cs="Times New Roman"/>
        </w:rPr>
        <w:t>t písmo černé barvy (RGB 0-0-0) bez obrysu.</w:t>
      </w:r>
    </w:p>
    <w:p w14:paraId="4425569E" w14:textId="77777777" w:rsidR="00A11DB8" w:rsidRPr="00F44C19" w:rsidRDefault="00A56E4A" w:rsidP="002A369A">
      <w:pPr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Kódy územních rezerv: barva písma bílá (RGB 255-255-255) s obrysem černé barvy (RGB 0-0-0). V</w:t>
      </w:r>
      <w:r w:rsidR="00874C1D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případě nutnosti lze užit písmo černé barvy (RGB 0-0-0) bez obrysu.</w:t>
      </w:r>
    </w:p>
    <w:p w14:paraId="6778C4F0" w14:textId="77777777" w:rsidR="00A11DB8" w:rsidRPr="00F44C19" w:rsidRDefault="00A56E4A" w:rsidP="002A369A">
      <w:pPr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Obvodová linie ploch s rozdílným způsobem využití: barva černá (RGB 0-0-0).</w:t>
      </w:r>
    </w:p>
    <w:p w14:paraId="14E58307" w14:textId="1A8BA679" w:rsidR="00A11DB8" w:rsidRPr="00F44C19" w:rsidRDefault="00A56E4A" w:rsidP="00C2195F">
      <w:pPr>
        <w:rPr>
          <w:rFonts w:ascii="Times New Roman" w:hAnsi="Times New Roman" w:cs="Times New Roman"/>
        </w:rPr>
        <w:sectPr w:rsidR="00A11DB8" w:rsidRPr="00F44C19" w:rsidSect="008F2283">
          <w:footnotePr>
            <w:numFmt w:val="lowerLetter"/>
            <w:numRestart w:val="eachSect"/>
          </w:footnotePr>
          <w:pgSz w:w="11907" w:h="16840"/>
          <w:pgMar w:top="1757" w:right="1418" w:bottom="1418" w:left="1418" w:header="510" w:footer="708" w:gutter="0"/>
          <w:cols w:space="708"/>
          <w:noEndnote/>
          <w:docGrid w:linePitch="299"/>
        </w:sectPr>
      </w:pPr>
      <w:r w:rsidRPr="00F44C19">
        <w:rPr>
          <w:rFonts w:ascii="Times New Roman" w:hAnsi="Times New Roman" w:cs="Times New Roman"/>
        </w:rPr>
        <w:t>Šrafa návrhových ploch s rozdílným způsobem využití: vodorovné a svislé linie bílé barvy (RGB</w:t>
      </w:r>
      <w:r w:rsidR="00874C1D" w:rsidRPr="00F44C19">
        <w:rPr>
          <w:rFonts w:ascii="Times New Roman" w:hAnsi="Times New Roman" w:cs="Times New Roman"/>
        </w:rPr>
        <w:t> </w:t>
      </w:r>
      <w:r w:rsidRPr="00F44C19">
        <w:rPr>
          <w:rFonts w:ascii="Times New Roman" w:hAnsi="Times New Roman" w:cs="Times New Roman"/>
        </w:rPr>
        <w:t>255</w:t>
      </w:r>
      <w:r w:rsidR="00874C1D" w:rsidRPr="00F44C19">
        <w:rPr>
          <w:rFonts w:ascii="Times New Roman" w:hAnsi="Times New Roman" w:cs="Times New Roman"/>
        </w:rPr>
        <w:noBreakHyphen/>
      </w:r>
      <w:r w:rsidRPr="00F44C19">
        <w:rPr>
          <w:rFonts w:ascii="Times New Roman" w:hAnsi="Times New Roman" w:cs="Times New Roman"/>
        </w:rPr>
        <w:t>255-255).</w:t>
      </w:r>
      <w:bookmarkEnd w:id="7"/>
    </w:p>
    <w:p w14:paraId="43E04EDA" w14:textId="77777777" w:rsidR="00A11DB8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14</w:t>
      </w:r>
      <w:r w:rsidR="00CB0279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 xml:space="preserve">k vyhlášce č. </w:t>
      </w:r>
      <w:r w:rsidR="00ED0D65" w:rsidRPr="00866B0A">
        <w:rPr>
          <w:rFonts w:ascii="Times New Roman" w:hAnsi="Times New Roman" w:cs="Times New Roman"/>
          <w:b w:val="0"/>
          <w:bCs w:val="0"/>
        </w:rPr>
        <w:t>…/2024</w:t>
      </w:r>
      <w:r w:rsidRPr="00866B0A">
        <w:rPr>
          <w:rFonts w:ascii="Times New Roman" w:hAnsi="Times New Roman" w:cs="Times New Roman"/>
          <w:b w:val="0"/>
          <w:bCs w:val="0"/>
        </w:rPr>
        <w:t xml:space="preserve"> Sb.</w:t>
      </w:r>
    </w:p>
    <w:p w14:paraId="0F3DDA97" w14:textId="77777777" w:rsidR="00A11DB8" w:rsidRPr="00F44C19" w:rsidRDefault="00A56E4A" w:rsidP="001F0501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Požadavky na uspořádání a označení složek a souborů a na výměnný formát předávaných dat územního plánu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2294"/>
        <w:gridCol w:w="5084"/>
      </w:tblGrid>
      <w:tr w:rsidR="00775D43" w:rsidRPr="00F44C19" w14:paraId="5622A98F" w14:textId="77777777" w:rsidTr="0D406BFA">
        <w:trPr>
          <w:tblHeader/>
        </w:trPr>
        <w:tc>
          <w:tcPr>
            <w:tcW w:w="9351" w:type="dxa"/>
            <w:gridSpan w:val="3"/>
            <w:shd w:val="clear" w:color="auto" w:fill="auto"/>
          </w:tcPr>
          <w:p w14:paraId="7B2BB098" w14:textId="77777777" w:rsidR="00A11DB8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bookmarkStart w:id="13" w:name="_Hlk155166786"/>
            <w:r w:rsidRPr="00F44C19">
              <w:rPr>
                <w:rFonts w:ascii="Times New Roman" w:hAnsi="Times New Roman" w:cs="Times New Roman"/>
                <w:b/>
              </w:rPr>
              <w:t>Požadavky na uspořádání a označení složek a souborů</w:t>
            </w:r>
          </w:p>
        </w:tc>
      </w:tr>
      <w:tr w:rsidR="00775D43" w:rsidRPr="00F44C19" w14:paraId="6A557F02" w14:textId="77777777" w:rsidTr="0D406BFA">
        <w:trPr>
          <w:tblHeader/>
        </w:trPr>
        <w:tc>
          <w:tcPr>
            <w:tcW w:w="1973" w:type="dxa"/>
            <w:tcBorders>
              <w:bottom w:val="double" w:sz="4" w:space="0" w:color="auto"/>
            </w:tcBorders>
            <w:shd w:val="clear" w:color="auto" w:fill="auto"/>
          </w:tcPr>
          <w:p w14:paraId="0ACFB3FC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tcBorders>
              <w:bottom w:val="double" w:sz="4" w:space="0" w:color="auto"/>
            </w:tcBorders>
            <w:shd w:val="clear" w:color="auto" w:fill="auto"/>
          </w:tcPr>
          <w:p w14:paraId="5D3886A3" w14:textId="77777777" w:rsidR="00A11DB8" w:rsidRPr="00F44C19" w:rsidRDefault="00A56E4A" w:rsidP="00526178">
            <w:pPr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Název složky / souboru</w:t>
            </w:r>
          </w:p>
        </w:tc>
        <w:tc>
          <w:tcPr>
            <w:tcW w:w="5084" w:type="dxa"/>
            <w:tcBorders>
              <w:bottom w:val="double" w:sz="4" w:space="0" w:color="auto"/>
            </w:tcBorders>
            <w:shd w:val="clear" w:color="auto" w:fill="auto"/>
          </w:tcPr>
          <w:p w14:paraId="5C920EFA" w14:textId="77777777" w:rsidR="00A11DB8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Upřesnění</w:t>
            </w:r>
          </w:p>
        </w:tc>
      </w:tr>
      <w:tr w:rsidR="00775D43" w:rsidRPr="00F44C19" w14:paraId="38324856" w14:textId="77777777" w:rsidTr="0D406BFA">
        <w:tc>
          <w:tcPr>
            <w:tcW w:w="1973" w:type="dxa"/>
            <w:tcBorders>
              <w:top w:val="double" w:sz="4" w:space="0" w:color="auto"/>
            </w:tcBorders>
            <w:shd w:val="clear" w:color="auto" w:fill="auto"/>
          </w:tcPr>
          <w:p w14:paraId="6CF66908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294" w:type="dxa"/>
            <w:tcBorders>
              <w:top w:val="double" w:sz="4" w:space="0" w:color="auto"/>
            </w:tcBorders>
            <w:shd w:val="clear" w:color="auto" w:fill="auto"/>
          </w:tcPr>
          <w:p w14:paraId="44285B08" w14:textId="0B28D143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DUP_xxxxxx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  <w:r w:rsidR="00602EB1" w:rsidRPr="00F44C19">
              <w:rPr>
                <w:rFonts w:ascii="Times New Roman" w:hAnsi="Times New Roman" w:cs="Times New Roman"/>
                <w:lang w:val="en-US"/>
              </w:rPr>
              <w:t>_</w:t>
            </w:r>
            <w:proofErr w:type="spellStart"/>
            <w:r w:rsidR="009D059A" w:rsidRPr="00F44C19">
              <w:rPr>
                <w:rFonts w:ascii="Times New Roman" w:hAnsi="Times New Roman" w:cs="Times New Roman"/>
                <w:lang w:val="en-US"/>
              </w:rPr>
              <w:t>Z</w:t>
            </w:r>
            <w:r w:rsidR="00602EB1" w:rsidRPr="00F44C19">
              <w:rPr>
                <w:rFonts w:ascii="Times New Roman" w:hAnsi="Times New Roman" w:cs="Times New Roman"/>
                <w:lang w:val="en-US"/>
              </w:rPr>
              <w:t>X</w:t>
            </w:r>
            <w:r w:rsidR="00FE6846" w:rsidRPr="00F44C19">
              <w:rPr>
                <w:rFonts w:ascii="Times New Roman" w:hAnsi="Times New Roman" w:cs="Times New Roman"/>
                <w:vertAlign w:val="superscript"/>
                <w:lang w:val="en-US"/>
              </w:rPr>
              <w:t>f</w:t>
            </w:r>
            <w:proofErr w:type="spellEnd"/>
          </w:p>
        </w:tc>
        <w:tc>
          <w:tcPr>
            <w:tcW w:w="5084" w:type="dxa"/>
            <w:tcBorders>
              <w:top w:val="double" w:sz="4" w:space="0" w:color="auto"/>
            </w:tcBorders>
            <w:shd w:val="clear" w:color="auto" w:fill="auto"/>
          </w:tcPr>
          <w:p w14:paraId="5B3916F3" w14:textId="7E896AB4" w:rsidR="009D059A" w:rsidRPr="00F44C19" w:rsidRDefault="65D49F77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všechna předávaná data v dále uvedeném členění</w:t>
            </w:r>
          </w:p>
        </w:tc>
      </w:tr>
      <w:tr w:rsidR="00775D43" w:rsidRPr="00F44C19" w14:paraId="02DC2ED2" w14:textId="77777777" w:rsidTr="0D406BFA">
        <w:tc>
          <w:tcPr>
            <w:tcW w:w="1973" w:type="dxa"/>
            <w:vMerge w:val="restart"/>
            <w:shd w:val="clear" w:color="auto" w:fill="auto"/>
          </w:tcPr>
          <w:p w14:paraId="7C0DDFD5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Členění Hlavní složky</w:t>
            </w:r>
          </w:p>
        </w:tc>
        <w:tc>
          <w:tcPr>
            <w:tcW w:w="2294" w:type="dxa"/>
            <w:shd w:val="clear" w:color="auto" w:fill="auto"/>
          </w:tcPr>
          <w:p w14:paraId="3B50F15B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5084" w:type="dxa"/>
            <w:shd w:val="clear" w:color="auto" w:fill="auto"/>
          </w:tcPr>
          <w:p w14:paraId="2B47F704" w14:textId="78CF7C90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vektorová data</w:t>
            </w:r>
          </w:p>
        </w:tc>
      </w:tr>
      <w:tr w:rsidR="00775D43" w:rsidRPr="00F44C19" w14:paraId="356EA2CF" w14:textId="77777777" w:rsidTr="0D406BFA">
        <w:tc>
          <w:tcPr>
            <w:tcW w:w="1973" w:type="dxa"/>
            <w:vMerge/>
          </w:tcPr>
          <w:p w14:paraId="53FCE403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27C42A00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5084" w:type="dxa"/>
            <w:shd w:val="clear" w:color="auto" w:fill="auto"/>
          </w:tcPr>
          <w:p w14:paraId="2B8C037D" w14:textId="4AEAA636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textovou část</w:t>
            </w:r>
          </w:p>
        </w:tc>
      </w:tr>
      <w:tr w:rsidR="00775D43" w:rsidRPr="00F44C19" w14:paraId="2BD58E67" w14:textId="77777777" w:rsidTr="0D406BFA">
        <w:tc>
          <w:tcPr>
            <w:tcW w:w="1973" w:type="dxa"/>
            <w:vMerge/>
          </w:tcPr>
          <w:p w14:paraId="7068B537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7BFCECE6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31191F61" w14:textId="26F72FDF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výkresy a schémata včetně jejich rastrových ekvivalentů a jejich usazovací soubory</w:t>
            </w:r>
          </w:p>
        </w:tc>
      </w:tr>
      <w:tr w:rsidR="00775D43" w:rsidRPr="00F44C19" w14:paraId="5D89186C" w14:textId="77777777" w:rsidTr="0D406BFA">
        <w:tc>
          <w:tcPr>
            <w:tcW w:w="1973" w:type="dxa"/>
            <w:vMerge/>
          </w:tcPr>
          <w:p w14:paraId="3AC4C7CE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2A320121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A2295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_metadata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5B6219EA" w14:textId="73F45813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 obsahující metadata</w:t>
            </w:r>
          </w:p>
        </w:tc>
      </w:tr>
      <w:tr w:rsidR="00775D43" w:rsidRPr="00F44C19" w14:paraId="2BB3D74E" w14:textId="77777777" w:rsidTr="0D406BFA">
        <w:tc>
          <w:tcPr>
            <w:tcW w:w="1973" w:type="dxa"/>
            <w:vMerge w:val="restart"/>
            <w:shd w:val="clear" w:color="auto" w:fill="auto"/>
          </w:tcPr>
          <w:p w14:paraId="6F7ACF15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Data</w:t>
            </w:r>
          </w:p>
        </w:tc>
        <w:tc>
          <w:tcPr>
            <w:tcW w:w="2294" w:type="dxa"/>
            <w:shd w:val="clear" w:color="auto" w:fill="auto"/>
          </w:tcPr>
          <w:p w14:paraId="55674F64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_up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775D856B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 případě zpracování v CAD</w:t>
            </w:r>
          </w:p>
          <w:p w14:paraId="59D44EC2" w14:textId="4555CAB8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Vrstvy se standardizovanými jevy budou označeny </w:t>
            </w:r>
            <w:r w:rsidR="379A5E3A" w:rsidRPr="00F44C19">
              <w:rPr>
                <w:rFonts w:ascii="Times New Roman" w:hAnsi="Times New Roman" w:cs="Times New Roman"/>
              </w:rPr>
              <w:t>po</w:t>
            </w:r>
            <w:r w:rsidRPr="00F44C19">
              <w:rPr>
                <w:rFonts w:ascii="Times New Roman" w:hAnsi="Times New Roman" w:cs="Times New Roman"/>
              </w:rPr>
              <w:t xml:space="preserve">dle přílohy č. </w:t>
            </w:r>
            <w:r w:rsidR="412DF2AA" w:rsidRPr="00F44C19">
              <w:rPr>
                <w:rFonts w:ascii="Times New Roman" w:hAnsi="Times New Roman" w:cs="Times New Roman"/>
              </w:rPr>
              <w:t>11</w:t>
            </w:r>
            <w:r w:rsidRPr="00F44C19">
              <w:rPr>
                <w:rFonts w:ascii="Times New Roman" w:hAnsi="Times New Roman" w:cs="Times New Roman"/>
              </w:rPr>
              <w:t xml:space="preserve"> k této vyhlášce, sloupce Název vrstvy</w:t>
            </w:r>
          </w:p>
          <w:p w14:paraId="40DE501A" w14:textId="074EBFB3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Názvy vrstev obsahujících jevy, které nejsou uvedeny v příloze č. </w:t>
            </w:r>
            <w:r w:rsidR="412DF2AA" w:rsidRPr="00F44C19">
              <w:rPr>
                <w:rFonts w:ascii="Times New Roman" w:hAnsi="Times New Roman" w:cs="Times New Roman"/>
              </w:rPr>
              <w:t>11</w:t>
            </w:r>
            <w:r w:rsidRPr="00F44C19">
              <w:rPr>
                <w:rFonts w:ascii="Times New Roman" w:hAnsi="Times New Roman" w:cs="Times New Roman"/>
              </w:rPr>
              <w:t xml:space="preserve"> k této vyhlášce a jsou součástí grafické části územního </w:t>
            </w:r>
            <w:proofErr w:type="spellStart"/>
            <w:r w:rsidRPr="00F44C19">
              <w:rPr>
                <w:rFonts w:ascii="Times New Roman" w:hAnsi="Times New Roman" w:cs="Times New Roman"/>
              </w:rPr>
              <w:t>plánu</w:t>
            </w:r>
            <w:r w:rsidR="579461EF"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  <w:r w:rsidRPr="00F44C19">
              <w:rPr>
                <w:rFonts w:ascii="Times New Roman" w:hAnsi="Times New Roman" w:cs="Times New Roman"/>
              </w:rPr>
              <w:t>, budou začínat znakem X; dalšími znaky může být kombinace libovolných znaků</w:t>
            </w:r>
          </w:p>
        </w:tc>
      </w:tr>
      <w:tr w:rsidR="00775D43" w:rsidRPr="00F44C19" w14:paraId="0E686E94" w14:textId="77777777" w:rsidTr="0D406BFA">
        <w:tc>
          <w:tcPr>
            <w:tcW w:w="1973" w:type="dxa"/>
            <w:vMerge/>
          </w:tcPr>
          <w:p w14:paraId="2D57875B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11F0747F" w14:textId="292B136A" w:rsidR="00A11DB8" w:rsidRPr="00F44C19" w:rsidRDefault="1E24896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U</w:t>
            </w:r>
            <w:r w:rsidR="490B7BBA" w:rsidRPr="00F44C19">
              <w:rPr>
                <w:rFonts w:ascii="Times New Roman" w:hAnsi="Times New Roman" w:cs="Times New Roman"/>
              </w:rPr>
              <w:t>vedeno v příloze č. </w:t>
            </w:r>
            <w:r w:rsidR="5E8259AF" w:rsidRPr="00F44C19">
              <w:rPr>
                <w:rFonts w:ascii="Times New Roman" w:hAnsi="Times New Roman" w:cs="Times New Roman"/>
              </w:rPr>
              <w:t>10</w:t>
            </w:r>
            <w:r w:rsidR="490B7BBA" w:rsidRPr="00F44C19">
              <w:rPr>
                <w:rFonts w:ascii="Times New Roman" w:hAnsi="Times New Roman" w:cs="Times New Roman"/>
              </w:rPr>
              <w:t xml:space="preserve"> k této vyhlášce ve sloupci Název vrstvy</w:t>
            </w:r>
          </w:p>
        </w:tc>
        <w:tc>
          <w:tcPr>
            <w:tcW w:w="5084" w:type="dxa"/>
            <w:shd w:val="clear" w:color="auto" w:fill="auto"/>
          </w:tcPr>
          <w:p w14:paraId="50B1D5B9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 případě zpracování v GIS </w:t>
            </w:r>
          </w:p>
          <w:p w14:paraId="5160ECC7" w14:textId="731CFB1C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Názvy vrstev obsahujících jevy, které nejsou uvedeny v příloze č. </w:t>
            </w:r>
            <w:r w:rsidR="412DF2AA" w:rsidRPr="00F44C19">
              <w:rPr>
                <w:rFonts w:ascii="Times New Roman" w:hAnsi="Times New Roman" w:cs="Times New Roman"/>
              </w:rPr>
              <w:t>10</w:t>
            </w:r>
            <w:r w:rsidRPr="00F44C19">
              <w:rPr>
                <w:rFonts w:ascii="Times New Roman" w:hAnsi="Times New Roman" w:cs="Times New Roman"/>
              </w:rPr>
              <w:t xml:space="preserve"> k této vyhlášce a jsou součástí grafické části územního </w:t>
            </w:r>
            <w:proofErr w:type="spellStart"/>
            <w:r w:rsidRPr="00F44C19">
              <w:rPr>
                <w:rFonts w:ascii="Times New Roman" w:hAnsi="Times New Roman" w:cs="Times New Roman"/>
              </w:rPr>
              <w:t>plánu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  <w:r w:rsidRPr="00F44C19">
              <w:rPr>
                <w:rFonts w:ascii="Times New Roman" w:hAnsi="Times New Roman" w:cs="Times New Roman"/>
              </w:rPr>
              <w:t>, budou začínat znakem X; dalšími znaky může být kombinace libovolných znaků</w:t>
            </w:r>
          </w:p>
        </w:tc>
      </w:tr>
      <w:tr w:rsidR="00775D43" w:rsidRPr="00F44C19" w14:paraId="64BF5A30" w14:textId="77777777" w:rsidTr="0D406BFA">
        <w:tc>
          <w:tcPr>
            <w:tcW w:w="1973" w:type="dxa"/>
            <w:vMerge w:val="restart"/>
            <w:shd w:val="clear" w:color="auto" w:fill="auto"/>
          </w:tcPr>
          <w:p w14:paraId="5766E6E6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Texty</w:t>
            </w:r>
          </w:p>
        </w:tc>
        <w:tc>
          <w:tcPr>
            <w:tcW w:w="2294" w:type="dxa"/>
            <w:shd w:val="clear" w:color="auto" w:fill="auto"/>
          </w:tcPr>
          <w:p w14:paraId="21B4FC2B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_text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373AC5B4" w14:textId="15E71BEA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územního plánu </w:t>
            </w:r>
            <w:r w:rsidR="14C754DF" w:rsidRPr="00F44C19">
              <w:rPr>
                <w:rFonts w:ascii="Times New Roman" w:hAnsi="Times New Roman" w:cs="Times New Roman"/>
              </w:rPr>
              <w:t>po</w:t>
            </w:r>
            <w:r w:rsidRPr="00F44C19">
              <w:rPr>
                <w:rFonts w:ascii="Times New Roman" w:hAnsi="Times New Roman" w:cs="Times New Roman"/>
              </w:rPr>
              <w:t xml:space="preserve">dle </w:t>
            </w:r>
            <w:r w:rsidR="56D70BE2" w:rsidRPr="00F44C19">
              <w:rPr>
                <w:rFonts w:ascii="Times New Roman" w:hAnsi="Times New Roman" w:cs="Times New Roman"/>
              </w:rPr>
              <w:t>p</w:t>
            </w:r>
            <w:r w:rsidRPr="00F44C19">
              <w:rPr>
                <w:rFonts w:ascii="Times New Roman" w:hAnsi="Times New Roman" w:cs="Times New Roman"/>
              </w:rPr>
              <w:t>řílohy č. </w:t>
            </w:r>
            <w:r w:rsidR="6660E04E" w:rsidRPr="00F44C19">
              <w:rPr>
                <w:rFonts w:ascii="Times New Roman" w:hAnsi="Times New Roman" w:cs="Times New Roman"/>
              </w:rPr>
              <w:t>8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  <w:r w:rsidR="6660E04E" w:rsidRPr="00F44C19">
              <w:rPr>
                <w:rFonts w:ascii="Times New Roman" w:hAnsi="Times New Roman" w:cs="Times New Roman"/>
              </w:rPr>
              <w:t>zákona, část I.</w:t>
            </w:r>
          </w:p>
        </w:tc>
      </w:tr>
      <w:tr w:rsidR="00775D43" w:rsidRPr="00F44C19" w14:paraId="16982493" w14:textId="77777777" w:rsidTr="0D406BFA">
        <w:tc>
          <w:tcPr>
            <w:tcW w:w="1973" w:type="dxa"/>
            <w:vMerge/>
          </w:tcPr>
          <w:p w14:paraId="1BF3CE70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734360D9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_oduvodneni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7AE74D94" w14:textId="7114FEC5" w:rsidR="00A11DB8" w:rsidRPr="00F44C19" w:rsidRDefault="392D7C1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odůvodnění územního plánu </w:t>
            </w:r>
            <w:r w:rsidR="34D16F50" w:rsidRPr="00F44C19">
              <w:rPr>
                <w:rFonts w:ascii="Times New Roman" w:hAnsi="Times New Roman" w:cs="Times New Roman"/>
              </w:rPr>
              <w:t>po</w:t>
            </w:r>
            <w:r w:rsidRPr="00F44C19">
              <w:rPr>
                <w:rFonts w:ascii="Times New Roman" w:hAnsi="Times New Roman" w:cs="Times New Roman"/>
              </w:rPr>
              <w:t xml:space="preserve">dle </w:t>
            </w:r>
            <w:r w:rsidR="71475852" w:rsidRPr="00F44C19">
              <w:rPr>
                <w:rFonts w:ascii="Times New Roman" w:hAnsi="Times New Roman" w:cs="Times New Roman"/>
              </w:rPr>
              <w:t>p</w:t>
            </w:r>
            <w:r w:rsidRPr="00F44C19">
              <w:rPr>
                <w:rFonts w:ascii="Times New Roman" w:hAnsi="Times New Roman" w:cs="Times New Roman"/>
              </w:rPr>
              <w:t xml:space="preserve">řílohy č. </w:t>
            </w:r>
            <w:r w:rsidR="6660E04E" w:rsidRPr="00F44C19">
              <w:rPr>
                <w:rFonts w:ascii="Times New Roman" w:hAnsi="Times New Roman" w:cs="Times New Roman"/>
              </w:rPr>
              <w:t>8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  <w:r w:rsidR="6660E04E" w:rsidRPr="00F44C19">
              <w:rPr>
                <w:rFonts w:ascii="Times New Roman" w:hAnsi="Times New Roman" w:cs="Times New Roman"/>
              </w:rPr>
              <w:t>zákona</w:t>
            </w:r>
            <w:r w:rsidRPr="00F44C19">
              <w:rPr>
                <w:rFonts w:ascii="Times New Roman" w:hAnsi="Times New Roman" w:cs="Times New Roman"/>
              </w:rPr>
              <w:t>, část II.</w:t>
            </w:r>
          </w:p>
        </w:tc>
      </w:tr>
      <w:tr w:rsidR="00775D43" w:rsidRPr="00F44C19" w14:paraId="146B4B91" w14:textId="77777777" w:rsidTr="0D406BFA">
        <w:tc>
          <w:tcPr>
            <w:tcW w:w="1973" w:type="dxa"/>
            <w:vMerge/>
          </w:tcPr>
          <w:p w14:paraId="65BFCDFA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tcBorders>
              <w:bottom w:val="single" w:sz="4" w:space="0" w:color="auto"/>
            </w:tcBorders>
            <w:shd w:val="clear" w:color="auto" w:fill="auto"/>
          </w:tcPr>
          <w:p w14:paraId="0A4DE0F7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5084" w:type="dxa"/>
            <w:tcBorders>
              <w:bottom w:val="single" w:sz="4" w:space="0" w:color="auto"/>
            </w:tcBorders>
            <w:shd w:val="clear" w:color="auto" w:fill="auto"/>
          </w:tcPr>
          <w:p w14:paraId="68BC21D8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Ostatní texty</w:t>
            </w:r>
          </w:p>
        </w:tc>
      </w:tr>
      <w:tr w:rsidR="00775D43" w:rsidRPr="00F44C19" w14:paraId="584D3987" w14:textId="77777777" w:rsidTr="0D406BFA">
        <w:tc>
          <w:tcPr>
            <w:tcW w:w="1973" w:type="dxa"/>
            <w:vMerge w:val="restart"/>
            <w:shd w:val="clear" w:color="auto" w:fill="auto"/>
          </w:tcPr>
          <w:p w14:paraId="733EA2F5" w14:textId="54C53131" w:rsidR="00A11DB8" w:rsidRPr="00F44C19" w:rsidRDefault="490B7BB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Soubory ve složce </w:t>
            </w:r>
            <w:proofErr w:type="spellStart"/>
            <w:r w:rsidRPr="00F44C19">
              <w:rPr>
                <w:rFonts w:ascii="Times New Roman" w:hAnsi="Times New Roman" w:cs="Times New Roman"/>
              </w:rPr>
              <w:t>V</w:t>
            </w:r>
            <w:r w:rsidR="03F522DA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>kresy</w:t>
            </w:r>
            <w:proofErr w:type="spellEnd"/>
          </w:p>
        </w:tc>
        <w:tc>
          <w:tcPr>
            <w:tcW w:w="2294" w:type="dxa"/>
            <w:shd w:val="clear" w:color="auto" w:fill="auto"/>
          </w:tcPr>
          <w:p w14:paraId="44FE946E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_ZCU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75910A83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základního členění</w:t>
            </w:r>
          </w:p>
        </w:tc>
      </w:tr>
      <w:tr w:rsidR="00775D43" w:rsidRPr="00F44C19" w14:paraId="2F14B348" w14:textId="77777777" w:rsidTr="0D406BFA">
        <w:tc>
          <w:tcPr>
            <w:tcW w:w="1973" w:type="dxa"/>
            <w:vMerge/>
          </w:tcPr>
          <w:p w14:paraId="25A4C64A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3D57BAFB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_HLV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69AD0E91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výkres</w:t>
            </w:r>
          </w:p>
        </w:tc>
      </w:tr>
      <w:tr w:rsidR="00775D43" w:rsidRPr="00F44C19" w14:paraId="5AD10EA2" w14:textId="77777777" w:rsidTr="0D406BFA">
        <w:tc>
          <w:tcPr>
            <w:tcW w:w="1973" w:type="dxa"/>
            <w:vMerge/>
          </w:tcPr>
          <w:p w14:paraId="482EAC7E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419C47B9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_HLU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237857E7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výkres – urbanistická koncepce</w:t>
            </w:r>
          </w:p>
        </w:tc>
      </w:tr>
      <w:tr w:rsidR="00775D43" w:rsidRPr="00F44C19" w14:paraId="604267C9" w14:textId="77777777" w:rsidTr="0D406BFA">
        <w:tc>
          <w:tcPr>
            <w:tcW w:w="1973" w:type="dxa"/>
            <w:vMerge/>
          </w:tcPr>
          <w:p w14:paraId="212B5543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1672C136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_HLK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4B6AEE3D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výkres – koncepce uspořádání krajiny</w:t>
            </w:r>
          </w:p>
        </w:tc>
      </w:tr>
      <w:tr w:rsidR="00775D43" w:rsidRPr="00F44C19" w14:paraId="3ADDA14B" w14:textId="77777777" w:rsidTr="0D406BFA">
        <w:tc>
          <w:tcPr>
            <w:tcW w:w="1973" w:type="dxa"/>
            <w:vMerge/>
          </w:tcPr>
          <w:p w14:paraId="6E946AC0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4ED034B2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_HLI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24826EB3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výkres – koncepce veřejné infrastruktury</w:t>
            </w:r>
          </w:p>
        </w:tc>
      </w:tr>
      <w:tr w:rsidR="00775D43" w:rsidRPr="00F44C19" w14:paraId="6B5BED44" w14:textId="77777777" w:rsidTr="0D406BFA">
        <w:tc>
          <w:tcPr>
            <w:tcW w:w="1973" w:type="dxa"/>
            <w:vMerge/>
          </w:tcPr>
          <w:p w14:paraId="63819309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7CF2A379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_VPS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037645AF" w14:textId="12084E7A" w:rsidR="00A11DB8" w:rsidRPr="00F44C19" w:rsidRDefault="490B7BB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Výkres veřejně prospěšných staveb, </w:t>
            </w:r>
            <w:r w:rsidR="58A52DDC" w:rsidRPr="00F44C19">
              <w:rPr>
                <w:rFonts w:ascii="Times New Roman" w:hAnsi="Times New Roman" w:cs="Times New Roman"/>
              </w:rPr>
              <w:t xml:space="preserve">veřejně prospěšných </w:t>
            </w:r>
            <w:r w:rsidRPr="00F44C19">
              <w:rPr>
                <w:rFonts w:ascii="Times New Roman" w:hAnsi="Times New Roman" w:cs="Times New Roman"/>
              </w:rPr>
              <w:t>opatření a asanací</w:t>
            </w:r>
          </w:p>
        </w:tc>
      </w:tr>
      <w:tr w:rsidR="00775D43" w:rsidRPr="00F44C19" w14:paraId="59965370" w14:textId="77777777" w:rsidTr="0D406BFA">
        <w:tc>
          <w:tcPr>
            <w:tcW w:w="1973" w:type="dxa"/>
            <w:vMerge/>
          </w:tcPr>
          <w:p w14:paraId="40AA275D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5AB4F6B9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453EB6" w:rsidRPr="00F44C19">
              <w:rPr>
                <w:rFonts w:ascii="Times New Roman" w:hAnsi="Times New Roman" w:cs="Times New Roman"/>
              </w:rPr>
              <w:t>V</w:t>
            </w:r>
            <w:r w:rsidRPr="00F44C19">
              <w:rPr>
                <w:rFonts w:ascii="Times New Roman" w:hAnsi="Times New Roman" w:cs="Times New Roman"/>
              </w:rPr>
              <w:t>SV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6B69EC2C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širších vztahů</w:t>
            </w:r>
          </w:p>
        </w:tc>
      </w:tr>
      <w:tr w:rsidR="00775D43" w:rsidRPr="00F44C19" w14:paraId="1EF24067" w14:textId="77777777" w:rsidTr="0D406BFA">
        <w:tc>
          <w:tcPr>
            <w:tcW w:w="1973" w:type="dxa"/>
            <w:vMerge/>
          </w:tcPr>
          <w:p w14:paraId="770BC879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1A16D387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_KOV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78BDA866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Koordinační výkres</w:t>
            </w:r>
          </w:p>
        </w:tc>
      </w:tr>
      <w:tr w:rsidR="00775D43" w:rsidRPr="00F44C19" w14:paraId="0F5589F7" w14:textId="77777777" w:rsidTr="0D406BFA">
        <w:tc>
          <w:tcPr>
            <w:tcW w:w="1973" w:type="dxa"/>
            <w:vMerge/>
          </w:tcPr>
          <w:p w14:paraId="4E9D5FE5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shd w:val="clear" w:color="auto" w:fill="auto"/>
          </w:tcPr>
          <w:p w14:paraId="0674C20A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r w:rsidRPr="00F44C19">
              <w:rPr>
                <w:rFonts w:ascii="Times New Roman" w:hAnsi="Times New Roman" w:cs="Times New Roman"/>
              </w:rPr>
              <w:t>_ZPF</w:t>
            </w:r>
            <w:proofErr w:type="spellEnd"/>
          </w:p>
        </w:tc>
        <w:tc>
          <w:tcPr>
            <w:tcW w:w="5084" w:type="dxa"/>
            <w:shd w:val="clear" w:color="auto" w:fill="auto"/>
          </w:tcPr>
          <w:p w14:paraId="4844B80C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předpokládaných záborů půdního fondu</w:t>
            </w:r>
          </w:p>
        </w:tc>
      </w:tr>
      <w:tr w:rsidR="00775D43" w:rsidRPr="00F44C19" w14:paraId="436AF044" w14:textId="77777777" w:rsidTr="0D406BFA">
        <w:tc>
          <w:tcPr>
            <w:tcW w:w="1973" w:type="dxa"/>
            <w:vMerge/>
          </w:tcPr>
          <w:p w14:paraId="5F9A87E5" w14:textId="77777777" w:rsidR="00A11DB8" w:rsidRPr="00F44C19" w:rsidRDefault="00A11DB8" w:rsidP="0052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  <w:tcBorders>
              <w:bottom w:val="single" w:sz="4" w:space="0" w:color="auto"/>
            </w:tcBorders>
            <w:shd w:val="clear" w:color="auto" w:fill="auto"/>
          </w:tcPr>
          <w:p w14:paraId="465C3AC0" w14:textId="77777777" w:rsidR="00A11DB8" w:rsidRPr="00F44C19" w:rsidRDefault="00A56E4A" w:rsidP="00526178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1D608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1B3F9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5084" w:type="dxa"/>
            <w:tcBorders>
              <w:bottom w:val="single" w:sz="4" w:space="0" w:color="auto"/>
            </w:tcBorders>
            <w:shd w:val="clear" w:color="auto" w:fill="auto"/>
          </w:tcPr>
          <w:p w14:paraId="5B46BA6E" w14:textId="483F17CF" w:rsidR="00A11DB8" w:rsidRPr="00F44C19" w:rsidRDefault="1513EB5A" w:rsidP="0052617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</w:t>
            </w:r>
            <w:r w:rsidR="392D7C1A" w:rsidRPr="00F44C19">
              <w:rPr>
                <w:rFonts w:ascii="Times New Roman" w:hAnsi="Times New Roman" w:cs="Times New Roman"/>
              </w:rPr>
              <w:t>statní výkresy a schémata</w:t>
            </w:r>
          </w:p>
        </w:tc>
      </w:tr>
      <w:bookmarkEnd w:id="13"/>
    </w:tbl>
    <w:p w14:paraId="78904687" w14:textId="77777777" w:rsidR="000A64F6" w:rsidRPr="00F44C19" w:rsidRDefault="000A64F6" w:rsidP="00526178">
      <w:pPr>
        <w:rPr>
          <w:rFonts w:ascii="Times New Roman" w:hAnsi="Times New Roman" w:cs="Times New Roman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4961"/>
      </w:tblGrid>
      <w:tr w:rsidR="00775D43" w:rsidRPr="00F44C19" w14:paraId="4B0251AB" w14:textId="77777777" w:rsidTr="11B772F7">
        <w:tc>
          <w:tcPr>
            <w:tcW w:w="92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1EEA37A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b/>
              </w:rPr>
              <w:t xml:space="preserve">Požadavky na výměnný formát </w:t>
            </w:r>
            <w:r w:rsidRPr="00F44C19">
              <w:rPr>
                <w:rFonts w:ascii="Times New Roman" w:hAnsi="Times New Roman" w:cs="Times New Roman"/>
                <w:b/>
                <w:bCs/>
              </w:rPr>
              <w:t xml:space="preserve">předávaných </w:t>
            </w:r>
            <w:r w:rsidRPr="00F44C19">
              <w:rPr>
                <w:rFonts w:ascii="Times New Roman" w:hAnsi="Times New Roman" w:cs="Times New Roman"/>
                <w:b/>
              </w:rPr>
              <w:t>dat</w:t>
            </w:r>
          </w:p>
        </w:tc>
      </w:tr>
      <w:tr w:rsidR="00775D43" w:rsidRPr="00F44C19" w14:paraId="49EA7745" w14:textId="77777777" w:rsidTr="11B772F7">
        <w:tc>
          <w:tcPr>
            <w:tcW w:w="2263" w:type="dxa"/>
            <w:tcBorders>
              <w:bottom w:val="double" w:sz="4" w:space="0" w:color="auto"/>
            </w:tcBorders>
            <w:shd w:val="clear" w:color="auto" w:fill="auto"/>
          </w:tcPr>
          <w:p w14:paraId="3303D880" w14:textId="77777777" w:rsidR="00A11DB8" w:rsidRPr="00F44C19" w:rsidRDefault="00A11DB8" w:rsidP="00D874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35957600" w14:textId="58CDC4B4" w:rsidR="00A11DB8" w:rsidRPr="00F44C19" w:rsidRDefault="006C668D" w:rsidP="00D87498">
            <w:pPr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V</w:t>
            </w:r>
            <w:r w:rsidR="65D49F77" w:rsidRPr="00F44C19">
              <w:rPr>
                <w:rFonts w:ascii="Times New Roman" w:hAnsi="Times New Roman" w:cs="Times New Roman"/>
                <w:b/>
                <w:bCs/>
              </w:rPr>
              <w:t>ždy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41DCAD20" w14:textId="77777777" w:rsidR="00A11DB8" w:rsidRPr="00F44C19" w:rsidRDefault="00A56E4A" w:rsidP="00D87498">
            <w:pPr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Alespoň jedna z uvedených možností</w:t>
            </w:r>
          </w:p>
        </w:tc>
      </w:tr>
      <w:tr w:rsidR="00775D43" w:rsidRPr="00F44C19" w14:paraId="07B6AB6E" w14:textId="77777777" w:rsidTr="11B772F7">
        <w:tc>
          <w:tcPr>
            <w:tcW w:w="2263" w:type="dxa"/>
            <w:tcBorders>
              <w:top w:val="double" w:sz="4" w:space="0" w:color="auto"/>
            </w:tcBorders>
            <w:shd w:val="clear" w:color="auto" w:fill="auto"/>
          </w:tcPr>
          <w:p w14:paraId="42EE7951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14:paraId="51B0FDCE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ZIP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0E059876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02C188AD" w14:textId="77777777" w:rsidTr="11B772F7">
        <w:tc>
          <w:tcPr>
            <w:tcW w:w="2263" w:type="dxa"/>
            <w:shd w:val="clear" w:color="auto" w:fill="auto"/>
          </w:tcPr>
          <w:p w14:paraId="05DB5628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Vektorová data</w:t>
            </w:r>
          </w:p>
        </w:tc>
        <w:tc>
          <w:tcPr>
            <w:tcW w:w="1985" w:type="dxa"/>
            <w:shd w:val="clear" w:color="auto" w:fill="auto"/>
          </w:tcPr>
          <w:p w14:paraId="4A85030A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961" w:type="dxa"/>
            <w:shd w:val="clear" w:color="auto" w:fill="auto"/>
          </w:tcPr>
          <w:p w14:paraId="6BD26D8C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ESRI </w:t>
            </w:r>
            <w:proofErr w:type="spellStart"/>
            <w:r w:rsidRPr="00F44C19">
              <w:rPr>
                <w:rFonts w:ascii="Times New Roman" w:hAnsi="Times New Roman" w:cs="Times New Roman"/>
              </w:rPr>
              <w:t>Shapefile</w:t>
            </w:r>
            <w:proofErr w:type="spellEnd"/>
            <w:r w:rsidRPr="00F44C19">
              <w:rPr>
                <w:rFonts w:ascii="Times New Roman" w:hAnsi="Times New Roman" w:cs="Times New Roman"/>
              </w:rPr>
              <w:t>, DXF</w:t>
            </w:r>
          </w:p>
        </w:tc>
      </w:tr>
      <w:tr w:rsidR="00775D43" w:rsidRPr="00F44C19" w14:paraId="642F882C" w14:textId="77777777" w:rsidTr="11B772F7">
        <w:tc>
          <w:tcPr>
            <w:tcW w:w="2263" w:type="dxa"/>
            <w:shd w:val="clear" w:color="auto" w:fill="auto"/>
          </w:tcPr>
          <w:p w14:paraId="55A50F37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1985" w:type="dxa"/>
            <w:shd w:val="clear" w:color="auto" w:fill="auto"/>
          </w:tcPr>
          <w:p w14:paraId="38459DEE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61C881FC" w14:textId="127FEBA2" w:rsidR="00A11DB8" w:rsidRPr="00F44C19" w:rsidRDefault="00A56E4A" w:rsidP="11B772F7">
            <w:pPr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TXT, RTF, DOC – textový editor MS Word verze 6 a vyšší, DOCX, XLS, XLSX</w:t>
            </w:r>
            <w:r w:rsidR="6D4D2732" w:rsidRPr="11B772F7">
              <w:rPr>
                <w:rFonts w:ascii="Times New Roman" w:hAnsi="Times New Roman" w:cs="Times New Roman"/>
              </w:rPr>
              <w:t>; kódování UTF-8</w:t>
            </w:r>
          </w:p>
        </w:tc>
      </w:tr>
      <w:tr w:rsidR="00775D43" w:rsidRPr="00F44C19" w14:paraId="0ECFDA6C" w14:textId="77777777" w:rsidTr="11B772F7">
        <w:tc>
          <w:tcPr>
            <w:tcW w:w="2263" w:type="dxa"/>
            <w:shd w:val="clear" w:color="auto" w:fill="auto"/>
          </w:tcPr>
          <w:p w14:paraId="0E87E1D8" w14:textId="77777777" w:rsidR="00A11DB8" w:rsidRPr="00F44C19" w:rsidRDefault="00A56E4A" w:rsidP="00D87498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Výkresy</w:t>
            </w:r>
            <w:r w:rsidR="00D10B22" w:rsidRPr="00F44C19">
              <w:rPr>
                <w:rFonts w:ascii="Times New Roman" w:hAnsi="Times New Roman" w:cs="Times New Roman"/>
                <w:vertAlign w:val="superscript"/>
              </w:rPr>
              <w:t>e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0DEFD77D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452A9CD8" w14:textId="2FB37ACD" w:rsidR="00A11DB8" w:rsidRPr="00F44C19" w:rsidRDefault="392D7C1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PNG, TIF, BMP</w:t>
            </w:r>
            <w:r w:rsidR="79CCE0E3" w:rsidRPr="00F44C19">
              <w:rPr>
                <w:rFonts w:ascii="Times New Roman" w:hAnsi="Times New Roman" w:cs="Times New Roman"/>
              </w:rPr>
              <w:t xml:space="preserve"> v referenčním </w:t>
            </w:r>
            <w:r w:rsidR="0098541D" w:rsidRPr="00F44C19">
              <w:rPr>
                <w:rFonts w:ascii="Times New Roman" w:hAnsi="Times New Roman" w:cs="Times New Roman"/>
              </w:rPr>
              <w:t>S</w:t>
            </w:r>
            <w:r w:rsidR="79CCE0E3" w:rsidRPr="00F44C19">
              <w:rPr>
                <w:rFonts w:ascii="Times New Roman" w:hAnsi="Times New Roman" w:cs="Times New Roman"/>
              </w:rPr>
              <w:t>ouřadnicovém systému Jednotné trigonometrické sít</w:t>
            </w:r>
            <w:r w:rsidR="0E46CF45" w:rsidRPr="00F44C19">
              <w:rPr>
                <w:rFonts w:ascii="Times New Roman" w:hAnsi="Times New Roman" w:cs="Times New Roman"/>
              </w:rPr>
              <w:t>ě</w:t>
            </w:r>
            <w:r w:rsidR="79CCE0E3" w:rsidRPr="00F44C19">
              <w:rPr>
                <w:rFonts w:ascii="Times New Roman" w:hAnsi="Times New Roman" w:cs="Times New Roman"/>
              </w:rPr>
              <w:t xml:space="preserve"> katastrální</w:t>
            </w:r>
          </w:p>
        </w:tc>
      </w:tr>
      <w:tr w:rsidR="00775D43" w:rsidRPr="00F44C19" w14:paraId="0B5A6F7D" w14:textId="77777777" w:rsidTr="11B772F7">
        <w:tc>
          <w:tcPr>
            <w:tcW w:w="2263" w:type="dxa"/>
            <w:shd w:val="clear" w:color="auto" w:fill="auto"/>
          </w:tcPr>
          <w:p w14:paraId="56FB0D71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Metadata</w:t>
            </w:r>
          </w:p>
        </w:tc>
        <w:tc>
          <w:tcPr>
            <w:tcW w:w="1985" w:type="dxa"/>
            <w:shd w:val="clear" w:color="auto" w:fill="auto"/>
          </w:tcPr>
          <w:p w14:paraId="783F8855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XML</w:t>
            </w:r>
          </w:p>
        </w:tc>
        <w:tc>
          <w:tcPr>
            <w:tcW w:w="4961" w:type="dxa"/>
            <w:shd w:val="clear" w:color="auto" w:fill="auto"/>
          </w:tcPr>
          <w:p w14:paraId="385E0E61" w14:textId="77777777" w:rsidR="00A11DB8" w:rsidRPr="00F44C19" w:rsidRDefault="00A56E4A" w:rsidP="00D87498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2773D67E" w14:textId="77777777" w:rsidR="00A11DB8" w:rsidRPr="00F44C19" w:rsidRDefault="00A11DB8" w:rsidP="00D87498">
      <w:pPr>
        <w:pStyle w:val="Odst"/>
        <w:spacing w:before="0" w:after="0"/>
        <w:ind w:left="0" w:firstLine="0"/>
        <w:rPr>
          <w:rFonts w:ascii="Times New Roman" w:hAnsi="Times New Roman" w:cs="Times New Roman"/>
          <w:sz w:val="6"/>
          <w:szCs w:val="6"/>
        </w:rPr>
      </w:pPr>
    </w:p>
    <w:p w14:paraId="21F86F93" w14:textId="5D888536" w:rsidR="00D10B22" w:rsidRPr="00F44C19" w:rsidRDefault="392D7C1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a</w:t>
      </w:r>
      <w:r w:rsidR="00A56E4A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  <w:i/>
          <w:iCs/>
        </w:rPr>
        <w:t>Výraz „</w:t>
      </w:r>
      <w:proofErr w:type="spellStart"/>
      <w:r w:rsidRPr="00F44C19">
        <w:rPr>
          <w:rFonts w:ascii="Times New Roman" w:hAnsi="Times New Roman" w:cs="Times New Roman"/>
          <w:i/>
          <w:iCs/>
        </w:rPr>
        <w:t>xxxxxx</w:t>
      </w:r>
      <w:proofErr w:type="spellEnd"/>
      <w:r w:rsidRPr="00F44C19">
        <w:rPr>
          <w:rFonts w:ascii="Times New Roman" w:hAnsi="Times New Roman" w:cs="Times New Roman"/>
          <w:i/>
          <w:iCs/>
        </w:rPr>
        <w:t xml:space="preserve">“ představuje šestimístný kód obce </w:t>
      </w:r>
      <w:r w:rsidR="6645A0AB" w:rsidRPr="00F44C19">
        <w:rPr>
          <w:rFonts w:ascii="Times New Roman" w:hAnsi="Times New Roman" w:cs="Times New Roman"/>
          <w:i/>
          <w:iCs/>
        </w:rPr>
        <w:t>po</w:t>
      </w:r>
      <w:r w:rsidRPr="00F44C19">
        <w:rPr>
          <w:rFonts w:ascii="Times New Roman" w:hAnsi="Times New Roman" w:cs="Times New Roman"/>
          <w:i/>
          <w:iCs/>
        </w:rPr>
        <w:t xml:space="preserve">dle základního registru územní identifikace, adres a nemovitostí. </w:t>
      </w:r>
    </w:p>
    <w:p w14:paraId="52DD1F09" w14:textId="146DC916" w:rsidR="00D10B22" w:rsidRPr="00F44C19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Pr="00F44C19">
        <w:rPr>
          <w:rFonts w:ascii="Times New Roman" w:hAnsi="Times New Roman" w:cs="Times New Roman"/>
          <w:i/>
          <w:iCs/>
        </w:rPr>
        <w:tab/>
        <w:t>Viz příloha č. 8 k zákonu, část I, odst. 3.</w:t>
      </w:r>
    </w:p>
    <w:p w14:paraId="07FC84CC" w14:textId="77777777" w:rsidR="00D10B22" w:rsidRPr="00F44C19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c</w:t>
      </w:r>
      <w:r w:rsidRPr="00F44C19">
        <w:rPr>
          <w:rFonts w:ascii="Times New Roman" w:hAnsi="Times New Roman" w:cs="Times New Roman"/>
          <w:i/>
          <w:iCs/>
        </w:rPr>
        <w:tab/>
        <w:t>Výraz „t“ představuje libovolný text.</w:t>
      </w:r>
    </w:p>
    <w:p w14:paraId="7D7F487E" w14:textId="2890B329" w:rsidR="00D10B22" w:rsidRPr="00F44C19" w:rsidRDefault="392D7C1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d</w:t>
      </w:r>
      <w:r w:rsidR="00A56E4A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  <w:i/>
          <w:iCs/>
        </w:rPr>
        <w:t xml:space="preserve">Výraz „n“ představuje číslo výkresu </w:t>
      </w:r>
      <w:r w:rsidR="24506570" w:rsidRPr="00F44C19">
        <w:rPr>
          <w:rFonts w:ascii="Times New Roman" w:hAnsi="Times New Roman" w:cs="Times New Roman"/>
          <w:i/>
          <w:iCs/>
        </w:rPr>
        <w:t>po</w:t>
      </w:r>
      <w:r w:rsidRPr="00F44C19">
        <w:rPr>
          <w:rFonts w:ascii="Times New Roman" w:hAnsi="Times New Roman" w:cs="Times New Roman"/>
          <w:i/>
          <w:iCs/>
        </w:rPr>
        <w:t>dle rozpisky, případně označení schématu.</w:t>
      </w:r>
    </w:p>
    <w:p w14:paraId="170D076E" w14:textId="77777777" w:rsidR="001A2295" w:rsidRPr="00F44C19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e</w:t>
      </w:r>
      <w:r w:rsidRPr="00F44C19">
        <w:rPr>
          <w:rFonts w:ascii="Times New Roman" w:hAnsi="Times New Roman" w:cs="Times New Roman"/>
          <w:i/>
          <w:iCs/>
        </w:rPr>
        <w:tab/>
        <w:t>V rozlišení 300 dpi a s barevnou hloubkou 24 bit.</w:t>
      </w:r>
    </w:p>
    <w:p w14:paraId="69E2D1F6" w14:textId="24BF54A6" w:rsidR="009D059A" w:rsidRDefault="00FE6846" w:rsidP="00260268">
      <w:pPr>
        <w:spacing w:after="0"/>
        <w:ind w:left="425" w:hanging="425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i/>
          <w:iCs/>
        </w:rPr>
        <w:t>f</w:t>
      </w:r>
      <w:r w:rsidR="00A56E4A" w:rsidRPr="00F44C19">
        <w:rPr>
          <w:rFonts w:ascii="Times New Roman" w:hAnsi="Times New Roman" w:cs="Times New Roman"/>
        </w:rPr>
        <w:tab/>
      </w:r>
      <w:r w:rsidR="392D7C1A" w:rsidRPr="00F44C19">
        <w:rPr>
          <w:rFonts w:ascii="Times New Roman" w:hAnsi="Times New Roman" w:cs="Times New Roman"/>
          <w:i/>
          <w:iCs/>
        </w:rPr>
        <w:t>V případě změny územního plánu následuje za kódem obce označení změny ve formě „_ZX“, kde „X“ znamen</w:t>
      </w:r>
      <w:r w:rsidR="75A3C4CC" w:rsidRPr="00F44C19">
        <w:rPr>
          <w:rFonts w:ascii="Times New Roman" w:hAnsi="Times New Roman" w:cs="Times New Roman"/>
          <w:i/>
          <w:iCs/>
        </w:rPr>
        <w:t>á</w:t>
      </w:r>
      <w:r w:rsidR="392D7C1A" w:rsidRPr="00F44C19">
        <w:rPr>
          <w:rFonts w:ascii="Times New Roman" w:hAnsi="Times New Roman" w:cs="Times New Roman"/>
          <w:i/>
          <w:iCs/>
        </w:rPr>
        <w:t xml:space="preserve"> pořadové číslo změny.</w:t>
      </w:r>
    </w:p>
    <w:p w14:paraId="26C0B207" w14:textId="77777777" w:rsidR="00BE43ED" w:rsidRDefault="00BE43ED" w:rsidP="00260268">
      <w:pPr>
        <w:spacing w:after="0"/>
        <w:ind w:left="425" w:hanging="425"/>
        <w:rPr>
          <w:rFonts w:ascii="Times New Roman" w:hAnsi="Times New Roman" w:cs="Times New Roman"/>
        </w:rPr>
      </w:pPr>
    </w:p>
    <w:p w14:paraId="23EE0B49" w14:textId="77777777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7E33BD11" w14:textId="39EBDA54" w:rsidR="00BE43ED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GIS </w:t>
      </w:r>
      <w:r w:rsidRPr="00F44C19">
        <w:rPr>
          <w:rFonts w:ascii="Times New Roman" w:hAnsi="Times New Roman" w:cs="Times New Roman"/>
          <w:szCs w:val="20"/>
        </w:rPr>
        <w:tab/>
        <w:t>geografický informační systém</w:t>
      </w:r>
    </w:p>
    <w:p w14:paraId="174B5596" w14:textId="0175F35F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</w:rPr>
        <w:t>CAD</w:t>
      </w:r>
      <w:r w:rsidRPr="00F44C19">
        <w:rPr>
          <w:rFonts w:ascii="Times New Roman" w:hAnsi="Times New Roman" w:cs="Times New Roman"/>
        </w:rPr>
        <w:tab/>
      </w:r>
      <w:proofErr w:type="spellStart"/>
      <w:r w:rsidRPr="00F44C19">
        <w:rPr>
          <w:rFonts w:ascii="Times New Roman" w:hAnsi="Times New Roman" w:cs="Times New Roman"/>
        </w:rPr>
        <w:t>Computer-aided</w:t>
      </w:r>
      <w:proofErr w:type="spellEnd"/>
      <w:r w:rsidRPr="00F44C19">
        <w:rPr>
          <w:rFonts w:ascii="Times New Roman" w:hAnsi="Times New Roman" w:cs="Times New Roman"/>
        </w:rPr>
        <w:t xml:space="preserve"> Design, počítačem podporované projektování</w:t>
      </w:r>
    </w:p>
    <w:p w14:paraId="092E835B" w14:textId="77777777" w:rsidR="00BE43ED" w:rsidRPr="00BE43ED" w:rsidRDefault="00BE43ED" w:rsidP="00260268">
      <w:pPr>
        <w:spacing w:after="0"/>
        <w:ind w:left="425" w:hanging="425"/>
        <w:rPr>
          <w:rFonts w:ascii="Times New Roman" w:hAnsi="Times New Roman" w:cs="Times New Roman"/>
        </w:rPr>
      </w:pPr>
    </w:p>
    <w:p w14:paraId="3D9DC3C0" w14:textId="77777777" w:rsidR="00B75976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>Příloha č. 1</w:t>
      </w:r>
      <w:r w:rsidR="0031261C" w:rsidRPr="00866B0A">
        <w:rPr>
          <w:rFonts w:ascii="Times New Roman" w:hAnsi="Times New Roman" w:cs="Times New Roman"/>
          <w:b w:val="0"/>
          <w:bCs w:val="0"/>
        </w:rPr>
        <w:t>5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686B807A" w14:textId="3D870F57" w:rsidR="00B75976" w:rsidRPr="00F44C19" w:rsidRDefault="490B7BBA" w:rsidP="002C0C5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Struktura standardizovan</w:t>
      </w:r>
      <w:r w:rsidR="2851623E" w:rsidRPr="00F44C19">
        <w:rPr>
          <w:rFonts w:ascii="Times New Roman" w:hAnsi="Times New Roman" w:cs="Times New Roman"/>
        </w:rPr>
        <w:t>ého</w:t>
      </w:r>
      <w:r w:rsidRPr="00F44C19">
        <w:rPr>
          <w:rFonts w:ascii="Times New Roman" w:hAnsi="Times New Roman" w:cs="Times New Roman"/>
        </w:rPr>
        <w:t xml:space="preserve"> jev</w:t>
      </w:r>
      <w:r w:rsidR="10737B8A" w:rsidRPr="00F44C19">
        <w:rPr>
          <w:rFonts w:ascii="Times New Roman" w:hAnsi="Times New Roman" w:cs="Times New Roman"/>
        </w:rPr>
        <w:t>u</w:t>
      </w:r>
      <w:r w:rsidRPr="00F44C19">
        <w:rPr>
          <w:rFonts w:ascii="Times New Roman" w:hAnsi="Times New Roman" w:cs="Times New Roman"/>
        </w:rPr>
        <w:t xml:space="preserve"> regulačního plánu v prostředí GIS </w:t>
      </w:r>
    </w:p>
    <w:tbl>
      <w:tblPr>
        <w:tblW w:w="97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853"/>
        <w:gridCol w:w="1417"/>
        <w:gridCol w:w="1277"/>
        <w:gridCol w:w="1700"/>
        <w:gridCol w:w="2127"/>
        <w:gridCol w:w="11"/>
      </w:tblGrid>
      <w:tr w:rsidR="00775D43" w:rsidRPr="00F44C19" w14:paraId="5ABADF63" w14:textId="77777777" w:rsidTr="474828FC">
        <w:tc>
          <w:tcPr>
            <w:tcW w:w="4678" w:type="dxa"/>
            <w:gridSpan w:val="3"/>
            <w:shd w:val="clear" w:color="auto" w:fill="auto"/>
          </w:tcPr>
          <w:p w14:paraId="7F2CBF74" w14:textId="77777777" w:rsidR="00814D0F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Vrstva GIS</w:t>
            </w:r>
          </w:p>
        </w:tc>
        <w:tc>
          <w:tcPr>
            <w:tcW w:w="5115" w:type="dxa"/>
            <w:gridSpan w:val="4"/>
            <w:shd w:val="clear" w:color="auto" w:fill="auto"/>
          </w:tcPr>
          <w:p w14:paraId="72B9BDFF" w14:textId="77777777" w:rsidR="00814D0F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Atributy</w:t>
            </w:r>
          </w:p>
        </w:tc>
      </w:tr>
      <w:tr w:rsidR="000324DD" w:rsidRPr="00F44C19" w14:paraId="3E103CC7" w14:textId="77777777" w:rsidTr="00B1534A">
        <w:trPr>
          <w:gridAfter w:val="1"/>
          <w:wAfter w:w="11" w:type="dxa"/>
        </w:trPr>
        <w:tc>
          <w:tcPr>
            <w:tcW w:w="2408" w:type="dxa"/>
            <w:tcBorders>
              <w:bottom w:val="double" w:sz="4" w:space="0" w:color="auto"/>
            </w:tcBorders>
            <w:shd w:val="clear" w:color="auto" w:fill="auto"/>
          </w:tcPr>
          <w:p w14:paraId="4E18CDA1" w14:textId="77777777" w:rsidR="000324DD" w:rsidRPr="00F44C19" w:rsidRDefault="000324DD" w:rsidP="002C0C57">
            <w:pPr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vrstvy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shd w:val="clear" w:color="auto" w:fill="auto"/>
          </w:tcPr>
          <w:p w14:paraId="28956C36" w14:textId="77777777" w:rsidR="000324DD" w:rsidRPr="00F44C19" w:rsidRDefault="000324DD" w:rsidP="002C0C5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44C19">
              <w:rPr>
                <w:rFonts w:ascii="Times New Roman" w:hAnsi="Times New Roman" w:cs="Times New Roman"/>
                <w:b/>
              </w:rPr>
              <w:t>Geo-metrie</w:t>
            </w:r>
            <w:proofErr w:type="spellEnd"/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14:paraId="07651B7A" w14:textId="77777777" w:rsidR="000324DD" w:rsidRPr="00F44C19" w:rsidRDefault="000324DD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1277" w:type="dxa"/>
            <w:tcBorders>
              <w:bottom w:val="double" w:sz="4" w:space="0" w:color="auto"/>
            </w:tcBorders>
            <w:shd w:val="clear" w:color="auto" w:fill="auto"/>
          </w:tcPr>
          <w:p w14:paraId="4CDBD237" w14:textId="77777777" w:rsidR="000324DD" w:rsidRPr="00F44C19" w:rsidRDefault="000324DD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atributu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shd w:val="clear" w:color="auto" w:fill="auto"/>
          </w:tcPr>
          <w:p w14:paraId="281C58FB" w14:textId="77777777" w:rsidR="000324DD" w:rsidRPr="00F44C19" w:rsidRDefault="000324DD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</w:tcPr>
          <w:p w14:paraId="098E95A9" w14:textId="3BFE6BF8" w:rsidR="000324DD" w:rsidRPr="00F44C19" w:rsidRDefault="000324DD" w:rsidP="0040288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</w:rPr>
              <w:t>Datový typ</w:t>
            </w:r>
          </w:p>
        </w:tc>
      </w:tr>
      <w:tr w:rsidR="000324DD" w:rsidRPr="00F44C19" w14:paraId="029D7145" w14:textId="77777777" w:rsidTr="00B1534A">
        <w:trPr>
          <w:gridAfter w:val="1"/>
          <w:wAfter w:w="11" w:type="dxa"/>
        </w:trPr>
        <w:tc>
          <w:tcPr>
            <w:tcW w:w="2408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0FF8639B" w14:textId="77777777" w:rsidR="000324DD" w:rsidRPr="00F44C19" w:rsidRDefault="000324DD" w:rsidP="002C0C5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ReseneUzemi_p</w:t>
            </w:r>
            <w:proofErr w:type="spellEnd"/>
          </w:p>
        </w:tc>
        <w:tc>
          <w:tcPr>
            <w:tcW w:w="853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4711E575" w14:textId="77777777" w:rsidR="000324DD" w:rsidRPr="00F44C19" w:rsidRDefault="000324DD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149CA388" w14:textId="77777777" w:rsidR="000324DD" w:rsidRPr="00F44C19" w:rsidRDefault="000324DD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řešené území</w:t>
            </w:r>
          </w:p>
        </w:tc>
        <w:tc>
          <w:tcPr>
            <w:tcW w:w="12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583A4CB4" w14:textId="77777777" w:rsidR="000324DD" w:rsidRPr="00F44C19" w:rsidRDefault="000324DD" w:rsidP="002C0C5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Obec_Kod</w:t>
            </w:r>
            <w:proofErr w:type="spellEnd"/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4F9D8D5A" w14:textId="282D8885" w:rsidR="000324DD" w:rsidRPr="00F44C19" w:rsidRDefault="000324DD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šestimístné identifikační číslo obce podle RÚIAN</w:t>
            </w:r>
          </w:p>
        </w:tc>
        <w:tc>
          <w:tcPr>
            <w:tcW w:w="212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226B93E" w14:textId="06BF1A4C" w:rsidR="000324DD" w:rsidRPr="00F44C19" w:rsidRDefault="000324DD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0324DD" w:rsidRPr="00F44C19" w14:paraId="2B73702D" w14:textId="77777777" w:rsidTr="00B1534A">
        <w:trPr>
          <w:gridAfter w:val="1"/>
          <w:wAfter w:w="11" w:type="dxa"/>
        </w:trPr>
        <w:tc>
          <w:tcPr>
            <w:tcW w:w="2408" w:type="dxa"/>
            <w:vMerge/>
          </w:tcPr>
          <w:p w14:paraId="6D0F0D33" w14:textId="77777777" w:rsidR="000324DD" w:rsidRPr="00F44C19" w:rsidRDefault="000324DD" w:rsidP="00D054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</w:tcPr>
          <w:p w14:paraId="757A5304" w14:textId="77777777" w:rsidR="000324DD" w:rsidRPr="00F44C19" w:rsidRDefault="000324DD" w:rsidP="00D054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70CFAA2D" w14:textId="77777777" w:rsidR="000324DD" w:rsidRPr="00F44C19" w:rsidRDefault="000324DD" w:rsidP="00D054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6593" w14:textId="77777777" w:rsidR="000324DD" w:rsidRPr="00F44C19" w:rsidRDefault="000324DD" w:rsidP="00D05426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Id_local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5A188" w14:textId="77777777" w:rsidR="000324DD" w:rsidRPr="00F44C19" w:rsidRDefault="000324DD" w:rsidP="00354A4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A8740" w14:textId="1E05A72B" w:rsidR="000324DD" w:rsidRPr="00F44C19" w:rsidRDefault="000324DD" w:rsidP="00D0542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</w:tbl>
    <w:p w14:paraId="06A34498" w14:textId="77777777" w:rsidR="0031261C" w:rsidRPr="00F44C19" w:rsidRDefault="0031261C" w:rsidP="002C0C57">
      <w:pPr>
        <w:rPr>
          <w:rFonts w:ascii="Times New Roman" w:hAnsi="Times New Roman" w:cs="Times New Roman"/>
        </w:rPr>
      </w:pPr>
    </w:p>
    <w:p w14:paraId="3BE88781" w14:textId="77777777" w:rsidR="00291795" w:rsidRDefault="00A56E4A" w:rsidP="00DA5EDF">
      <w:pPr>
        <w:spacing w:after="0"/>
        <w:ind w:left="425" w:hanging="425"/>
        <w:rPr>
          <w:rFonts w:ascii="Times New Roman" w:eastAsia="Times New Roman" w:hAnsi="Times New Roman" w:cs="Times New Roman"/>
          <w:i/>
          <w:iCs/>
          <w:color w:val="000000"/>
          <w:lang w:eastAsia="cs-CZ"/>
        </w:rPr>
      </w:pPr>
      <w:r w:rsidRPr="00F44C19">
        <w:rPr>
          <w:rFonts w:ascii="Times New Roman" w:hAnsi="Times New Roman" w:cs="Times New Roman"/>
          <w:i/>
          <w:iCs/>
        </w:rPr>
        <w:t>a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hAnsi="Times New Roman" w:cs="Times New Roman"/>
          <w:i/>
          <w:iCs/>
        </w:rPr>
        <w:t>N</w:t>
      </w:r>
      <w:r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epovinný údaj</w:t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.</w:t>
      </w:r>
    </w:p>
    <w:p w14:paraId="2C746681" w14:textId="77777777" w:rsidR="00DA5EDF" w:rsidRDefault="00DA5EDF" w:rsidP="00DA5EDF">
      <w:pPr>
        <w:spacing w:after="0"/>
        <w:ind w:left="425" w:hanging="425"/>
        <w:rPr>
          <w:rFonts w:ascii="Times New Roman" w:eastAsia="Times New Roman" w:hAnsi="Times New Roman" w:cs="Times New Roman"/>
          <w:color w:val="000000"/>
          <w:lang w:eastAsia="cs-CZ"/>
        </w:rPr>
      </w:pPr>
    </w:p>
    <w:p w14:paraId="1988EAFD" w14:textId="77777777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34ABA1C9" w14:textId="77777777" w:rsidR="00BE43ED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GIS </w:t>
      </w:r>
      <w:r w:rsidRPr="00F44C19">
        <w:rPr>
          <w:rFonts w:ascii="Times New Roman" w:hAnsi="Times New Roman" w:cs="Times New Roman"/>
          <w:szCs w:val="20"/>
        </w:rPr>
        <w:tab/>
        <w:t>geografický informační systém</w:t>
      </w:r>
    </w:p>
    <w:p w14:paraId="408B3151" w14:textId="77777777" w:rsidR="00BE43ED" w:rsidRPr="00527778" w:rsidRDefault="00BE43ED" w:rsidP="00B84B60">
      <w:pPr>
        <w:ind w:left="426" w:hanging="426"/>
        <w:rPr>
          <w:rFonts w:ascii="Times New Roman" w:hAnsi="Times New Roman" w:cs="Times New Roman"/>
        </w:rPr>
        <w:sectPr w:rsidR="00BE43ED" w:rsidRPr="00527778">
          <w:headerReference w:type="even" r:id="rId422"/>
          <w:headerReference w:type="default" r:id="rId423"/>
          <w:headerReference w:type="first" r:id="rId424"/>
          <w:pgSz w:w="11906" w:h="16838"/>
          <w:pgMar w:top="1417" w:right="1417" w:bottom="1417" w:left="1417" w:header="708" w:footer="708" w:gutter="0"/>
          <w:cols w:space="708"/>
          <w:titlePg/>
        </w:sectPr>
      </w:pPr>
    </w:p>
    <w:p w14:paraId="36EFCFCF" w14:textId="77777777" w:rsidR="0031261C" w:rsidRPr="00866B0A" w:rsidRDefault="00A56E4A" w:rsidP="0031261C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>Příloha č. 16 k vyhlášce č. …/2024 Sb.</w:t>
      </w:r>
    </w:p>
    <w:p w14:paraId="29041ACE" w14:textId="79EE04D0" w:rsidR="00814D0F" w:rsidRPr="00F44C19" w:rsidRDefault="490B7BBA" w:rsidP="002C0C5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Struktura standardizovan</w:t>
      </w:r>
      <w:r w:rsidR="2721812C" w:rsidRPr="00F44C19">
        <w:rPr>
          <w:rFonts w:ascii="Times New Roman" w:hAnsi="Times New Roman" w:cs="Times New Roman"/>
        </w:rPr>
        <w:t>ého</w:t>
      </w:r>
      <w:r w:rsidRPr="00F44C19">
        <w:rPr>
          <w:rFonts w:ascii="Times New Roman" w:hAnsi="Times New Roman" w:cs="Times New Roman"/>
        </w:rPr>
        <w:t xml:space="preserve"> jev</w:t>
      </w:r>
      <w:r w:rsidR="2170980D" w:rsidRPr="00F44C19">
        <w:rPr>
          <w:rFonts w:ascii="Times New Roman" w:hAnsi="Times New Roman" w:cs="Times New Roman"/>
        </w:rPr>
        <w:t>u</w:t>
      </w:r>
      <w:r w:rsidRPr="00F44C19">
        <w:rPr>
          <w:rFonts w:ascii="Times New Roman" w:hAnsi="Times New Roman" w:cs="Times New Roman"/>
        </w:rPr>
        <w:t xml:space="preserve"> regulačního plánu v prostředí CAD </w:t>
      </w:r>
    </w:p>
    <w:tbl>
      <w:tblPr>
        <w:tblW w:w="9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1780"/>
        <w:gridCol w:w="3222"/>
        <w:gridCol w:w="1778"/>
      </w:tblGrid>
      <w:tr w:rsidR="00775D43" w:rsidRPr="00F44C19" w14:paraId="36E89451" w14:textId="77777777" w:rsidTr="004611DE">
        <w:tc>
          <w:tcPr>
            <w:tcW w:w="2372" w:type="dxa"/>
            <w:tcBorders>
              <w:bottom w:val="double" w:sz="4" w:space="0" w:color="auto"/>
            </w:tcBorders>
            <w:shd w:val="clear" w:color="auto" w:fill="auto"/>
          </w:tcPr>
          <w:p w14:paraId="1D852C2D" w14:textId="77777777" w:rsidR="00814D0F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vrstvy</w:t>
            </w:r>
          </w:p>
        </w:tc>
        <w:tc>
          <w:tcPr>
            <w:tcW w:w="1780" w:type="dxa"/>
            <w:tcBorders>
              <w:bottom w:val="double" w:sz="4" w:space="0" w:color="auto"/>
            </w:tcBorders>
            <w:shd w:val="clear" w:color="auto" w:fill="auto"/>
          </w:tcPr>
          <w:p w14:paraId="18FC7DF0" w14:textId="77777777" w:rsidR="00814D0F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Typ grafiky</w:t>
            </w:r>
          </w:p>
        </w:tc>
        <w:tc>
          <w:tcPr>
            <w:tcW w:w="3222" w:type="dxa"/>
            <w:tcBorders>
              <w:bottom w:val="double" w:sz="4" w:space="0" w:color="auto"/>
            </w:tcBorders>
            <w:shd w:val="clear" w:color="auto" w:fill="auto"/>
          </w:tcPr>
          <w:p w14:paraId="29780D85" w14:textId="77777777" w:rsidR="00814D0F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1778" w:type="dxa"/>
            <w:tcBorders>
              <w:bottom w:val="double" w:sz="4" w:space="0" w:color="auto"/>
            </w:tcBorders>
            <w:shd w:val="clear" w:color="auto" w:fill="auto"/>
          </w:tcPr>
          <w:p w14:paraId="7DAB7D08" w14:textId="77777777" w:rsidR="00814D0F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Povolená hodnota textu</w:t>
            </w:r>
          </w:p>
        </w:tc>
      </w:tr>
      <w:tr w:rsidR="00775D43" w:rsidRPr="00F44C19" w14:paraId="5976B406" w14:textId="77777777" w:rsidTr="004611DE">
        <w:tc>
          <w:tcPr>
            <w:tcW w:w="2372" w:type="dxa"/>
            <w:tcBorders>
              <w:top w:val="double" w:sz="4" w:space="0" w:color="auto"/>
            </w:tcBorders>
            <w:shd w:val="clear" w:color="auto" w:fill="auto"/>
          </w:tcPr>
          <w:p w14:paraId="138EBD5F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ReseneUzemi_p</w:t>
            </w:r>
            <w:proofErr w:type="spellEnd"/>
          </w:p>
        </w:tc>
        <w:tc>
          <w:tcPr>
            <w:tcW w:w="1780" w:type="dxa"/>
            <w:tcBorders>
              <w:top w:val="double" w:sz="4" w:space="0" w:color="auto"/>
            </w:tcBorders>
            <w:shd w:val="clear" w:color="auto" w:fill="auto"/>
          </w:tcPr>
          <w:p w14:paraId="6603A619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3222" w:type="dxa"/>
            <w:tcBorders>
              <w:top w:val="double" w:sz="4" w:space="0" w:color="auto"/>
            </w:tcBorders>
            <w:shd w:val="clear" w:color="auto" w:fill="auto"/>
          </w:tcPr>
          <w:p w14:paraId="3507FCF3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řešeného území</w:t>
            </w:r>
          </w:p>
        </w:tc>
        <w:tc>
          <w:tcPr>
            <w:tcW w:w="1778" w:type="dxa"/>
            <w:tcBorders>
              <w:top w:val="double" w:sz="4" w:space="0" w:color="auto"/>
            </w:tcBorders>
            <w:shd w:val="clear" w:color="auto" w:fill="auto"/>
          </w:tcPr>
          <w:p w14:paraId="0E7FD763" w14:textId="77777777" w:rsidR="00814D0F" w:rsidRPr="00F44C19" w:rsidRDefault="00814D0F" w:rsidP="002C0C57">
            <w:pPr>
              <w:ind w:left="-806" w:firstLine="806"/>
              <w:rPr>
                <w:rFonts w:ascii="Times New Roman" w:hAnsi="Times New Roman" w:cs="Times New Roman"/>
              </w:rPr>
            </w:pPr>
          </w:p>
        </w:tc>
      </w:tr>
      <w:tr w:rsidR="00775D43" w:rsidRPr="00F44C19" w14:paraId="19D98A29" w14:textId="77777777" w:rsidTr="004611DE">
        <w:tc>
          <w:tcPr>
            <w:tcW w:w="2372" w:type="dxa"/>
            <w:shd w:val="clear" w:color="auto" w:fill="auto"/>
          </w:tcPr>
          <w:p w14:paraId="39E539D3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ReseneUzemi_d</w:t>
            </w:r>
            <w:proofErr w:type="spellEnd"/>
          </w:p>
        </w:tc>
        <w:tc>
          <w:tcPr>
            <w:tcW w:w="1780" w:type="dxa"/>
            <w:shd w:val="clear" w:color="auto" w:fill="auto"/>
          </w:tcPr>
          <w:p w14:paraId="29E81FDB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222" w:type="dxa"/>
            <w:shd w:val="clear" w:color="auto" w:fill="auto"/>
          </w:tcPr>
          <w:p w14:paraId="491AE3FB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textové kódy definující vnitřky ploch řešeného území</w:t>
            </w:r>
          </w:p>
        </w:tc>
        <w:tc>
          <w:tcPr>
            <w:tcW w:w="1778" w:type="dxa"/>
            <w:shd w:val="clear" w:color="auto" w:fill="auto"/>
          </w:tcPr>
          <w:p w14:paraId="27A902B4" w14:textId="77777777" w:rsidR="00814D0F" w:rsidRPr="00F44C19" w:rsidRDefault="00A56E4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RU</w:t>
            </w:r>
          </w:p>
        </w:tc>
      </w:tr>
      <w:tr w:rsidR="00775D43" w:rsidRPr="00F44C19" w14:paraId="7034519C" w14:textId="77777777" w:rsidTr="004611DE">
        <w:tc>
          <w:tcPr>
            <w:tcW w:w="2372" w:type="dxa"/>
            <w:shd w:val="clear" w:color="auto" w:fill="auto"/>
          </w:tcPr>
          <w:p w14:paraId="49960768" w14:textId="77777777" w:rsidR="00D05426" w:rsidRPr="00F44C19" w:rsidRDefault="00A56E4A" w:rsidP="00D05426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ReseneUzemi_id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780" w:type="dxa"/>
            <w:shd w:val="clear" w:color="auto" w:fill="auto"/>
          </w:tcPr>
          <w:p w14:paraId="1BA709AF" w14:textId="77777777" w:rsidR="00D05426" w:rsidRPr="00F44C19" w:rsidRDefault="00A56E4A" w:rsidP="00D0542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</w:t>
            </w:r>
          </w:p>
        </w:tc>
        <w:tc>
          <w:tcPr>
            <w:tcW w:w="3222" w:type="dxa"/>
            <w:shd w:val="clear" w:color="auto" w:fill="auto"/>
          </w:tcPr>
          <w:p w14:paraId="722B3D70" w14:textId="77777777" w:rsidR="00D05426" w:rsidRPr="00F44C19" w:rsidRDefault="00A56E4A" w:rsidP="00D0542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identifikátor objektu</w:t>
            </w:r>
          </w:p>
        </w:tc>
        <w:tc>
          <w:tcPr>
            <w:tcW w:w="1778" w:type="dxa"/>
            <w:shd w:val="clear" w:color="auto" w:fill="auto"/>
          </w:tcPr>
          <w:p w14:paraId="7FE0DABC" w14:textId="77777777" w:rsidR="00D05426" w:rsidRPr="00F44C19" w:rsidRDefault="00A56E4A" w:rsidP="00D0542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</w:tbl>
    <w:p w14:paraId="222BBC7E" w14:textId="77777777" w:rsidR="00814D0F" w:rsidRPr="00F44C19" w:rsidRDefault="00814D0F" w:rsidP="002C0C57">
      <w:pPr>
        <w:rPr>
          <w:rFonts w:ascii="Times New Roman" w:hAnsi="Times New Roman" w:cs="Times New Roman"/>
        </w:rPr>
      </w:pPr>
    </w:p>
    <w:p w14:paraId="02EAFA21" w14:textId="77777777" w:rsidR="004E25E8" w:rsidRPr="00F44C19" w:rsidRDefault="00A56E4A" w:rsidP="004E25E8">
      <w:pPr>
        <w:ind w:left="426" w:hanging="426"/>
        <w:rPr>
          <w:rFonts w:ascii="Times New Roman" w:hAnsi="Times New Roman" w:cs="Times New Roman"/>
          <w:i/>
          <w:iCs/>
        </w:rPr>
        <w:sectPr w:rsidR="004E25E8" w:rsidRPr="00F44C19" w:rsidSect="004E25E8">
          <w:type w:val="continuous"/>
          <w:pgSz w:w="11906" w:h="16838"/>
          <w:pgMar w:top="1417" w:right="1417" w:bottom="1417" w:left="1417" w:header="708" w:footer="708" w:gutter="0"/>
          <w:cols w:space="708"/>
          <w:titlePg/>
        </w:sectPr>
      </w:pPr>
      <w:r w:rsidRPr="00F44C19">
        <w:rPr>
          <w:rFonts w:ascii="Times New Roman" w:hAnsi="Times New Roman" w:cs="Times New Roman"/>
          <w:i/>
          <w:iCs/>
        </w:rPr>
        <w:t>a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hAnsi="Times New Roman" w:cs="Times New Roman"/>
          <w:i/>
          <w:iCs/>
        </w:rPr>
        <w:t>N</w:t>
      </w:r>
      <w:r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epovinný údaj</w:t>
      </w:r>
      <w:r w:rsidR="00CB69C5" w:rsidRPr="00F44C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.</w:t>
      </w:r>
    </w:p>
    <w:p w14:paraId="7262960F" w14:textId="77777777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0B8A7AFD" w14:textId="39D5243A" w:rsidR="00814D0F" w:rsidRPr="00F44C19" w:rsidRDefault="00BE43ED" w:rsidP="002C0C57">
      <w:pPr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CAD</w:t>
      </w:r>
      <w:r w:rsidRPr="00F44C19">
        <w:rPr>
          <w:rFonts w:ascii="Times New Roman" w:hAnsi="Times New Roman" w:cs="Times New Roman"/>
        </w:rPr>
        <w:tab/>
      </w:r>
      <w:proofErr w:type="spellStart"/>
      <w:r w:rsidRPr="00F44C19">
        <w:rPr>
          <w:rFonts w:ascii="Times New Roman" w:hAnsi="Times New Roman" w:cs="Times New Roman"/>
        </w:rPr>
        <w:t>Computer-aided</w:t>
      </w:r>
      <w:proofErr w:type="spellEnd"/>
      <w:r w:rsidRPr="00F44C19">
        <w:rPr>
          <w:rFonts w:ascii="Times New Roman" w:hAnsi="Times New Roman" w:cs="Times New Roman"/>
        </w:rPr>
        <w:t xml:space="preserve"> Design, počítačem podporované projektování</w:t>
      </w:r>
    </w:p>
    <w:p w14:paraId="5A9CFBD3" w14:textId="77777777" w:rsidR="00B75976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>Příloha č. 1</w:t>
      </w:r>
      <w:r w:rsidR="0031261C" w:rsidRPr="00866B0A">
        <w:rPr>
          <w:rFonts w:ascii="Times New Roman" w:hAnsi="Times New Roman" w:cs="Times New Roman"/>
          <w:b w:val="0"/>
          <w:bCs w:val="0"/>
        </w:rPr>
        <w:t>7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5375BC29" w14:textId="19237113" w:rsidR="00092571" w:rsidRPr="00F44C19" w:rsidRDefault="490B7BBA" w:rsidP="002C0C5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Grafické vyjádření standardizovan</w:t>
      </w:r>
      <w:r w:rsidR="38A16C88" w:rsidRPr="00F44C19">
        <w:rPr>
          <w:rFonts w:ascii="Times New Roman" w:hAnsi="Times New Roman" w:cs="Times New Roman"/>
        </w:rPr>
        <w:t>ého jevu</w:t>
      </w:r>
      <w:r w:rsidRPr="00F44C19">
        <w:rPr>
          <w:rFonts w:ascii="Times New Roman" w:hAnsi="Times New Roman" w:cs="Times New Roman"/>
        </w:rPr>
        <w:t xml:space="preserve"> regulačního plánu </w:t>
      </w:r>
    </w:p>
    <w:tbl>
      <w:tblPr>
        <w:tblW w:w="6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0"/>
        <w:gridCol w:w="1363"/>
        <w:gridCol w:w="3260"/>
      </w:tblGrid>
      <w:tr w:rsidR="00775D43" w:rsidRPr="00F44C19" w14:paraId="6BDD3769" w14:textId="77777777" w:rsidTr="00402888">
        <w:trPr>
          <w:trHeight w:val="255"/>
        </w:trPr>
        <w:tc>
          <w:tcPr>
            <w:tcW w:w="2190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7CFF5D6F" w14:textId="77777777" w:rsidR="00092571" w:rsidRPr="00F44C19" w:rsidRDefault="00A56E4A" w:rsidP="0040288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Název jevu</w:t>
            </w:r>
          </w:p>
        </w:tc>
        <w:tc>
          <w:tcPr>
            <w:tcW w:w="462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774A" w14:textId="77777777" w:rsidR="00092571" w:rsidRPr="00F44C19" w:rsidRDefault="00A56E4A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Zobrazení</w:t>
            </w:r>
          </w:p>
        </w:tc>
      </w:tr>
      <w:tr w:rsidR="000324DD" w:rsidRPr="00F44C19" w14:paraId="7E35383F" w14:textId="77777777" w:rsidTr="00B1534A">
        <w:trPr>
          <w:trHeight w:val="910"/>
        </w:trPr>
        <w:tc>
          <w:tcPr>
            <w:tcW w:w="2190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20A395C8" w14:textId="77777777" w:rsidR="000324DD" w:rsidRPr="00F44C19" w:rsidRDefault="000324DD" w:rsidP="00402888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3EB5DD04" w14:textId="77777777" w:rsidR="000324DD" w:rsidRPr="00F44C19" w:rsidRDefault="000324DD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RGB obrys</w:t>
            </w: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RGB výplň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53B26764" w14:textId="705DB344" w:rsidR="000324DD" w:rsidRPr="00F44C19" w:rsidRDefault="000324DD" w:rsidP="004028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symbol / vizualizace</w:t>
            </w:r>
          </w:p>
        </w:tc>
      </w:tr>
      <w:tr w:rsidR="000324DD" w:rsidRPr="00F44C19" w14:paraId="7186DCD9" w14:textId="77777777" w:rsidTr="00B1534A">
        <w:trPr>
          <w:trHeight w:val="510"/>
        </w:trPr>
        <w:tc>
          <w:tcPr>
            <w:tcW w:w="2190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0FD8AE38" w14:textId="77777777" w:rsidR="000324DD" w:rsidRPr="00F44C19" w:rsidRDefault="000324DD" w:rsidP="008A2C8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řešené území</w:t>
            </w:r>
          </w:p>
        </w:tc>
        <w:tc>
          <w:tcPr>
            <w:tcW w:w="1363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06A04C66" w14:textId="77777777" w:rsidR="000324DD" w:rsidRPr="00F44C19" w:rsidRDefault="000324DD" w:rsidP="008A2C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178-178-178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---</w:t>
            </w:r>
          </w:p>
        </w:tc>
        <w:tc>
          <w:tcPr>
            <w:tcW w:w="326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D99D4D5" w14:textId="04C09E8F" w:rsidR="000324DD" w:rsidRPr="00F44C19" w:rsidRDefault="000324DD" w:rsidP="008A2C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C2E7CC5" wp14:editId="6E753694">
                  <wp:extent cx="1028571" cy="360000"/>
                  <wp:effectExtent l="0" t="0" r="635" b="2540"/>
                  <wp:docPr id="4122" name="Obrázek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35921" w14:textId="77777777" w:rsidR="008F2283" w:rsidRPr="00F44C19" w:rsidRDefault="008F2283" w:rsidP="002C0C57">
      <w:pPr>
        <w:pStyle w:val="Ploha"/>
        <w:rPr>
          <w:rFonts w:ascii="Times New Roman" w:hAnsi="Times New Roman" w:cs="Times New Roman"/>
          <w:b w:val="0"/>
        </w:rPr>
      </w:pPr>
    </w:p>
    <w:p w14:paraId="100F4133" w14:textId="77777777" w:rsidR="002C0C57" w:rsidRPr="00F44C19" w:rsidRDefault="002C0C57" w:rsidP="002C0C57">
      <w:pPr>
        <w:pStyle w:val="Ploha"/>
        <w:rPr>
          <w:rFonts w:ascii="Times New Roman" w:hAnsi="Times New Roman" w:cs="Times New Roman"/>
          <w:b w:val="0"/>
        </w:rPr>
      </w:pPr>
    </w:p>
    <w:p w14:paraId="3444FED2" w14:textId="77777777" w:rsidR="002C0C57" w:rsidRPr="00F44C19" w:rsidRDefault="002C0C57" w:rsidP="002C0C57">
      <w:pPr>
        <w:pStyle w:val="Ploha"/>
        <w:rPr>
          <w:rFonts w:ascii="Times New Roman" w:hAnsi="Times New Roman" w:cs="Times New Roman"/>
          <w:b w:val="0"/>
        </w:rPr>
        <w:sectPr w:rsidR="002C0C57" w:rsidRPr="00F44C19" w:rsidSect="0031261C">
          <w:type w:val="continuous"/>
          <w:pgSz w:w="11906" w:h="16838"/>
          <w:pgMar w:top="1417" w:right="1417" w:bottom="1417" w:left="1417" w:header="708" w:footer="708" w:gutter="0"/>
          <w:cols w:space="708"/>
          <w:titlePg/>
        </w:sectPr>
      </w:pPr>
    </w:p>
    <w:p w14:paraId="55F08818" w14:textId="77777777" w:rsidR="002C0C57" w:rsidRPr="00F44C19" w:rsidRDefault="002C0C57" w:rsidP="002C0C57">
      <w:pPr>
        <w:pStyle w:val="Ploha"/>
        <w:rPr>
          <w:rFonts w:ascii="Times New Roman" w:hAnsi="Times New Roman" w:cs="Times New Roman"/>
          <w:b w:val="0"/>
        </w:rPr>
        <w:sectPr w:rsidR="002C0C57" w:rsidRPr="00F44C19" w:rsidSect="002C0C57">
          <w:type w:val="continuous"/>
          <w:pgSz w:w="11906" w:h="16838"/>
          <w:pgMar w:top="1417" w:right="1417" w:bottom="1417" w:left="1417" w:header="708" w:footer="708" w:gutter="0"/>
          <w:cols w:space="708"/>
          <w:titlePg/>
        </w:sectPr>
      </w:pPr>
    </w:p>
    <w:p w14:paraId="07A1D757" w14:textId="77777777" w:rsidR="001E1B92" w:rsidRPr="00866B0A" w:rsidRDefault="00A56E4A" w:rsidP="002C0C57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 Příloha č. 1</w:t>
      </w:r>
      <w:r w:rsidR="0031261C" w:rsidRPr="00866B0A">
        <w:rPr>
          <w:rFonts w:ascii="Times New Roman" w:hAnsi="Times New Roman" w:cs="Times New Roman"/>
          <w:b w:val="0"/>
          <w:bCs w:val="0"/>
        </w:rPr>
        <w:t>8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66CED72E" w14:textId="77777777" w:rsidR="001E1B92" w:rsidRPr="00F44C19" w:rsidRDefault="00A56E4A" w:rsidP="002C0C57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Požadavky na uspořádání a označení složek a souborů a na výměnný formát předávaných dat regulačního plánu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2356"/>
        <w:gridCol w:w="5036"/>
      </w:tblGrid>
      <w:tr w:rsidR="00775D43" w:rsidRPr="00F44C19" w14:paraId="5EC31993" w14:textId="77777777" w:rsidTr="61F53F72">
        <w:trPr>
          <w:tblHeader/>
        </w:trPr>
        <w:tc>
          <w:tcPr>
            <w:tcW w:w="9351" w:type="dxa"/>
            <w:gridSpan w:val="3"/>
            <w:shd w:val="clear" w:color="auto" w:fill="auto"/>
          </w:tcPr>
          <w:p w14:paraId="3921BFAD" w14:textId="77777777" w:rsidR="001E1B92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Požadavky na uspořádání a označení složek a souborů</w:t>
            </w:r>
          </w:p>
        </w:tc>
      </w:tr>
      <w:tr w:rsidR="00775D43" w:rsidRPr="00F44C19" w14:paraId="006006CC" w14:textId="77777777" w:rsidTr="00F149EC">
        <w:trPr>
          <w:tblHeader/>
        </w:trPr>
        <w:tc>
          <w:tcPr>
            <w:tcW w:w="1959" w:type="dxa"/>
            <w:tcBorders>
              <w:bottom w:val="double" w:sz="4" w:space="0" w:color="auto"/>
            </w:tcBorders>
            <w:shd w:val="clear" w:color="auto" w:fill="auto"/>
          </w:tcPr>
          <w:p w14:paraId="7DB91269" w14:textId="77777777" w:rsidR="001E1B92" w:rsidRPr="00F44C19" w:rsidRDefault="001E1B92" w:rsidP="002C0C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bottom w:val="double" w:sz="4" w:space="0" w:color="auto"/>
            </w:tcBorders>
            <w:shd w:val="clear" w:color="auto" w:fill="auto"/>
          </w:tcPr>
          <w:p w14:paraId="40044992" w14:textId="77777777" w:rsidR="001E1B92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Název složky / souboru</w:t>
            </w:r>
          </w:p>
        </w:tc>
        <w:tc>
          <w:tcPr>
            <w:tcW w:w="5036" w:type="dxa"/>
            <w:tcBorders>
              <w:bottom w:val="double" w:sz="4" w:space="0" w:color="auto"/>
            </w:tcBorders>
            <w:shd w:val="clear" w:color="auto" w:fill="auto"/>
          </w:tcPr>
          <w:p w14:paraId="7F873097" w14:textId="77777777" w:rsidR="001E1B92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Upřesnění</w:t>
            </w:r>
          </w:p>
        </w:tc>
      </w:tr>
      <w:tr w:rsidR="00775D43" w:rsidRPr="00F44C19" w14:paraId="23AC8AF8" w14:textId="77777777" w:rsidTr="00F149EC">
        <w:tc>
          <w:tcPr>
            <w:tcW w:w="1959" w:type="dxa"/>
            <w:tcBorders>
              <w:top w:val="double" w:sz="4" w:space="0" w:color="auto"/>
            </w:tcBorders>
            <w:shd w:val="clear" w:color="auto" w:fill="auto"/>
          </w:tcPr>
          <w:p w14:paraId="7EF16FFC" w14:textId="77777777" w:rsidR="001E1B92" w:rsidRPr="00F44C19" w:rsidRDefault="00A56E4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356" w:type="dxa"/>
            <w:tcBorders>
              <w:top w:val="double" w:sz="4" w:space="0" w:color="auto"/>
            </w:tcBorders>
            <w:shd w:val="clear" w:color="auto" w:fill="auto"/>
          </w:tcPr>
          <w:p w14:paraId="0F621960" w14:textId="77777777" w:rsidR="001E1B92" w:rsidRPr="00F44C19" w:rsidRDefault="00A56E4A" w:rsidP="002C0C57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DRP_xxxxxx</w:t>
            </w:r>
            <w:proofErr w:type="spellEnd"/>
            <w:r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B643A2" w:rsidRPr="00F44C19">
              <w:rPr>
                <w:rFonts w:ascii="Times New Roman" w:hAnsi="Times New Roman" w:cs="Times New Roman"/>
                <w:lang w:val="en-US"/>
              </w:rPr>
              <w:t>Y</w:t>
            </w:r>
            <w:r w:rsidR="00002762" w:rsidRPr="00F44C19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  <w:tc>
          <w:tcPr>
            <w:tcW w:w="5036" w:type="dxa"/>
            <w:tcBorders>
              <w:top w:val="double" w:sz="4" w:space="0" w:color="auto"/>
            </w:tcBorders>
            <w:shd w:val="clear" w:color="auto" w:fill="auto"/>
          </w:tcPr>
          <w:p w14:paraId="41743F48" w14:textId="4E33D36E" w:rsidR="001E1B92" w:rsidRPr="00F44C19" w:rsidRDefault="392D7C1A" w:rsidP="002C0C57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všechna předávaná data v dále uvedeném členění</w:t>
            </w:r>
          </w:p>
        </w:tc>
      </w:tr>
      <w:tr w:rsidR="00775D43" w:rsidRPr="00F44C19" w14:paraId="512BB470" w14:textId="77777777" w:rsidTr="00F149EC">
        <w:tc>
          <w:tcPr>
            <w:tcW w:w="1959" w:type="dxa"/>
            <w:vMerge w:val="restart"/>
            <w:shd w:val="clear" w:color="auto" w:fill="auto"/>
          </w:tcPr>
          <w:p w14:paraId="2D5C0F75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Členění Hlavní složky</w:t>
            </w:r>
          </w:p>
        </w:tc>
        <w:tc>
          <w:tcPr>
            <w:tcW w:w="2356" w:type="dxa"/>
            <w:shd w:val="clear" w:color="auto" w:fill="auto"/>
          </w:tcPr>
          <w:p w14:paraId="3FC9BA4B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5036" w:type="dxa"/>
            <w:shd w:val="clear" w:color="auto" w:fill="auto"/>
          </w:tcPr>
          <w:p w14:paraId="38FCB154" w14:textId="35430D6F" w:rsidR="001E1B92" w:rsidRPr="00F44C19" w:rsidRDefault="392D7C1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vektorová data</w:t>
            </w:r>
          </w:p>
        </w:tc>
      </w:tr>
      <w:tr w:rsidR="00775D43" w:rsidRPr="00F44C19" w14:paraId="4A556614" w14:textId="77777777" w:rsidTr="00F149EC">
        <w:tc>
          <w:tcPr>
            <w:tcW w:w="1959" w:type="dxa"/>
            <w:vMerge/>
          </w:tcPr>
          <w:p w14:paraId="14B60D20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27222F56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5036" w:type="dxa"/>
            <w:shd w:val="clear" w:color="auto" w:fill="auto"/>
          </w:tcPr>
          <w:p w14:paraId="657EBE3F" w14:textId="6867396F" w:rsidR="001E1B92" w:rsidRPr="00F44C19" w:rsidRDefault="392D7C1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Obsahuje textovou část </w:t>
            </w:r>
          </w:p>
        </w:tc>
      </w:tr>
      <w:tr w:rsidR="00775D43" w:rsidRPr="00F44C19" w14:paraId="68C5D0B6" w14:textId="77777777" w:rsidTr="00F149EC">
        <w:tc>
          <w:tcPr>
            <w:tcW w:w="1959" w:type="dxa"/>
            <w:vMerge/>
          </w:tcPr>
          <w:p w14:paraId="4939FC62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509423C0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5E2C6905" w14:textId="5B13368F" w:rsidR="001E1B92" w:rsidRPr="00F44C19" w:rsidRDefault="392D7C1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výkresy a schémata včetně jejich rastrových ekvivalentů a jejich usazovací soubory</w:t>
            </w:r>
          </w:p>
        </w:tc>
      </w:tr>
      <w:tr w:rsidR="00775D43" w:rsidRPr="00F44C19" w14:paraId="5FE54DDB" w14:textId="77777777" w:rsidTr="00F149EC">
        <w:tc>
          <w:tcPr>
            <w:tcW w:w="1959" w:type="dxa"/>
            <w:vMerge/>
          </w:tcPr>
          <w:p w14:paraId="07E4C58A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6E7AF66D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_metadata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7E4CB5BF" w14:textId="0B20E09F" w:rsidR="001E1B92" w:rsidRPr="00F44C19" w:rsidRDefault="392D7C1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 obsahující metadata</w:t>
            </w:r>
          </w:p>
        </w:tc>
      </w:tr>
      <w:tr w:rsidR="00775D43" w:rsidRPr="00F44C19" w14:paraId="680AC58E" w14:textId="77777777" w:rsidTr="00F149EC">
        <w:tc>
          <w:tcPr>
            <w:tcW w:w="1959" w:type="dxa"/>
            <w:vMerge w:val="restart"/>
            <w:shd w:val="clear" w:color="auto" w:fill="auto"/>
          </w:tcPr>
          <w:p w14:paraId="7AE8B2EE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Soubory </w:t>
            </w:r>
            <w:r w:rsidR="00693E8E" w:rsidRPr="00F44C19">
              <w:rPr>
                <w:rFonts w:ascii="Times New Roman" w:hAnsi="Times New Roman" w:cs="Times New Roman"/>
              </w:rPr>
              <w:t xml:space="preserve">ve </w:t>
            </w:r>
            <w:r w:rsidRPr="00F44C19">
              <w:rPr>
                <w:rFonts w:ascii="Times New Roman" w:hAnsi="Times New Roman" w:cs="Times New Roman"/>
              </w:rPr>
              <w:t>slož</w:t>
            </w:r>
            <w:r w:rsidR="00693E8E" w:rsidRPr="00F44C19">
              <w:rPr>
                <w:rFonts w:ascii="Times New Roman" w:hAnsi="Times New Roman" w:cs="Times New Roman"/>
              </w:rPr>
              <w:t>ce</w:t>
            </w:r>
            <w:r w:rsidRPr="00F44C19">
              <w:rPr>
                <w:rFonts w:ascii="Times New Roman" w:hAnsi="Times New Roman" w:cs="Times New Roman"/>
              </w:rPr>
              <w:t xml:space="preserve"> Data</w:t>
            </w:r>
          </w:p>
        </w:tc>
        <w:tc>
          <w:tcPr>
            <w:tcW w:w="2356" w:type="dxa"/>
            <w:shd w:val="clear" w:color="auto" w:fill="auto"/>
          </w:tcPr>
          <w:p w14:paraId="4C2555A3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AD5494" w:rsidRPr="00F44C19">
              <w:rPr>
                <w:rFonts w:ascii="Times New Roman" w:hAnsi="Times New Roman" w:cs="Times New Roman"/>
              </w:rPr>
              <w:t>rp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4F532DBF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 případě zpracování v</w:t>
            </w:r>
            <w:r w:rsidR="00693E8E" w:rsidRPr="00F44C19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CAD</w:t>
            </w:r>
          </w:p>
          <w:p w14:paraId="1C6EA83B" w14:textId="77777777" w:rsidR="001E1B92" w:rsidRDefault="392D7C1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Vrstvy se standardizovanými jevy budou označeny </w:t>
            </w:r>
            <w:r w:rsidR="235D72AD" w:rsidRPr="00F44C19">
              <w:rPr>
                <w:rFonts w:ascii="Times New Roman" w:hAnsi="Times New Roman" w:cs="Times New Roman"/>
              </w:rPr>
              <w:t>po</w:t>
            </w:r>
            <w:r w:rsidRPr="00F44C19">
              <w:rPr>
                <w:rFonts w:ascii="Times New Roman" w:hAnsi="Times New Roman" w:cs="Times New Roman"/>
              </w:rPr>
              <w:t xml:space="preserve">dle přílohy č. </w:t>
            </w:r>
            <w:r w:rsidR="6660E04E" w:rsidRPr="00F44C19">
              <w:rPr>
                <w:rFonts w:ascii="Times New Roman" w:hAnsi="Times New Roman" w:cs="Times New Roman"/>
              </w:rPr>
              <w:t>16</w:t>
            </w:r>
            <w:r w:rsidRPr="00F44C19">
              <w:rPr>
                <w:rFonts w:ascii="Times New Roman" w:hAnsi="Times New Roman" w:cs="Times New Roman"/>
              </w:rPr>
              <w:t xml:space="preserve"> k</w:t>
            </w:r>
            <w:r w:rsidR="61AEE045" w:rsidRPr="00F44C19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této vyhlášce, sloupce Název vrstvy</w:t>
            </w:r>
            <w:r w:rsidR="007D343B">
              <w:rPr>
                <w:rFonts w:ascii="Times New Roman" w:hAnsi="Times New Roman" w:cs="Times New Roman"/>
              </w:rPr>
              <w:t>.</w:t>
            </w:r>
          </w:p>
          <w:p w14:paraId="450EE8EE" w14:textId="04A465CF" w:rsidR="007D343B" w:rsidRPr="00F44C19" w:rsidRDefault="007D343B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Názvy vrstev obsahujících jevy, které nejsou uvedeny v příloze č. 1</w:t>
            </w:r>
            <w:r>
              <w:rPr>
                <w:rFonts w:ascii="Times New Roman" w:hAnsi="Times New Roman" w:cs="Times New Roman"/>
              </w:rPr>
              <w:t>6</w:t>
            </w:r>
            <w:r w:rsidRPr="00F44C19">
              <w:rPr>
                <w:rFonts w:ascii="Times New Roman" w:hAnsi="Times New Roman" w:cs="Times New Roman"/>
              </w:rPr>
              <w:t xml:space="preserve"> k této vyhlášce a jsou součástí grafické části </w:t>
            </w:r>
            <w:r>
              <w:rPr>
                <w:rFonts w:ascii="Times New Roman" w:hAnsi="Times New Roman" w:cs="Times New Roman"/>
              </w:rPr>
              <w:t>regulačního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4C19">
              <w:rPr>
                <w:rFonts w:ascii="Times New Roman" w:hAnsi="Times New Roman" w:cs="Times New Roman"/>
              </w:rPr>
              <w:t>plánu</w:t>
            </w:r>
            <w:r>
              <w:rPr>
                <w:rFonts w:ascii="Times New Roman" w:hAnsi="Times New Roman" w:cs="Times New Roman"/>
                <w:vertAlign w:val="superscript"/>
              </w:rPr>
              <w:t>e</w:t>
            </w:r>
            <w:proofErr w:type="spellEnd"/>
            <w:r w:rsidRPr="00F44C19">
              <w:rPr>
                <w:rFonts w:ascii="Times New Roman" w:hAnsi="Times New Roman" w:cs="Times New Roman"/>
              </w:rPr>
              <w:t>, budou začínat znakem X; dalšími znaky může být kombinace libovolných znaků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75D43" w:rsidRPr="00F44C19" w14:paraId="14EE05E2" w14:textId="77777777" w:rsidTr="00F149EC">
        <w:tc>
          <w:tcPr>
            <w:tcW w:w="1959" w:type="dxa"/>
            <w:vMerge/>
          </w:tcPr>
          <w:p w14:paraId="0049C34A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28D5942C" w14:textId="356E9274" w:rsidR="001E1B92" w:rsidRPr="00F44C19" w:rsidRDefault="00BC24F8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U</w:t>
            </w:r>
            <w:r w:rsidR="00A56E4A" w:rsidRPr="00F44C19">
              <w:rPr>
                <w:rFonts w:ascii="Times New Roman" w:hAnsi="Times New Roman" w:cs="Times New Roman"/>
              </w:rPr>
              <w:t>vedeno v</w:t>
            </w:r>
            <w:r w:rsidR="00693E8E" w:rsidRPr="00F44C19">
              <w:rPr>
                <w:rFonts w:ascii="Times New Roman" w:hAnsi="Times New Roman" w:cs="Times New Roman"/>
              </w:rPr>
              <w:t> </w:t>
            </w:r>
            <w:r w:rsidR="00A56E4A" w:rsidRPr="00F44C19">
              <w:rPr>
                <w:rFonts w:ascii="Times New Roman" w:hAnsi="Times New Roman" w:cs="Times New Roman"/>
              </w:rPr>
              <w:t>příloze č. </w:t>
            </w:r>
            <w:r w:rsidR="00B57758" w:rsidRPr="00F44C19">
              <w:rPr>
                <w:rFonts w:ascii="Times New Roman" w:hAnsi="Times New Roman" w:cs="Times New Roman"/>
              </w:rPr>
              <w:t>15</w:t>
            </w:r>
            <w:r w:rsidR="00A56E4A" w:rsidRPr="00F44C19">
              <w:rPr>
                <w:rFonts w:ascii="Times New Roman" w:hAnsi="Times New Roman" w:cs="Times New Roman"/>
              </w:rPr>
              <w:t xml:space="preserve"> k</w:t>
            </w:r>
            <w:r w:rsidR="00693E8E" w:rsidRPr="00F44C19">
              <w:rPr>
                <w:rFonts w:ascii="Times New Roman" w:hAnsi="Times New Roman" w:cs="Times New Roman"/>
              </w:rPr>
              <w:t> </w:t>
            </w:r>
            <w:r w:rsidR="00A56E4A" w:rsidRPr="00F44C19">
              <w:rPr>
                <w:rFonts w:ascii="Times New Roman" w:hAnsi="Times New Roman" w:cs="Times New Roman"/>
              </w:rPr>
              <w:t>této vyhlášce ve sloupci Název vrstvy</w:t>
            </w:r>
          </w:p>
        </w:tc>
        <w:tc>
          <w:tcPr>
            <w:tcW w:w="5036" w:type="dxa"/>
            <w:shd w:val="clear" w:color="auto" w:fill="auto"/>
          </w:tcPr>
          <w:p w14:paraId="19949876" w14:textId="30AB9D70" w:rsidR="007D343B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 případě zpracování v</w:t>
            </w:r>
            <w:r w:rsidR="007D343B">
              <w:rPr>
                <w:rFonts w:ascii="Times New Roman" w:hAnsi="Times New Roman" w:cs="Times New Roman"/>
              </w:rPr>
              <w:t> </w:t>
            </w:r>
            <w:r w:rsidRPr="00F44C19">
              <w:rPr>
                <w:rFonts w:ascii="Times New Roman" w:hAnsi="Times New Roman" w:cs="Times New Roman"/>
              </w:rPr>
              <w:t>GIS</w:t>
            </w:r>
            <w:r w:rsidR="007D343B">
              <w:rPr>
                <w:rFonts w:ascii="Times New Roman" w:hAnsi="Times New Roman" w:cs="Times New Roman"/>
              </w:rPr>
              <w:t>.</w:t>
            </w:r>
          </w:p>
          <w:p w14:paraId="7CEC6BBC" w14:textId="29DF8496" w:rsidR="001E1B92" w:rsidRPr="00F44C19" w:rsidRDefault="007D343B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Názvy vrstev obsahujících jevy, které nejsou uvedeny v příloze č. 1</w:t>
            </w:r>
            <w:r>
              <w:rPr>
                <w:rFonts w:ascii="Times New Roman" w:hAnsi="Times New Roman" w:cs="Times New Roman"/>
              </w:rPr>
              <w:t>5</w:t>
            </w:r>
            <w:r w:rsidRPr="00F44C19">
              <w:rPr>
                <w:rFonts w:ascii="Times New Roman" w:hAnsi="Times New Roman" w:cs="Times New Roman"/>
              </w:rPr>
              <w:t xml:space="preserve"> k této vyhlášce a jsou součástí grafické části </w:t>
            </w:r>
            <w:r>
              <w:rPr>
                <w:rFonts w:ascii="Times New Roman" w:hAnsi="Times New Roman" w:cs="Times New Roman"/>
              </w:rPr>
              <w:t>regulačního</w:t>
            </w:r>
            <w:r w:rsidRPr="00F44C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4C19">
              <w:rPr>
                <w:rFonts w:ascii="Times New Roman" w:hAnsi="Times New Roman" w:cs="Times New Roman"/>
              </w:rPr>
              <w:t>plánu</w:t>
            </w:r>
            <w:r>
              <w:rPr>
                <w:rFonts w:ascii="Times New Roman" w:hAnsi="Times New Roman" w:cs="Times New Roman"/>
                <w:vertAlign w:val="superscript"/>
              </w:rPr>
              <w:t>e</w:t>
            </w:r>
            <w:proofErr w:type="spellEnd"/>
            <w:r w:rsidRPr="00F44C19">
              <w:rPr>
                <w:rFonts w:ascii="Times New Roman" w:hAnsi="Times New Roman" w:cs="Times New Roman"/>
              </w:rPr>
              <w:t>, budou začínat znakem X; dalšími znaky může být kombinace libovolných znaků</w:t>
            </w:r>
            <w:r>
              <w:rPr>
                <w:rFonts w:ascii="Times New Roman" w:hAnsi="Times New Roman" w:cs="Times New Roman"/>
              </w:rPr>
              <w:t>.</w:t>
            </w:r>
            <w:r w:rsidR="00A56E4A" w:rsidRPr="00F44C19">
              <w:rPr>
                <w:rFonts w:ascii="Times New Roman" w:hAnsi="Times New Roman" w:cs="Times New Roman"/>
              </w:rPr>
              <w:t> </w:t>
            </w:r>
          </w:p>
        </w:tc>
      </w:tr>
      <w:tr w:rsidR="00775D43" w:rsidRPr="00F44C19" w14:paraId="3C2D1986" w14:textId="77777777" w:rsidTr="00F149EC">
        <w:tc>
          <w:tcPr>
            <w:tcW w:w="1959" w:type="dxa"/>
            <w:vMerge w:val="restart"/>
            <w:shd w:val="clear" w:color="auto" w:fill="auto"/>
          </w:tcPr>
          <w:p w14:paraId="0A6468E0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Soubory </w:t>
            </w:r>
            <w:r w:rsidR="00693E8E" w:rsidRPr="00F44C19">
              <w:rPr>
                <w:rFonts w:ascii="Times New Roman" w:hAnsi="Times New Roman" w:cs="Times New Roman"/>
              </w:rPr>
              <w:t xml:space="preserve">ve </w:t>
            </w:r>
            <w:r w:rsidRPr="00F44C19">
              <w:rPr>
                <w:rFonts w:ascii="Times New Roman" w:hAnsi="Times New Roman" w:cs="Times New Roman"/>
              </w:rPr>
              <w:t>slož</w:t>
            </w:r>
            <w:r w:rsidR="00693E8E" w:rsidRPr="00F44C19">
              <w:rPr>
                <w:rFonts w:ascii="Times New Roman" w:hAnsi="Times New Roman" w:cs="Times New Roman"/>
              </w:rPr>
              <w:t>ce</w:t>
            </w:r>
            <w:r w:rsidRPr="00F44C19">
              <w:rPr>
                <w:rFonts w:ascii="Times New Roman" w:hAnsi="Times New Roman" w:cs="Times New Roman"/>
              </w:rPr>
              <w:t xml:space="preserve"> Texty</w:t>
            </w:r>
          </w:p>
        </w:tc>
        <w:tc>
          <w:tcPr>
            <w:tcW w:w="2356" w:type="dxa"/>
            <w:shd w:val="clear" w:color="auto" w:fill="auto"/>
          </w:tcPr>
          <w:p w14:paraId="49180E93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_text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3AF3F5E5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</w:t>
            </w:r>
            <w:r w:rsidR="00B233E0" w:rsidRPr="00F44C19">
              <w:rPr>
                <w:rFonts w:ascii="Times New Roman" w:hAnsi="Times New Roman" w:cs="Times New Roman"/>
              </w:rPr>
              <w:t>regulačního plánu</w:t>
            </w:r>
          </w:p>
        </w:tc>
      </w:tr>
      <w:tr w:rsidR="00775D43" w:rsidRPr="00F44C19" w14:paraId="4DBCAD16" w14:textId="77777777" w:rsidTr="00F149EC">
        <w:tc>
          <w:tcPr>
            <w:tcW w:w="1959" w:type="dxa"/>
            <w:vMerge/>
          </w:tcPr>
          <w:p w14:paraId="29390086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0AD5DC2A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_oduvodneni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496BF5AC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odůvodnění </w:t>
            </w:r>
            <w:r w:rsidR="00B233E0" w:rsidRPr="00F44C19">
              <w:rPr>
                <w:rFonts w:ascii="Times New Roman" w:hAnsi="Times New Roman" w:cs="Times New Roman"/>
              </w:rPr>
              <w:t>regulačního</w:t>
            </w:r>
            <w:r w:rsidRPr="00F44C19">
              <w:rPr>
                <w:rFonts w:ascii="Times New Roman" w:hAnsi="Times New Roman" w:cs="Times New Roman"/>
              </w:rPr>
              <w:t xml:space="preserve"> plánu</w:t>
            </w:r>
          </w:p>
        </w:tc>
      </w:tr>
      <w:tr w:rsidR="00775D43" w:rsidRPr="00F44C19" w14:paraId="28C07D65" w14:textId="77777777" w:rsidTr="00F149EC">
        <w:tc>
          <w:tcPr>
            <w:tcW w:w="1959" w:type="dxa"/>
            <w:vMerge/>
          </w:tcPr>
          <w:p w14:paraId="5A490A85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bottom w:val="single" w:sz="4" w:space="0" w:color="auto"/>
            </w:tcBorders>
            <w:shd w:val="clear" w:color="auto" w:fill="auto"/>
          </w:tcPr>
          <w:p w14:paraId="3F256EE0" w14:textId="4467CBDC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1A1B6A0F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Ostatní texty</w:t>
            </w:r>
          </w:p>
        </w:tc>
      </w:tr>
      <w:tr w:rsidR="00775D43" w:rsidRPr="00F44C19" w14:paraId="0DA3EFB4" w14:textId="77777777" w:rsidTr="00F149EC">
        <w:tc>
          <w:tcPr>
            <w:tcW w:w="1959" w:type="dxa"/>
            <w:vMerge w:val="restart"/>
            <w:shd w:val="clear" w:color="auto" w:fill="auto"/>
          </w:tcPr>
          <w:p w14:paraId="7B974B27" w14:textId="6E52C148" w:rsidR="001E1B92" w:rsidRPr="00F44C19" w:rsidRDefault="490B7BB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Soubory </w:t>
            </w:r>
            <w:r w:rsidR="5A46740D" w:rsidRPr="00F44C19">
              <w:rPr>
                <w:rFonts w:ascii="Times New Roman" w:hAnsi="Times New Roman" w:cs="Times New Roman"/>
              </w:rPr>
              <w:t xml:space="preserve">ve </w:t>
            </w:r>
            <w:r w:rsidRPr="00F44C19">
              <w:rPr>
                <w:rFonts w:ascii="Times New Roman" w:hAnsi="Times New Roman" w:cs="Times New Roman"/>
              </w:rPr>
              <w:t>slož</w:t>
            </w:r>
            <w:r w:rsidR="06C6B2CE" w:rsidRPr="00F44C19">
              <w:rPr>
                <w:rFonts w:ascii="Times New Roman" w:hAnsi="Times New Roman" w:cs="Times New Roman"/>
              </w:rPr>
              <w:t>ce</w:t>
            </w:r>
            <w:r w:rsidR="00354A46" w:rsidRPr="00F44C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4C19">
              <w:rPr>
                <w:rFonts w:ascii="Times New Roman" w:hAnsi="Times New Roman" w:cs="Times New Roman"/>
              </w:rPr>
              <w:t>V</w:t>
            </w:r>
            <w:r w:rsidR="3CD34E65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>kresy</w:t>
            </w:r>
            <w:proofErr w:type="spellEnd"/>
          </w:p>
        </w:tc>
        <w:tc>
          <w:tcPr>
            <w:tcW w:w="2356" w:type="dxa"/>
            <w:shd w:val="clear" w:color="auto" w:fill="auto"/>
          </w:tcPr>
          <w:p w14:paraId="762B1199" w14:textId="6551F384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B233E0" w:rsidRPr="00F44C19">
              <w:rPr>
                <w:rFonts w:ascii="Times New Roman" w:hAnsi="Times New Roman" w:cs="Times New Roman"/>
              </w:rPr>
              <w:t>HLV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6D4F134A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výkres</w:t>
            </w:r>
          </w:p>
        </w:tc>
      </w:tr>
      <w:tr w:rsidR="00775D43" w:rsidRPr="00F44C19" w14:paraId="26DC6204" w14:textId="77777777" w:rsidTr="00F149EC">
        <w:tc>
          <w:tcPr>
            <w:tcW w:w="1959" w:type="dxa"/>
            <w:vMerge/>
          </w:tcPr>
          <w:p w14:paraId="652F7C91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69CABF02" w14:textId="1D9C9F28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354A46" w:rsidRPr="00F44C19">
              <w:rPr>
                <w:rFonts w:ascii="Times New Roman" w:hAnsi="Times New Roman" w:cs="Times New Roman"/>
              </w:rPr>
              <w:t>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_VPS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220EA4FE" w14:textId="089A1440" w:rsidR="001E1B92" w:rsidRPr="00F44C19" w:rsidRDefault="490B7BB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Výkres veřejně prospěšných staveb, </w:t>
            </w:r>
            <w:r w:rsidR="3E60EF3B" w:rsidRPr="00F44C19">
              <w:rPr>
                <w:rFonts w:ascii="Times New Roman" w:hAnsi="Times New Roman" w:cs="Times New Roman"/>
              </w:rPr>
              <w:t xml:space="preserve">veřejně prospěšných </w:t>
            </w:r>
            <w:r w:rsidRPr="00F44C19">
              <w:rPr>
                <w:rFonts w:ascii="Times New Roman" w:hAnsi="Times New Roman" w:cs="Times New Roman"/>
              </w:rPr>
              <w:t>opatření a asanací</w:t>
            </w:r>
          </w:p>
        </w:tc>
      </w:tr>
      <w:tr w:rsidR="00775D43" w:rsidRPr="00F44C19" w14:paraId="659F33BD" w14:textId="77777777" w:rsidTr="00F149EC">
        <w:tc>
          <w:tcPr>
            <w:tcW w:w="1959" w:type="dxa"/>
            <w:vMerge/>
          </w:tcPr>
          <w:p w14:paraId="6FA900B4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418CDDA5" w14:textId="3501B57F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354A46" w:rsidRPr="00F44C19">
              <w:rPr>
                <w:rFonts w:ascii="Times New Roman" w:hAnsi="Times New Roman" w:cs="Times New Roman"/>
              </w:rPr>
              <w:t>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B233E0" w:rsidRPr="00F44C19">
              <w:rPr>
                <w:rFonts w:ascii="Times New Roman" w:hAnsi="Times New Roman" w:cs="Times New Roman"/>
              </w:rPr>
              <w:t>VET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541FDE47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Výkres </w:t>
            </w:r>
            <w:r w:rsidR="00B233E0" w:rsidRPr="00F44C19">
              <w:rPr>
                <w:rFonts w:ascii="Times New Roman" w:hAnsi="Times New Roman" w:cs="Times New Roman"/>
              </w:rPr>
              <w:t>pořadí změn v území (etapizace)</w:t>
            </w:r>
          </w:p>
        </w:tc>
      </w:tr>
      <w:tr w:rsidR="00775D43" w:rsidRPr="00F44C19" w14:paraId="24EB745E" w14:textId="77777777" w:rsidTr="00F149EC">
        <w:tc>
          <w:tcPr>
            <w:tcW w:w="1959" w:type="dxa"/>
            <w:vMerge/>
          </w:tcPr>
          <w:p w14:paraId="2790D3B8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7A170F8F" w14:textId="371ED5ED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354A46" w:rsidRPr="00F44C19">
              <w:rPr>
                <w:rFonts w:ascii="Times New Roman" w:hAnsi="Times New Roman" w:cs="Times New Roman"/>
              </w:rPr>
              <w:t>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_KOV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61BCD95B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Koordinační výkres</w:t>
            </w:r>
          </w:p>
        </w:tc>
      </w:tr>
      <w:tr w:rsidR="00775D43" w:rsidRPr="00F44C19" w14:paraId="1B2B9315" w14:textId="77777777" w:rsidTr="00F149EC">
        <w:tc>
          <w:tcPr>
            <w:tcW w:w="1959" w:type="dxa"/>
            <w:vMerge/>
          </w:tcPr>
          <w:p w14:paraId="77DBFABC" w14:textId="77777777" w:rsidR="00B233E0" w:rsidRPr="00F44C19" w:rsidRDefault="00B233E0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4D2EEE2A" w14:textId="1416509A" w:rsidR="00B233E0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354A46" w:rsidRPr="00F44C19">
              <w:rPr>
                <w:rFonts w:ascii="Times New Roman" w:hAnsi="Times New Roman" w:cs="Times New Roman"/>
              </w:rPr>
              <w:t>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_VSV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1C73A271" w14:textId="77777777" w:rsidR="00B233E0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širších vztahů</w:t>
            </w:r>
          </w:p>
        </w:tc>
      </w:tr>
      <w:tr w:rsidR="00775D43" w:rsidRPr="00F44C19" w14:paraId="157243CD" w14:textId="77777777" w:rsidTr="00F149EC">
        <w:tc>
          <w:tcPr>
            <w:tcW w:w="1959" w:type="dxa"/>
            <w:vMerge/>
          </w:tcPr>
          <w:p w14:paraId="71B651C9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shd w:val="clear" w:color="auto" w:fill="auto"/>
          </w:tcPr>
          <w:p w14:paraId="7A6C7EF5" w14:textId="01AAE4C0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354A46" w:rsidRPr="00F44C19">
              <w:rPr>
                <w:rFonts w:ascii="Times New Roman" w:hAnsi="Times New Roman" w:cs="Times New Roman"/>
              </w:rPr>
              <w:t>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r w:rsidRPr="00F44C19">
              <w:rPr>
                <w:rFonts w:ascii="Times New Roman" w:hAnsi="Times New Roman" w:cs="Times New Roman"/>
              </w:rPr>
              <w:t>_ZPF</w:t>
            </w:r>
            <w:proofErr w:type="spellEnd"/>
          </w:p>
        </w:tc>
        <w:tc>
          <w:tcPr>
            <w:tcW w:w="5036" w:type="dxa"/>
            <w:shd w:val="clear" w:color="auto" w:fill="auto"/>
          </w:tcPr>
          <w:p w14:paraId="2F4F6F6C" w14:textId="77777777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předpokládaných záborů půdního fondu</w:t>
            </w:r>
          </w:p>
        </w:tc>
      </w:tr>
      <w:tr w:rsidR="00775D43" w:rsidRPr="00F44C19" w14:paraId="160C8BA8" w14:textId="77777777" w:rsidTr="00F149EC">
        <w:tc>
          <w:tcPr>
            <w:tcW w:w="1959" w:type="dxa"/>
            <w:vMerge/>
          </w:tcPr>
          <w:p w14:paraId="5B9FC079" w14:textId="77777777" w:rsidR="001E1B92" w:rsidRPr="00F44C19" w:rsidRDefault="001E1B92" w:rsidP="00CF305C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bottom w:val="single" w:sz="4" w:space="0" w:color="auto"/>
            </w:tcBorders>
            <w:shd w:val="clear" w:color="auto" w:fill="auto"/>
          </w:tcPr>
          <w:p w14:paraId="1AA7DA38" w14:textId="4CFD0AFB" w:rsidR="001E1B92" w:rsidRPr="00F44C19" w:rsidRDefault="00A56E4A" w:rsidP="00CF305C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proofErr w:type="spellEnd"/>
            <w:r w:rsidR="008402B6" w:rsidRPr="00F44C19">
              <w:rPr>
                <w:rFonts w:ascii="Times New Roman" w:hAnsi="Times New Roman" w:cs="Times New Roman"/>
                <w:lang w:val="en-US"/>
              </w:rPr>
              <w:t>_</w:t>
            </w:r>
            <w:r w:rsidR="00C4242B" w:rsidRPr="00F44C19">
              <w:rPr>
                <w:rFonts w:ascii="Times New Roman" w:hAnsi="Times New Roman" w:cs="Times New Roman"/>
                <w:lang w:val="en-US"/>
              </w:rPr>
              <w:t>Y</w:t>
            </w:r>
            <w:proofErr w:type="spellStart"/>
            <w:r w:rsidR="008402B6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354A46" w:rsidRPr="00F44C19">
              <w:rPr>
                <w:rFonts w:ascii="Times New Roman" w:hAnsi="Times New Roman" w:cs="Times New Roman"/>
              </w:rPr>
              <w:t>n</w:t>
            </w:r>
            <w:r w:rsidR="00354A46"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346B5E47" w14:textId="77CDC869" w:rsidR="001E1B92" w:rsidRPr="00F44C19" w:rsidRDefault="0B39ACEE" w:rsidP="00CF305C">
            <w:pPr>
              <w:spacing w:after="12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</w:t>
            </w:r>
            <w:r w:rsidR="392D7C1A" w:rsidRPr="00F44C19">
              <w:rPr>
                <w:rFonts w:ascii="Times New Roman" w:hAnsi="Times New Roman" w:cs="Times New Roman"/>
              </w:rPr>
              <w:t>statní výkresy a schémata</w:t>
            </w:r>
          </w:p>
        </w:tc>
      </w:tr>
    </w:tbl>
    <w:p w14:paraId="497B9723" w14:textId="77777777" w:rsidR="00431324" w:rsidRPr="00F44C19" w:rsidRDefault="00431324" w:rsidP="008A2C84">
      <w:pPr>
        <w:pStyle w:val="Textpoznpodarou"/>
        <w:rPr>
          <w:rFonts w:ascii="Times New Roman" w:hAnsi="Times New Roman" w:cs="Times New Roman"/>
          <w:i/>
          <w:iCs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4961"/>
      </w:tblGrid>
      <w:tr w:rsidR="00775D43" w:rsidRPr="00F44C19" w14:paraId="7B64BCF3" w14:textId="77777777" w:rsidTr="11B772F7">
        <w:tc>
          <w:tcPr>
            <w:tcW w:w="92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269440E" w14:textId="77777777" w:rsidR="001E1B92" w:rsidRPr="00F44C19" w:rsidRDefault="00A56E4A" w:rsidP="00431324">
            <w:pPr>
              <w:keepNext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i/>
                <w:iCs/>
              </w:rPr>
              <w:br w:type="page"/>
            </w:r>
            <w:r w:rsidRPr="00F44C19">
              <w:rPr>
                <w:rFonts w:ascii="Times New Roman" w:hAnsi="Times New Roman" w:cs="Times New Roman"/>
                <w:b/>
              </w:rPr>
              <w:t xml:space="preserve">Požadavky na výměnný formát </w:t>
            </w:r>
            <w:r w:rsidRPr="00F44C19">
              <w:rPr>
                <w:rFonts w:ascii="Times New Roman" w:hAnsi="Times New Roman" w:cs="Times New Roman"/>
                <w:b/>
                <w:bCs/>
              </w:rPr>
              <w:t xml:space="preserve">předávaných </w:t>
            </w:r>
            <w:r w:rsidRPr="00F44C19">
              <w:rPr>
                <w:rFonts w:ascii="Times New Roman" w:hAnsi="Times New Roman" w:cs="Times New Roman"/>
                <w:b/>
              </w:rPr>
              <w:t>dat</w:t>
            </w:r>
          </w:p>
        </w:tc>
      </w:tr>
      <w:tr w:rsidR="00775D43" w:rsidRPr="00F44C19" w14:paraId="058147AD" w14:textId="77777777" w:rsidTr="11B772F7">
        <w:tc>
          <w:tcPr>
            <w:tcW w:w="2122" w:type="dxa"/>
            <w:tcBorders>
              <w:bottom w:val="double" w:sz="4" w:space="0" w:color="auto"/>
            </w:tcBorders>
            <w:shd w:val="clear" w:color="auto" w:fill="auto"/>
          </w:tcPr>
          <w:p w14:paraId="62B1BDBF" w14:textId="77777777" w:rsidR="001E1B92" w:rsidRPr="00F44C19" w:rsidRDefault="001E1B92" w:rsidP="00873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14:paraId="57C931CF" w14:textId="0CE4CB75" w:rsidR="001E1B92" w:rsidRPr="00F44C19" w:rsidRDefault="006C668D" w:rsidP="00431324">
            <w:pPr>
              <w:keepNext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V</w:t>
            </w:r>
            <w:r w:rsidR="392D7C1A" w:rsidRPr="00F44C19">
              <w:rPr>
                <w:rFonts w:ascii="Times New Roman" w:hAnsi="Times New Roman" w:cs="Times New Roman"/>
                <w:b/>
                <w:bCs/>
              </w:rPr>
              <w:t>ždy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5C88C1D7" w14:textId="77777777" w:rsidR="001E1B92" w:rsidRPr="00F44C19" w:rsidRDefault="00A56E4A" w:rsidP="00431324">
            <w:pPr>
              <w:keepNext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Alespoň jedna z uvedených možností</w:t>
            </w:r>
          </w:p>
        </w:tc>
      </w:tr>
      <w:tr w:rsidR="00775D43" w:rsidRPr="00F44C19" w14:paraId="2B44A030" w14:textId="77777777" w:rsidTr="11B772F7">
        <w:tc>
          <w:tcPr>
            <w:tcW w:w="2122" w:type="dxa"/>
            <w:tcBorders>
              <w:top w:val="double" w:sz="4" w:space="0" w:color="auto"/>
            </w:tcBorders>
            <w:shd w:val="clear" w:color="auto" w:fill="auto"/>
          </w:tcPr>
          <w:p w14:paraId="4BA760E8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auto"/>
          </w:tcPr>
          <w:p w14:paraId="6F3D92CC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ZIP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2835993E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790979B7" w14:textId="77777777" w:rsidTr="11B772F7">
        <w:tc>
          <w:tcPr>
            <w:tcW w:w="2122" w:type="dxa"/>
            <w:shd w:val="clear" w:color="auto" w:fill="auto"/>
          </w:tcPr>
          <w:p w14:paraId="02C221EA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Vektorová data</w:t>
            </w:r>
          </w:p>
        </w:tc>
        <w:tc>
          <w:tcPr>
            <w:tcW w:w="2126" w:type="dxa"/>
            <w:shd w:val="clear" w:color="auto" w:fill="auto"/>
          </w:tcPr>
          <w:p w14:paraId="6C9BC4A1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961" w:type="dxa"/>
            <w:shd w:val="clear" w:color="auto" w:fill="auto"/>
          </w:tcPr>
          <w:p w14:paraId="2ED33E4A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ESRI </w:t>
            </w:r>
            <w:proofErr w:type="spellStart"/>
            <w:r w:rsidRPr="00F44C19">
              <w:rPr>
                <w:rFonts w:ascii="Times New Roman" w:hAnsi="Times New Roman" w:cs="Times New Roman"/>
              </w:rPr>
              <w:t>Shapefile</w:t>
            </w:r>
            <w:proofErr w:type="spellEnd"/>
            <w:r w:rsidRPr="00F44C19">
              <w:rPr>
                <w:rFonts w:ascii="Times New Roman" w:hAnsi="Times New Roman" w:cs="Times New Roman"/>
              </w:rPr>
              <w:t>, DXF</w:t>
            </w:r>
          </w:p>
        </w:tc>
      </w:tr>
      <w:tr w:rsidR="00775D43" w:rsidRPr="00F44C19" w14:paraId="31240525" w14:textId="77777777" w:rsidTr="11B772F7">
        <w:tc>
          <w:tcPr>
            <w:tcW w:w="2122" w:type="dxa"/>
            <w:shd w:val="clear" w:color="auto" w:fill="auto"/>
          </w:tcPr>
          <w:p w14:paraId="7B8F63B4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2126" w:type="dxa"/>
            <w:shd w:val="clear" w:color="auto" w:fill="auto"/>
          </w:tcPr>
          <w:p w14:paraId="46F0E4E7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228A5D24" w14:textId="63E2EC05" w:rsidR="001E1B92" w:rsidRPr="00F44C19" w:rsidRDefault="00A56E4A" w:rsidP="11B772F7">
            <w:pPr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TXT, RTF, DOC – textový editor MS Word verze 6 a vyšší, DOCX, XLS, XLSX</w:t>
            </w:r>
            <w:r w:rsidR="019CBE59" w:rsidRPr="11B772F7">
              <w:rPr>
                <w:rFonts w:ascii="Times New Roman" w:hAnsi="Times New Roman" w:cs="Times New Roman"/>
              </w:rPr>
              <w:t>; kódování UTF-8</w:t>
            </w:r>
          </w:p>
        </w:tc>
      </w:tr>
      <w:tr w:rsidR="00775D43" w:rsidRPr="00F44C19" w14:paraId="438F31E7" w14:textId="77777777" w:rsidTr="11B772F7">
        <w:tc>
          <w:tcPr>
            <w:tcW w:w="2122" w:type="dxa"/>
            <w:shd w:val="clear" w:color="auto" w:fill="auto"/>
          </w:tcPr>
          <w:p w14:paraId="4DE638D4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Výkresy a </w:t>
            </w:r>
            <w:proofErr w:type="spellStart"/>
            <w:r w:rsidRPr="00F44C19">
              <w:rPr>
                <w:rFonts w:ascii="Times New Roman" w:hAnsi="Times New Roman" w:cs="Times New Roman"/>
              </w:rPr>
              <w:t>schémata</w:t>
            </w:r>
            <w:r w:rsidR="00FF2C21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41EF56F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02BA63B1" w14:textId="1356E147" w:rsidR="001E1B92" w:rsidRPr="00F44C19" w:rsidRDefault="392D7C1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PNG, TIF, BMP</w:t>
            </w:r>
            <w:r w:rsidR="77CF7B26" w:rsidRPr="00F44C19">
              <w:rPr>
                <w:rFonts w:ascii="Times New Roman" w:hAnsi="Times New Roman" w:cs="Times New Roman"/>
              </w:rPr>
              <w:t xml:space="preserve"> v referenčním </w:t>
            </w:r>
            <w:r w:rsidR="0098541D" w:rsidRPr="00F44C19">
              <w:rPr>
                <w:rFonts w:ascii="Times New Roman" w:hAnsi="Times New Roman" w:cs="Times New Roman"/>
              </w:rPr>
              <w:t>So</w:t>
            </w:r>
            <w:r w:rsidR="77CF7B26" w:rsidRPr="00F44C19">
              <w:rPr>
                <w:rFonts w:ascii="Times New Roman" w:hAnsi="Times New Roman" w:cs="Times New Roman"/>
              </w:rPr>
              <w:t>uřadnicovém systému Jednotné trigonometrické sít</w:t>
            </w:r>
            <w:r w:rsidR="4F829A21" w:rsidRPr="00F44C19">
              <w:rPr>
                <w:rFonts w:ascii="Times New Roman" w:hAnsi="Times New Roman" w:cs="Times New Roman"/>
              </w:rPr>
              <w:t>ě</w:t>
            </w:r>
            <w:r w:rsidR="77CF7B26" w:rsidRPr="00F44C19">
              <w:rPr>
                <w:rFonts w:ascii="Times New Roman" w:hAnsi="Times New Roman" w:cs="Times New Roman"/>
              </w:rPr>
              <w:t xml:space="preserve"> katastrální</w:t>
            </w:r>
          </w:p>
        </w:tc>
      </w:tr>
      <w:tr w:rsidR="00775D43" w:rsidRPr="00F44C19" w14:paraId="2B18CD22" w14:textId="77777777" w:rsidTr="11B772F7">
        <w:tc>
          <w:tcPr>
            <w:tcW w:w="2122" w:type="dxa"/>
            <w:shd w:val="clear" w:color="auto" w:fill="auto"/>
          </w:tcPr>
          <w:p w14:paraId="677A3206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Metadata</w:t>
            </w:r>
          </w:p>
        </w:tc>
        <w:tc>
          <w:tcPr>
            <w:tcW w:w="2126" w:type="dxa"/>
            <w:shd w:val="clear" w:color="auto" w:fill="auto"/>
          </w:tcPr>
          <w:p w14:paraId="55DE0F7B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XML</w:t>
            </w:r>
          </w:p>
        </w:tc>
        <w:tc>
          <w:tcPr>
            <w:tcW w:w="4961" w:type="dxa"/>
            <w:shd w:val="clear" w:color="auto" w:fill="auto"/>
          </w:tcPr>
          <w:p w14:paraId="4304D2D3" w14:textId="77777777" w:rsidR="001E1B92" w:rsidRPr="00F44C19" w:rsidRDefault="00A56E4A" w:rsidP="008733F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71825B14" w14:textId="77777777" w:rsidR="00002762" w:rsidRPr="00F44C19" w:rsidRDefault="00002762" w:rsidP="00FF2C21">
      <w:pPr>
        <w:rPr>
          <w:rFonts w:ascii="Times New Roman" w:hAnsi="Times New Roman" w:cs="Times New Roman"/>
        </w:rPr>
      </w:pPr>
    </w:p>
    <w:p w14:paraId="30ED0447" w14:textId="1884CFD4" w:rsidR="00FF2C21" w:rsidRPr="00F44C19" w:rsidRDefault="194939AD" w:rsidP="0134D7E4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134D7E4">
        <w:rPr>
          <w:rFonts w:ascii="Times New Roman" w:hAnsi="Times New Roman" w:cs="Times New Roman"/>
          <w:i/>
          <w:iCs/>
        </w:rPr>
        <w:t>a</w:t>
      </w:r>
      <w:r w:rsidR="392D7C1A">
        <w:tab/>
      </w:r>
      <w:r w:rsidRPr="0134D7E4">
        <w:rPr>
          <w:rFonts w:ascii="Times New Roman" w:hAnsi="Times New Roman" w:cs="Times New Roman"/>
          <w:i/>
          <w:iCs/>
        </w:rPr>
        <w:t>Výraz „</w:t>
      </w:r>
      <w:proofErr w:type="spellStart"/>
      <w:r w:rsidRPr="0134D7E4">
        <w:rPr>
          <w:rFonts w:ascii="Times New Roman" w:hAnsi="Times New Roman" w:cs="Times New Roman"/>
          <w:i/>
          <w:iCs/>
        </w:rPr>
        <w:t>xxxxxx</w:t>
      </w:r>
      <w:proofErr w:type="spellEnd"/>
      <w:r w:rsidRPr="0134D7E4">
        <w:rPr>
          <w:rFonts w:ascii="Times New Roman" w:hAnsi="Times New Roman" w:cs="Times New Roman"/>
          <w:i/>
          <w:iCs/>
        </w:rPr>
        <w:t xml:space="preserve">“ představuje šestimístný kód obce </w:t>
      </w:r>
      <w:r w:rsidR="3B68D65F" w:rsidRPr="0134D7E4">
        <w:rPr>
          <w:rFonts w:ascii="Times New Roman" w:hAnsi="Times New Roman" w:cs="Times New Roman"/>
          <w:i/>
          <w:iCs/>
        </w:rPr>
        <w:t>po</w:t>
      </w:r>
      <w:r w:rsidRPr="0134D7E4">
        <w:rPr>
          <w:rFonts w:ascii="Times New Roman" w:hAnsi="Times New Roman" w:cs="Times New Roman"/>
          <w:i/>
          <w:iCs/>
        </w:rPr>
        <w:t xml:space="preserve">dle základního registru územní identifikace, adres a nemovitostí. Výraz </w:t>
      </w:r>
      <w:proofErr w:type="gramStart"/>
      <w:r w:rsidR="3C131BF1" w:rsidRPr="0134D7E4">
        <w:rPr>
          <w:rFonts w:ascii="Times New Roman" w:hAnsi="Times New Roman" w:cs="Times New Roman"/>
          <w:i/>
          <w:iCs/>
        </w:rPr>
        <w:t xml:space="preserve">„ </w:t>
      </w:r>
      <w:r w:rsidR="153D95B5" w:rsidRPr="0134D7E4">
        <w:rPr>
          <w:rFonts w:ascii="Times New Roman" w:hAnsi="Times New Roman" w:cs="Times New Roman"/>
          <w:i/>
          <w:iCs/>
        </w:rPr>
        <w:t>Y</w:t>
      </w:r>
      <w:proofErr w:type="gramEnd"/>
      <w:r w:rsidR="472F2DEB" w:rsidRPr="0134D7E4">
        <w:rPr>
          <w:rFonts w:ascii="Times New Roman" w:hAnsi="Times New Roman" w:cs="Times New Roman"/>
          <w:i/>
          <w:iCs/>
        </w:rPr>
        <w:t>”</w:t>
      </w:r>
      <w:r w:rsidRPr="0134D7E4">
        <w:rPr>
          <w:rFonts w:ascii="Times New Roman" w:hAnsi="Times New Roman" w:cs="Times New Roman"/>
          <w:i/>
          <w:iCs/>
        </w:rPr>
        <w:t xml:space="preserve"> představuje pořadové číslo regulačního plánu v dané obci. V případě změny regulačního plánu se uvede </w:t>
      </w:r>
      <w:r w:rsidR="153D95B5" w:rsidRPr="0134D7E4">
        <w:rPr>
          <w:rFonts w:ascii="Times New Roman" w:hAnsi="Times New Roman" w:cs="Times New Roman"/>
          <w:i/>
          <w:iCs/>
        </w:rPr>
        <w:t>„Y</w:t>
      </w:r>
      <w:r w:rsidRPr="0134D7E4">
        <w:rPr>
          <w:rFonts w:ascii="Times New Roman" w:hAnsi="Times New Roman" w:cs="Times New Roman"/>
          <w:i/>
          <w:iCs/>
        </w:rPr>
        <w:t>_</w:t>
      </w:r>
      <w:r w:rsidR="08EDDAE7" w:rsidRPr="0134D7E4">
        <w:rPr>
          <w:rFonts w:ascii="Times New Roman" w:hAnsi="Times New Roman" w:cs="Times New Roman"/>
          <w:i/>
          <w:iCs/>
        </w:rPr>
        <w:t>Z</w:t>
      </w:r>
      <w:r w:rsidR="153D95B5" w:rsidRPr="0134D7E4">
        <w:rPr>
          <w:rFonts w:ascii="Times New Roman" w:hAnsi="Times New Roman" w:cs="Times New Roman"/>
          <w:i/>
          <w:iCs/>
        </w:rPr>
        <w:t>X“</w:t>
      </w:r>
      <w:r w:rsidRPr="0134D7E4">
        <w:rPr>
          <w:rFonts w:ascii="Times New Roman" w:hAnsi="Times New Roman" w:cs="Times New Roman"/>
          <w:i/>
          <w:iCs/>
        </w:rPr>
        <w:t xml:space="preserve">, kde </w:t>
      </w:r>
      <w:r w:rsidR="16205A76" w:rsidRPr="0134D7E4">
        <w:rPr>
          <w:rFonts w:ascii="Times New Roman" w:hAnsi="Times New Roman" w:cs="Times New Roman"/>
          <w:i/>
          <w:iCs/>
        </w:rPr>
        <w:t>„</w:t>
      </w:r>
      <w:r w:rsidR="153D95B5" w:rsidRPr="0134D7E4">
        <w:rPr>
          <w:rFonts w:ascii="Times New Roman" w:hAnsi="Times New Roman" w:cs="Times New Roman"/>
          <w:i/>
          <w:iCs/>
        </w:rPr>
        <w:t>Y</w:t>
      </w:r>
      <w:r w:rsidR="38E8853C" w:rsidRPr="0134D7E4">
        <w:rPr>
          <w:rFonts w:ascii="Times New Roman" w:hAnsi="Times New Roman" w:cs="Times New Roman"/>
          <w:i/>
          <w:iCs/>
        </w:rPr>
        <w:t>”</w:t>
      </w:r>
      <w:r w:rsidRPr="0134D7E4">
        <w:rPr>
          <w:rFonts w:ascii="Times New Roman" w:hAnsi="Times New Roman" w:cs="Times New Roman"/>
          <w:i/>
          <w:iCs/>
        </w:rPr>
        <w:t xml:space="preserve"> je pořadové číslo regulačního plánu v dané obci a </w:t>
      </w:r>
      <w:r w:rsidR="2CF9BF4D" w:rsidRPr="0134D7E4">
        <w:rPr>
          <w:rFonts w:ascii="Times New Roman" w:hAnsi="Times New Roman" w:cs="Times New Roman"/>
          <w:i/>
          <w:iCs/>
        </w:rPr>
        <w:t>„</w:t>
      </w:r>
      <w:r w:rsidR="153D95B5" w:rsidRPr="0134D7E4">
        <w:rPr>
          <w:rFonts w:ascii="Times New Roman" w:hAnsi="Times New Roman" w:cs="Times New Roman"/>
          <w:i/>
          <w:iCs/>
        </w:rPr>
        <w:t>X</w:t>
      </w:r>
      <w:r w:rsidR="02243872" w:rsidRPr="0134D7E4">
        <w:rPr>
          <w:rFonts w:ascii="Times New Roman" w:hAnsi="Times New Roman" w:cs="Times New Roman"/>
          <w:i/>
          <w:iCs/>
        </w:rPr>
        <w:t>”</w:t>
      </w:r>
      <w:r w:rsidRPr="0134D7E4">
        <w:rPr>
          <w:rFonts w:ascii="Times New Roman" w:hAnsi="Times New Roman" w:cs="Times New Roman"/>
          <w:i/>
          <w:iCs/>
        </w:rPr>
        <w:t xml:space="preserve"> je pořadové číslo změny tohoto regulačního plánu.</w:t>
      </w:r>
    </w:p>
    <w:p w14:paraId="0FC9F4EF" w14:textId="77777777" w:rsidR="00FF2C21" w:rsidRPr="00F44C19" w:rsidRDefault="65D49F77" w:rsidP="00260268">
      <w:pPr>
        <w:pStyle w:val="Textpoznpodarou"/>
        <w:spacing w:after="0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="00A56E4A" w:rsidRPr="00F44C19">
        <w:rPr>
          <w:rFonts w:ascii="Times New Roman" w:hAnsi="Times New Roman" w:cs="Times New Roman"/>
        </w:rPr>
        <w:tab/>
      </w:r>
      <w:r w:rsidR="700FF88B" w:rsidRPr="00F44C19">
        <w:rPr>
          <w:rFonts w:ascii="Times New Roman" w:hAnsi="Times New Roman" w:cs="Times New Roman"/>
          <w:i/>
          <w:iCs/>
        </w:rPr>
        <w:t>V</w:t>
      </w:r>
      <w:r w:rsidRPr="00F44C19">
        <w:rPr>
          <w:rFonts w:ascii="Times New Roman" w:hAnsi="Times New Roman" w:cs="Times New Roman"/>
          <w:i/>
          <w:iCs/>
        </w:rPr>
        <w:t>ýraz „t“ představuje libovolný text.</w:t>
      </w:r>
    </w:p>
    <w:p w14:paraId="51C61FD5" w14:textId="02EC79AD" w:rsidR="00FF2C21" w:rsidRPr="00F44C19" w:rsidRDefault="392D7C1A" w:rsidP="00260268">
      <w:pPr>
        <w:spacing w:after="0"/>
        <w:ind w:left="425" w:hanging="425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i/>
          <w:iCs/>
        </w:rPr>
        <w:t>c</w:t>
      </w:r>
      <w:r w:rsidR="00A56E4A" w:rsidRPr="00F44C19">
        <w:rPr>
          <w:rFonts w:ascii="Times New Roman" w:hAnsi="Times New Roman" w:cs="Times New Roman"/>
        </w:rPr>
        <w:tab/>
      </w:r>
      <w:r w:rsidR="7DAE4588" w:rsidRPr="00F44C19">
        <w:rPr>
          <w:rFonts w:ascii="Times New Roman" w:hAnsi="Times New Roman" w:cs="Times New Roman"/>
          <w:i/>
          <w:iCs/>
        </w:rPr>
        <w:t>V</w:t>
      </w:r>
      <w:r w:rsidRPr="00F44C19">
        <w:rPr>
          <w:rFonts w:ascii="Times New Roman" w:hAnsi="Times New Roman" w:cs="Times New Roman"/>
          <w:i/>
          <w:iCs/>
        </w:rPr>
        <w:t xml:space="preserve">ýraz „n“ představuje číslo výkresu </w:t>
      </w:r>
      <w:r w:rsidR="1EC0C732" w:rsidRPr="00F44C19">
        <w:rPr>
          <w:rFonts w:ascii="Times New Roman" w:hAnsi="Times New Roman" w:cs="Times New Roman"/>
          <w:i/>
          <w:iCs/>
        </w:rPr>
        <w:t>po</w:t>
      </w:r>
      <w:r w:rsidRPr="00F44C19">
        <w:rPr>
          <w:rFonts w:ascii="Times New Roman" w:hAnsi="Times New Roman" w:cs="Times New Roman"/>
          <w:i/>
          <w:iCs/>
        </w:rPr>
        <w:t>dle rozpisky, případně označení schématu</w:t>
      </w:r>
      <w:r w:rsidR="7DAE4588" w:rsidRPr="00F44C19">
        <w:rPr>
          <w:rFonts w:ascii="Times New Roman" w:hAnsi="Times New Roman" w:cs="Times New Roman"/>
          <w:i/>
          <w:iCs/>
        </w:rPr>
        <w:t>.</w:t>
      </w:r>
    </w:p>
    <w:p w14:paraId="38C01242" w14:textId="77777777" w:rsidR="00002762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d</w:t>
      </w:r>
      <w:r w:rsidRPr="00F44C19">
        <w:rPr>
          <w:rFonts w:ascii="Times New Roman" w:hAnsi="Times New Roman" w:cs="Times New Roman"/>
          <w:i/>
          <w:iCs/>
        </w:rPr>
        <w:tab/>
      </w:r>
      <w:r w:rsidR="00CB69C5" w:rsidRPr="00F44C19">
        <w:rPr>
          <w:rFonts w:ascii="Times New Roman" w:hAnsi="Times New Roman" w:cs="Times New Roman"/>
          <w:i/>
          <w:iCs/>
        </w:rPr>
        <w:t>V </w:t>
      </w:r>
      <w:r w:rsidRPr="00F44C19">
        <w:rPr>
          <w:rFonts w:ascii="Times New Roman" w:hAnsi="Times New Roman" w:cs="Times New Roman"/>
          <w:i/>
          <w:iCs/>
        </w:rPr>
        <w:t>rozlišení 300 dpi a s</w:t>
      </w:r>
      <w:r w:rsidR="00CB69C5" w:rsidRPr="00F44C19">
        <w:rPr>
          <w:rFonts w:ascii="Times New Roman" w:hAnsi="Times New Roman" w:cs="Times New Roman"/>
          <w:i/>
          <w:iCs/>
        </w:rPr>
        <w:t> </w:t>
      </w:r>
      <w:r w:rsidRPr="00F44C19">
        <w:rPr>
          <w:rFonts w:ascii="Times New Roman" w:hAnsi="Times New Roman" w:cs="Times New Roman"/>
          <w:i/>
          <w:iCs/>
        </w:rPr>
        <w:t>barevnou hloubkou 24 bit</w:t>
      </w:r>
      <w:r w:rsidR="00CB69C5" w:rsidRPr="00F44C19">
        <w:rPr>
          <w:rFonts w:ascii="Times New Roman" w:hAnsi="Times New Roman" w:cs="Times New Roman"/>
          <w:i/>
          <w:iCs/>
        </w:rPr>
        <w:t>.</w:t>
      </w:r>
    </w:p>
    <w:p w14:paraId="4E1F6262" w14:textId="55F0D803" w:rsidR="007D343B" w:rsidRDefault="007D343B" w:rsidP="00260268">
      <w:pPr>
        <w:spacing w:after="0"/>
        <w:ind w:left="425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e</w:t>
      </w:r>
      <w:r>
        <w:rPr>
          <w:rFonts w:ascii="Times New Roman" w:hAnsi="Times New Roman" w:cs="Times New Roman"/>
          <w:i/>
          <w:iCs/>
        </w:rPr>
        <w:tab/>
        <w:t>Viz příloha č. 9 k zákonu, část I., odst. 3.</w:t>
      </w:r>
    </w:p>
    <w:p w14:paraId="2E4DF307" w14:textId="77777777" w:rsidR="00BE43ED" w:rsidRDefault="00BE43ED" w:rsidP="00260268">
      <w:pPr>
        <w:spacing w:after="0"/>
        <w:ind w:left="425" w:hanging="425"/>
        <w:rPr>
          <w:rFonts w:ascii="Times New Roman" w:hAnsi="Times New Roman" w:cs="Times New Roman"/>
        </w:rPr>
      </w:pPr>
    </w:p>
    <w:p w14:paraId="73E4F240" w14:textId="61BF8902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312E6E92" w14:textId="77777777" w:rsidR="00BE43ED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GIS </w:t>
      </w:r>
      <w:r w:rsidRPr="00F44C19">
        <w:rPr>
          <w:rFonts w:ascii="Times New Roman" w:hAnsi="Times New Roman" w:cs="Times New Roman"/>
          <w:szCs w:val="20"/>
        </w:rPr>
        <w:tab/>
        <w:t>geografický informační systém</w:t>
      </w:r>
    </w:p>
    <w:p w14:paraId="5D54B17A" w14:textId="77777777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</w:rPr>
        <w:t>CAD</w:t>
      </w:r>
      <w:r w:rsidRPr="00F44C19">
        <w:rPr>
          <w:rFonts w:ascii="Times New Roman" w:hAnsi="Times New Roman" w:cs="Times New Roman"/>
        </w:rPr>
        <w:tab/>
      </w:r>
      <w:proofErr w:type="spellStart"/>
      <w:r w:rsidRPr="00F44C19">
        <w:rPr>
          <w:rFonts w:ascii="Times New Roman" w:hAnsi="Times New Roman" w:cs="Times New Roman"/>
        </w:rPr>
        <w:t>Computer-aided</w:t>
      </w:r>
      <w:proofErr w:type="spellEnd"/>
      <w:r w:rsidRPr="00F44C19">
        <w:rPr>
          <w:rFonts w:ascii="Times New Roman" w:hAnsi="Times New Roman" w:cs="Times New Roman"/>
        </w:rPr>
        <w:t xml:space="preserve"> Design, počítačem podporované projektování</w:t>
      </w:r>
    </w:p>
    <w:p w14:paraId="2EA09DD2" w14:textId="77777777" w:rsidR="00BE43ED" w:rsidRPr="00BE43ED" w:rsidRDefault="00BE43ED" w:rsidP="00260268">
      <w:pPr>
        <w:spacing w:after="0"/>
        <w:ind w:left="425" w:hanging="425"/>
        <w:rPr>
          <w:rFonts w:ascii="Times New Roman" w:hAnsi="Times New Roman" w:cs="Times New Roman"/>
        </w:rPr>
      </w:pPr>
    </w:p>
    <w:p w14:paraId="3B894CB0" w14:textId="77777777" w:rsidR="00CC0603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19</w:t>
      </w:r>
      <w:r w:rsidR="00C473A0" w:rsidRPr="00866B0A">
        <w:rPr>
          <w:rFonts w:ascii="Times New Roman" w:hAnsi="Times New Roman" w:cs="Times New Roman"/>
          <w:b w:val="0"/>
          <w:bCs w:val="0"/>
        </w:rPr>
        <w:t xml:space="preserve"> </w:t>
      </w:r>
      <w:r w:rsidRPr="00866B0A">
        <w:rPr>
          <w:rFonts w:ascii="Times New Roman" w:hAnsi="Times New Roman" w:cs="Times New Roman"/>
          <w:b w:val="0"/>
          <w:bCs w:val="0"/>
        </w:rPr>
        <w:t>k vyhlášce č. …/2024 Sb.</w:t>
      </w:r>
    </w:p>
    <w:p w14:paraId="1D4FC632" w14:textId="77777777" w:rsidR="00E24104" w:rsidRPr="00F44C19" w:rsidRDefault="00A56E4A" w:rsidP="00031A9B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Struktura standardizovaných jevů vymezení zastavěného území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3"/>
        <w:gridCol w:w="1557"/>
        <w:gridCol w:w="1277"/>
        <w:gridCol w:w="1558"/>
        <w:gridCol w:w="2126"/>
      </w:tblGrid>
      <w:tr w:rsidR="00775D43" w:rsidRPr="00F44C19" w14:paraId="0F35EA6A" w14:textId="77777777" w:rsidTr="00354A46">
        <w:tc>
          <w:tcPr>
            <w:tcW w:w="4962" w:type="dxa"/>
            <w:gridSpan w:val="3"/>
            <w:shd w:val="clear" w:color="auto" w:fill="auto"/>
          </w:tcPr>
          <w:p w14:paraId="139A47DD" w14:textId="77777777" w:rsidR="00E24104" w:rsidRPr="00F44C19" w:rsidRDefault="00A56E4A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Vrstva GIS</w:t>
            </w:r>
          </w:p>
        </w:tc>
        <w:tc>
          <w:tcPr>
            <w:tcW w:w="4961" w:type="dxa"/>
            <w:gridSpan w:val="3"/>
            <w:shd w:val="clear" w:color="auto" w:fill="auto"/>
          </w:tcPr>
          <w:p w14:paraId="20C3B650" w14:textId="77777777" w:rsidR="00E24104" w:rsidRPr="00F44C19" w:rsidRDefault="00A56E4A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Atributy</w:t>
            </w:r>
          </w:p>
        </w:tc>
      </w:tr>
      <w:tr w:rsidR="000324DD" w:rsidRPr="00F44C19" w14:paraId="501E0601" w14:textId="77777777" w:rsidTr="002F3F1D"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226EA5B3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vrstvy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shd w:val="clear" w:color="auto" w:fill="auto"/>
          </w:tcPr>
          <w:p w14:paraId="09D7788E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F44C19">
              <w:rPr>
                <w:rFonts w:ascii="Times New Roman" w:hAnsi="Times New Roman" w:cs="Times New Roman"/>
                <w:b/>
              </w:rPr>
              <w:t>Geo-metrie</w:t>
            </w:r>
            <w:proofErr w:type="spellEnd"/>
          </w:p>
        </w:tc>
        <w:tc>
          <w:tcPr>
            <w:tcW w:w="1557" w:type="dxa"/>
            <w:tcBorders>
              <w:bottom w:val="double" w:sz="4" w:space="0" w:color="auto"/>
            </w:tcBorders>
            <w:shd w:val="clear" w:color="auto" w:fill="auto"/>
          </w:tcPr>
          <w:p w14:paraId="2A389FBA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1277" w:type="dxa"/>
            <w:tcBorders>
              <w:bottom w:val="double" w:sz="4" w:space="0" w:color="auto"/>
            </w:tcBorders>
            <w:shd w:val="clear" w:color="auto" w:fill="auto"/>
          </w:tcPr>
          <w:p w14:paraId="595468A1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atributu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shd w:val="clear" w:color="auto" w:fill="auto"/>
          </w:tcPr>
          <w:p w14:paraId="163EBBF6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14:paraId="25DDFC1F" w14:textId="7BB28C98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Datový typ</w:t>
            </w:r>
          </w:p>
        </w:tc>
      </w:tr>
      <w:tr w:rsidR="000324DD" w:rsidRPr="00F44C19" w14:paraId="33AAA586" w14:textId="77777777" w:rsidTr="00B1534A">
        <w:tc>
          <w:tcPr>
            <w:tcW w:w="2552" w:type="dxa"/>
            <w:vMerge w:val="restart"/>
            <w:shd w:val="clear" w:color="auto" w:fill="auto"/>
          </w:tcPr>
          <w:p w14:paraId="2AD93EEA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ZastaveneUzemi_p</w:t>
            </w:r>
            <w:proofErr w:type="spellEnd"/>
          </w:p>
        </w:tc>
        <w:tc>
          <w:tcPr>
            <w:tcW w:w="853" w:type="dxa"/>
            <w:vMerge w:val="restart"/>
            <w:shd w:val="clear" w:color="auto" w:fill="auto"/>
          </w:tcPr>
          <w:p w14:paraId="6B4F55B8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1557" w:type="dxa"/>
            <w:vMerge w:val="restart"/>
            <w:shd w:val="clear" w:color="auto" w:fill="auto"/>
          </w:tcPr>
          <w:p w14:paraId="5D987551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zastavěné území</w:t>
            </w:r>
          </w:p>
        </w:tc>
        <w:tc>
          <w:tcPr>
            <w:tcW w:w="1277" w:type="dxa"/>
            <w:shd w:val="clear" w:color="auto" w:fill="auto"/>
          </w:tcPr>
          <w:p w14:paraId="3CD99FD5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Obec_Kod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03D58E71" w14:textId="6DE87DA3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šestimístné identifikační číslo obce podle RÚIAN</w:t>
            </w:r>
          </w:p>
        </w:tc>
        <w:tc>
          <w:tcPr>
            <w:tcW w:w="2126" w:type="dxa"/>
            <w:shd w:val="clear" w:color="auto" w:fill="auto"/>
          </w:tcPr>
          <w:p w14:paraId="78AA2DC4" w14:textId="7C13B240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0324DD" w:rsidRPr="00F44C19" w14:paraId="7461E4B9" w14:textId="77777777" w:rsidTr="00B1534A">
        <w:trPr>
          <w:trHeight w:val="260"/>
        </w:trPr>
        <w:tc>
          <w:tcPr>
            <w:tcW w:w="2552" w:type="dxa"/>
            <w:vMerge/>
          </w:tcPr>
          <w:p w14:paraId="349CE01F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</w:tcPr>
          <w:p w14:paraId="014EC1F5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vMerge/>
          </w:tcPr>
          <w:p w14:paraId="45738C6D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shd w:val="clear" w:color="auto" w:fill="auto"/>
          </w:tcPr>
          <w:p w14:paraId="7CDF02D1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Id_local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127C13B3" w14:textId="30271EDF" w:rsidR="000324DD" w:rsidRPr="00F44C19" w:rsidRDefault="00B12540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</w:t>
            </w:r>
            <w:r w:rsidR="000324DD" w:rsidRPr="00F44C19">
              <w:rPr>
                <w:rFonts w:ascii="Times New Roman" w:hAnsi="Times New Roman" w:cs="Times New Roman"/>
              </w:rPr>
              <w:t>dentifikátor objektu</w:t>
            </w:r>
          </w:p>
        </w:tc>
        <w:tc>
          <w:tcPr>
            <w:tcW w:w="2126" w:type="dxa"/>
            <w:shd w:val="clear" w:color="auto" w:fill="auto"/>
          </w:tcPr>
          <w:p w14:paraId="219536BE" w14:textId="4D8A71A3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0324DD" w:rsidRPr="00F44C19" w14:paraId="5B359C71" w14:textId="77777777" w:rsidTr="00B1534A">
        <w:tc>
          <w:tcPr>
            <w:tcW w:w="2552" w:type="dxa"/>
            <w:vMerge w:val="restart"/>
            <w:shd w:val="clear" w:color="auto" w:fill="auto"/>
          </w:tcPr>
          <w:p w14:paraId="6A9074E8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NezastavitelnyPozemek_p</w:t>
            </w:r>
            <w:proofErr w:type="spellEnd"/>
          </w:p>
        </w:tc>
        <w:tc>
          <w:tcPr>
            <w:tcW w:w="853" w:type="dxa"/>
            <w:vMerge w:val="restart"/>
            <w:shd w:val="clear" w:color="auto" w:fill="auto"/>
          </w:tcPr>
          <w:p w14:paraId="42E1D11B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1557" w:type="dxa"/>
            <w:vMerge w:val="restart"/>
            <w:shd w:val="clear" w:color="auto" w:fill="auto"/>
          </w:tcPr>
          <w:p w14:paraId="6C1FD711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nezastavitelný pozemek</w:t>
            </w:r>
          </w:p>
        </w:tc>
        <w:tc>
          <w:tcPr>
            <w:tcW w:w="1277" w:type="dxa"/>
            <w:shd w:val="clear" w:color="auto" w:fill="auto"/>
          </w:tcPr>
          <w:p w14:paraId="1C8A9459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Obec_Kod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0B69E6D6" w14:textId="161C3023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šestimístné identifikační číslo obce podle RÚIAN</w:t>
            </w:r>
          </w:p>
        </w:tc>
        <w:tc>
          <w:tcPr>
            <w:tcW w:w="2126" w:type="dxa"/>
            <w:shd w:val="clear" w:color="auto" w:fill="auto"/>
          </w:tcPr>
          <w:p w14:paraId="61281EE2" w14:textId="3932DA66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0324DD" w:rsidRPr="00F44C19" w14:paraId="151A50D2" w14:textId="77777777" w:rsidTr="00B1534A">
        <w:tc>
          <w:tcPr>
            <w:tcW w:w="2552" w:type="dxa"/>
            <w:vMerge/>
          </w:tcPr>
          <w:p w14:paraId="32BF7ACF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</w:tcPr>
          <w:p w14:paraId="76D73648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vMerge/>
          </w:tcPr>
          <w:p w14:paraId="394A5541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shd w:val="clear" w:color="auto" w:fill="auto"/>
          </w:tcPr>
          <w:p w14:paraId="73B56412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Id_local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10CCEEFE" w14:textId="67D81678" w:rsidR="000324DD" w:rsidRPr="00F44C19" w:rsidRDefault="00B12540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</w:t>
            </w:r>
            <w:r w:rsidR="000324DD" w:rsidRPr="00F44C19">
              <w:rPr>
                <w:rFonts w:ascii="Times New Roman" w:hAnsi="Times New Roman" w:cs="Times New Roman"/>
              </w:rPr>
              <w:t>dentifikátor objektu</w:t>
            </w:r>
          </w:p>
        </w:tc>
        <w:tc>
          <w:tcPr>
            <w:tcW w:w="2126" w:type="dxa"/>
            <w:shd w:val="clear" w:color="auto" w:fill="auto"/>
          </w:tcPr>
          <w:p w14:paraId="155FBE75" w14:textId="1C342253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</w:tbl>
    <w:p w14:paraId="2D9B3240" w14:textId="77777777" w:rsidR="00E24104" w:rsidRPr="00F44C19" w:rsidRDefault="00E24104" w:rsidP="00031A9B">
      <w:pPr>
        <w:pStyle w:val="Ploha"/>
        <w:rPr>
          <w:rFonts w:ascii="Times New Roman" w:hAnsi="Times New Roman" w:cs="Times New Roman"/>
          <w:b w:val="0"/>
        </w:rPr>
      </w:pPr>
    </w:p>
    <w:p w14:paraId="35E3904D" w14:textId="77777777" w:rsidR="00E24104" w:rsidRPr="00F44C19" w:rsidRDefault="00A56E4A" w:rsidP="008A2C84">
      <w:pPr>
        <w:pStyle w:val="Ploha"/>
        <w:ind w:left="426" w:hanging="426"/>
        <w:jc w:val="left"/>
        <w:rPr>
          <w:rFonts w:ascii="Times New Roman" w:hAnsi="Times New Roman" w:cs="Times New Roman"/>
          <w:b w:val="0"/>
        </w:rPr>
        <w:sectPr w:rsidR="00E24104" w:rsidRPr="00F44C19" w:rsidSect="008F2283">
          <w:footnotePr>
            <w:numFmt w:val="lowerLetter"/>
            <w:numRestart w:val="eachSect"/>
          </w:footnotePr>
          <w:endnotePr>
            <w:numFmt w:val="lowerLetter"/>
            <w:numRestart w:val="eachSect"/>
          </w:endnotePr>
          <w:type w:val="continuous"/>
          <w:pgSz w:w="11906" w:h="16838"/>
          <w:pgMar w:top="1417" w:right="1417" w:bottom="1417" w:left="1417" w:header="708" w:footer="708" w:gutter="0"/>
          <w:cols w:space="708"/>
          <w:titlePg/>
        </w:sectPr>
      </w:pPr>
      <w:r w:rsidRPr="00F44C19">
        <w:rPr>
          <w:rFonts w:ascii="Times New Roman" w:hAnsi="Times New Roman" w:cs="Times New Roman"/>
          <w:b w:val="0"/>
          <w:i/>
          <w:iCs/>
        </w:rPr>
        <w:t>a</w:t>
      </w:r>
      <w:r w:rsidRPr="00F44C19">
        <w:rPr>
          <w:rFonts w:ascii="Times New Roman" w:hAnsi="Times New Roman" w:cs="Times New Roman"/>
          <w:b w:val="0"/>
          <w:i/>
          <w:iCs/>
        </w:rPr>
        <w:tab/>
        <w:t>Nepovinný údaj.</w:t>
      </w:r>
    </w:p>
    <w:p w14:paraId="7623A5A6" w14:textId="77777777" w:rsidR="00E24104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20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5096BCAD" w14:textId="77777777" w:rsidR="00E24104" w:rsidRPr="00F44C19" w:rsidRDefault="00A56E4A" w:rsidP="00031A9B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Grafické vyjádření standardizovaných jevů vymezení zastavěného území </w:t>
      </w:r>
    </w:p>
    <w:tbl>
      <w:tblPr>
        <w:tblW w:w="7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313"/>
        <w:gridCol w:w="3260"/>
      </w:tblGrid>
      <w:tr w:rsidR="00775D43" w:rsidRPr="00F44C19" w14:paraId="0BA31775" w14:textId="77777777" w:rsidTr="00D50E10">
        <w:trPr>
          <w:trHeight w:val="255"/>
        </w:trPr>
        <w:tc>
          <w:tcPr>
            <w:tcW w:w="2905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0E75E837" w14:textId="77777777" w:rsidR="00962447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Název jevu</w:t>
            </w:r>
          </w:p>
        </w:tc>
        <w:tc>
          <w:tcPr>
            <w:tcW w:w="457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34A9" w14:textId="77777777" w:rsidR="00962447" w:rsidRPr="00F44C19" w:rsidRDefault="00A56E4A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Zobrazení</w:t>
            </w:r>
          </w:p>
        </w:tc>
      </w:tr>
      <w:tr w:rsidR="000324DD" w:rsidRPr="00F44C19" w14:paraId="4FEAAAC9" w14:textId="77777777" w:rsidTr="00B1534A">
        <w:trPr>
          <w:trHeight w:val="729"/>
        </w:trPr>
        <w:tc>
          <w:tcPr>
            <w:tcW w:w="2905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0AC791BD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252EB5E9" w14:textId="77777777" w:rsidR="000324DD" w:rsidRPr="00F44C19" w:rsidRDefault="000324DD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RGB obrys</w:t>
            </w: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RGB výplň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480A584F" w14:textId="346B2F8A" w:rsidR="000324DD" w:rsidRPr="00F44C19" w:rsidRDefault="000324DD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symbol / vizualizace</w:t>
            </w:r>
          </w:p>
        </w:tc>
      </w:tr>
      <w:tr w:rsidR="000324DD" w:rsidRPr="00F44C19" w14:paraId="0DAE0A5D" w14:textId="77777777" w:rsidTr="00B1534A">
        <w:trPr>
          <w:trHeight w:val="510"/>
        </w:trPr>
        <w:tc>
          <w:tcPr>
            <w:tcW w:w="2905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1A20324D" w14:textId="77777777" w:rsidR="000324DD" w:rsidRPr="00F44C19" w:rsidRDefault="000324DD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zastavěné území</w:t>
            </w:r>
          </w:p>
        </w:tc>
        <w:tc>
          <w:tcPr>
            <w:tcW w:w="1313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60368591" w14:textId="77777777" w:rsidR="000324DD" w:rsidRPr="00F44C19" w:rsidRDefault="000324DD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67-113-168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242-242-242</w:t>
            </w:r>
          </w:p>
        </w:tc>
        <w:tc>
          <w:tcPr>
            <w:tcW w:w="326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4AF537" w14:textId="71686AE8" w:rsidR="000324DD" w:rsidRPr="00F44C19" w:rsidRDefault="007D15C1" w:rsidP="007D15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0E0A">
              <w:rPr>
                <w:rStyle w:val="Odkaznakoment"/>
                <w:rFonts w:ascii="Times New Roman" w:hAnsi="Times New Roman" w:cs="Times New Roman"/>
                <w:noProof/>
              </w:rPr>
              <w:drawing>
                <wp:inline distT="0" distB="0" distL="0" distR="0" wp14:anchorId="23C9DDA8" wp14:editId="2145A80E">
                  <wp:extent cx="1008000" cy="349200"/>
                  <wp:effectExtent l="0" t="0" r="1905" b="0"/>
                  <wp:docPr id="129" name="Obráze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4DD" w:rsidRPr="00F44C19" w14:paraId="7D66B69F" w14:textId="77777777" w:rsidTr="00B1534A">
        <w:trPr>
          <w:trHeight w:val="609"/>
        </w:trPr>
        <w:tc>
          <w:tcPr>
            <w:tcW w:w="2905" w:type="dxa"/>
            <w:shd w:val="clear" w:color="auto" w:fill="auto"/>
            <w:hideMark/>
          </w:tcPr>
          <w:p w14:paraId="68D03AEB" w14:textId="77777777" w:rsidR="000324DD" w:rsidRPr="00F44C19" w:rsidRDefault="000324DD" w:rsidP="008A2C8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nezastavitelný pozemek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14:paraId="17713EDD" w14:textId="77777777" w:rsidR="000324DD" w:rsidRPr="00F44C19" w:rsidRDefault="000324DD" w:rsidP="008A2C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170-30-50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170-30-50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B70B1EE" w14:textId="13FD00D7" w:rsidR="000324DD" w:rsidRPr="00F44C19" w:rsidRDefault="000324DD" w:rsidP="008A2C8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54ED372" wp14:editId="1C12AFE2">
                  <wp:extent cx="1028571" cy="360000"/>
                  <wp:effectExtent l="0" t="0" r="635" b="2540"/>
                  <wp:docPr id="4124" name="Obrázek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8F6AF" w14:textId="77777777" w:rsidR="00C228C7" w:rsidRPr="00F44C19" w:rsidRDefault="00C228C7" w:rsidP="00031A9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228C7" w:rsidRPr="00F44C19">
          <w:headerReference w:type="even" r:id="rId426"/>
          <w:headerReference w:type="default" r:id="rId427"/>
          <w:headerReference w:type="first" r:id="rId428"/>
          <w:pgSz w:w="11906" w:h="16838"/>
          <w:pgMar w:top="1417" w:right="1417" w:bottom="1417" w:left="1417" w:header="708" w:footer="708" w:gutter="0"/>
          <w:cols w:space="708"/>
          <w:titlePg/>
        </w:sectPr>
      </w:pPr>
    </w:p>
    <w:p w14:paraId="039C7A69" w14:textId="77777777" w:rsidR="00E254CB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21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2510B1AA" w14:textId="77777777" w:rsidR="00E24104" w:rsidRPr="00F44C19" w:rsidRDefault="00A56E4A" w:rsidP="008E4963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Požadavky na uspořádání a označení složek a souborů a na výměnný formát předávaných dat vymezení zastavěného území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2558"/>
        <w:gridCol w:w="4880"/>
      </w:tblGrid>
      <w:tr w:rsidR="00775D43" w:rsidRPr="00F44C19" w14:paraId="72538083" w14:textId="77777777" w:rsidTr="11B772F7">
        <w:trPr>
          <w:trHeight w:val="397"/>
        </w:trPr>
        <w:tc>
          <w:tcPr>
            <w:tcW w:w="9351" w:type="dxa"/>
            <w:gridSpan w:val="3"/>
            <w:shd w:val="clear" w:color="auto" w:fill="auto"/>
          </w:tcPr>
          <w:p w14:paraId="1EF9DB01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Požadavky na uspořádání a označení složek a souborů</w:t>
            </w:r>
          </w:p>
        </w:tc>
      </w:tr>
      <w:tr w:rsidR="00775D43" w:rsidRPr="00F44C19" w14:paraId="3F12139C" w14:textId="77777777" w:rsidTr="00F149EC">
        <w:trPr>
          <w:trHeight w:val="397"/>
        </w:trPr>
        <w:tc>
          <w:tcPr>
            <w:tcW w:w="1913" w:type="dxa"/>
            <w:tcBorders>
              <w:bottom w:val="double" w:sz="4" w:space="0" w:color="auto"/>
            </w:tcBorders>
            <w:shd w:val="clear" w:color="auto" w:fill="auto"/>
          </w:tcPr>
          <w:p w14:paraId="087628EA" w14:textId="77777777" w:rsidR="00E254CB" w:rsidRPr="00F44C19" w:rsidRDefault="00E254CB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8" w:type="dxa"/>
            <w:tcBorders>
              <w:bottom w:val="double" w:sz="4" w:space="0" w:color="auto"/>
            </w:tcBorders>
            <w:shd w:val="clear" w:color="auto" w:fill="auto"/>
          </w:tcPr>
          <w:p w14:paraId="380C4E48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Název složky / souboru</w:t>
            </w:r>
          </w:p>
        </w:tc>
        <w:tc>
          <w:tcPr>
            <w:tcW w:w="4880" w:type="dxa"/>
            <w:tcBorders>
              <w:bottom w:val="double" w:sz="4" w:space="0" w:color="auto"/>
            </w:tcBorders>
            <w:shd w:val="clear" w:color="auto" w:fill="auto"/>
          </w:tcPr>
          <w:p w14:paraId="4B23FF9D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Upřesnění</w:t>
            </w:r>
          </w:p>
        </w:tc>
      </w:tr>
      <w:tr w:rsidR="00775D43" w:rsidRPr="00F44C19" w14:paraId="39894410" w14:textId="77777777" w:rsidTr="00F149EC">
        <w:trPr>
          <w:trHeight w:val="397"/>
        </w:trPr>
        <w:tc>
          <w:tcPr>
            <w:tcW w:w="1913" w:type="dxa"/>
            <w:tcBorders>
              <w:top w:val="double" w:sz="4" w:space="0" w:color="auto"/>
            </w:tcBorders>
            <w:shd w:val="clear" w:color="auto" w:fill="auto"/>
          </w:tcPr>
          <w:p w14:paraId="33871EE4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558" w:type="dxa"/>
            <w:tcBorders>
              <w:top w:val="double" w:sz="4" w:space="0" w:color="auto"/>
            </w:tcBorders>
            <w:shd w:val="clear" w:color="auto" w:fill="auto"/>
          </w:tcPr>
          <w:p w14:paraId="61B8D4C9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DZU_xxxxxx</w:t>
            </w:r>
            <w:r w:rsidR="00CE6732" w:rsidRPr="00F44C19">
              <w:rPr>
                <w:rFonts w:ascii="Times New Roman" w:hAnsi="Times New Roman" w:cs="Times New Roman"/>
              </w:rPr>
              <w:t>_ZX</w:t>
            </w:r>
            <w:r w:rsidR="00DA35FA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4880" w:type="dxa"/>
            <w:tcBorders>
              <w:top w:val="double" w:sz="4" w:space="0" w:color="auto"/>
            </w:tcBorders>
            <w:shd w:val="clear" w:color="auto" w:fill="auto"/>
          </w:tcPr>
          <w:p w14:paraId="0AC8198F" w14:textId="69168E0F" w:rsidR="00E254C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všechna předávaná data v dále uvedeném členění</w:t>
            </w:r>
          </w:p>
        </w:tc>
      </w:tr>
      <w:tr w:rsidR="00775D43" w:rsidRPr="00F44C19" w14:paraId="40B8B5FE" w14:textId="77777777" w:rsidTr="00F149EC">
        <w:trPr>
          <w:trHeight w:val="397"/>
        </w:trPr>
        <w:tc>
          <w:tcPr>
            <w:tcW w:w="1913" w:type="dxa"/>
            <w:vMerge w:val="restart"/>
            <w:shd w:val="clear" w:color="auto" w:fill="auto"/>
          </w:tcPr>
          <w:p w14:paraId="6204EDBB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Členění Hlavní složky</w:t>
            </w:r>
          </w:p>
        </w:tc>
        <w:tc>
          <w:tcPr>
            <w:tcW w:w="2558" w:type="dxa"/>
            <w:shd w:val="clear" w:color="auto" w:fill="auto"/>
          </w:tcPr>
          <w:p w14:paraId="7221098E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4880" w:type="dxa"/>
            <w:shd w:val="clear" w:color="auto" w:fill="auto"/>
          </w:tcPr>
          <w:p w14:paraId="787878A1" w14:textId="2154D055" w:rsidR="00E254C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vektorová data</w:t>
            </w:r>
          </w:p>
        </w:tc>
      </w:tr>
      <w:tr w:rsidR="00775D43" w:rsidRPr="00F44C19" w14:paraId="64C0551E" w14:textId="77777777" w:rsidTr="00F149EC">
        <w:trPr>
          <w:trHeight w:val="397"/>
        </w:trPr>
        <w:tc>
          <w:tcPr>
            <w:tcW w:w="1913" w:type="dxa"/>
            <w:vMerge/>
          </w:tcPr>
          <w:p w14:paraId="092AB4B5" w14:textId="77777777" w:rsidR="00E254CB" w:rsidRPr="00F44C19" w:rsidRDefault="00E254CB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8" w:type="dxa"/>
            <w:shd w:val="clear" w:color="auto" w:fill="auto"/>
          </w:tcPr>
          <w:p w14:paraId="466338A7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4880" w:type="dxa"/>
            <w:shd w:val="clear" w:color="auto" w:fill="auto"/>
          </w:tcPr>
          <w:p w14:paraId="678141A5" w14:textId="4DC92285" w:rsidR="00E254C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textovou část</w:t>
            </w:r>
          </w:p>
        </w:tc>
      </w:tr>
      <w:tr w:rsidR="00775D43" w:rsidRPr="00F44C19" w14:paraId="00949FF2" w14:textId="77777777" w:rsidTr="00F149EC">
        <w:trPr>
          <w:trHeight w:val="397"/>
        </w:trPr>
        <w:tc>
          <w:tcPr>
            <w:tcW w:w="1913" w:type="dxa"/>
            <w:vMerge/>
          </w:tcPr>
          <w:p w14:paraId="418E5B9B" w14:textId="77777777" w:rsidR="00E254CB" w:rsidRPr="00F44C19" w:rsidRDefault="00E254CB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8" w:type="dxa"/>
            <w:shd w:val="clear" w:color="auto" w:fill="auto"/>
          </w:tcPr>
          <w:p w14:paraId="0D5D1EE1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487661D9" w14:textId="35E3DBFE" w:rsidR="00E254C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 xml:space="preserve">Obsahuje výkres </w:t>
            </w:r>
          </w:p>
        </w:tc>
      </w:tr>
      <w:tr w:rsidR="00775D43" w:rsidRPr="00F44C19" w14:paraId="4B515A5D" w14:textId="77777777" w:rsidTr="00F149EC">
        <w:trPr>
          <w:trHeight w:val="397"/>
        </w:trPr>
        <w:tc>
          <w:tcPr>
            <w:tcW w:w="1913" w:type="dxa"/>
            <w:vMerge/>
          </w:tcPr>
          <w:p w14:paraId="60C8BFC8" w14:textId="77777777" w:rsidR="00E254CB" w:rsidRPr="00F44C19" w:rsidRDefault="00E254CB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8" w:type="dxa"/>
            <w:shd w:val="clear" w:color="auto" w:fill="auto"/>
          </w:tcPr>
          <w:p w14:paraId="107256B1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3024D1" w:rsidRPr="00F44C19">
              <w:rPr>
                <w:rFonts w:ascii="Times New Roman" w:hAnsi="Times New Roman" w:cs="Times New Roman"/>
              </w:rPr>
              <w:t>_ZX</w:t>
            </w:r>
            <w:r w:rsidR="003024D1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_metadata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0D748CFC" w14:textId="463AA177" w:rsidR="00E254C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 obsahující metadata</w:t>
            </w:r>
          </w:p>
        </w:tc>
      </w:tr>
      <w:tr w:rsidR="00775D43" w:rsidRPr="00F44C19" w14:paraId="5372F2C2" w14:textId="77777777" w:rsidTr="00F149EC">
        <w:trPr>
          <w:trHeight w:val="397"/>
        </w:trPr>
        <w:tc>
          <w:tcPr>
            <w:tcW w:w="1913" w:type="dxa"/>
            <w:vMerge w:val="restart"/>
            <w:shd w:val="clear" w:color="auto" w:fill="auto"/>
          </w:tcPr>
          <w:p w14:paraId="0B04922E" w14:textId="77777777" w:rsidR="00D8564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Data</w:t>
            </w:r>
          </w:p>
        </w:tc>
        <w:tc>
          <w:tcPr>
            <w:tcW w:w="2558" w:type="dxa"/>
            <w:shd w:val="clear" w:color="auto" w:fill="auto"/>
          </w:tcPr>
          <w:p w14:paraId="4968B3DF" w14:textId="77777777" w:rsidR="00D8564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ZastaveneUzemi_p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50C93E96" w14:textId="525131D7" w:rsidR="00D8564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Vrstva zastavěného území</w:t>
            </w:r>
          </w:p>
        </w:tc>
      </w:tr>
      <w:tr w:rsidR="00775D43" w:rsidRPr="00F44C19" w14:paraId="54E5E341" w14:textId="77777777" w:rsidTr="00F149EC">
        <w:trPr>
          <w:trHeight w:val="397"/>
        </w:trPr>
        <w:tc>
          <w:tcPr>
            <w:tcW w:w="1913" w:type="dxa"/>
            <w:vMerge/>
          </w:tcPr>
          <w:p w14:paraId="7BD7D663" w14:textId="77777777" w:rsidR="00D8564B" w:rsidRPr="00F44C19" w:rsidRDefault="00D8564B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8" w:type="dxa"/>
            <w:shd w:val="clear" w:color="auto" w:fill="auto"/>
          </w:tcPr>
          <w:p w14:paraId="224892F8" w14:textId="77777777" w:rsidR="00D8564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NezastavitelnyPozemek_p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553B0970" w14:textId="0FF1D642" w:rsidR="00D8564B" w:rsidRPr="00F44C19" w:rsidRDefault="392D7C1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Vrstva nezastavitelných pozemků</w:t>
            </w:r>
          </w:p>
        </w:tc>
      </w:tr>
      <w:tr w:rsidR="00775D43" w:rsidRPr="00F44C19" w14:paraId="52BDB0E1" w14:textId="77777777" w:rsidTr="00F149EC">
        <w:trPr>
          <w:trHeight w:val="397"/>
        </w:trPr>
        <w:tc>
          <w:tcPr>
            <w:tcW w:w="1913" w:type="dxa"/>
            <w:vMerge w:val="restart"/>
            <w:shd w:val="clear" w:color="auto" w:fill="auto"/>
          </w:tcPr>
          <w:p w14:paraId="124C1F17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Texty</w:t>
            </w:r>
          </w:p>
        </w:tc>
        <w:tc>
          <w:tcPr>
            <w:tcW w:w="2558" w:type="dxa"/>
            <w:shd w:val="clear" w:color="auto" w:fill="auto"/>
          </w:tcPr>
          <w:p w14:paraId="0D516D1B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3024D1" w:rsidRPr="00F44C19">
              <w:rPr>
                <w:rFonts w:ascii="Times New Roman" w:hAnsi="Times New Roman" w:cs="Times New Roman"/>
              </w:rPr>
              <w:t>_ZX</w:t>
            </w:r>
            <w:r w:rsidR="003024D1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_text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07D35DAF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</w:t>
            </w:r>
            <w:r w:rsidR="000B171C" w:rsidRPr="00F44C19">
              <w:rPr>
                <w:rFonts w:ascii="Times New Roman" w:hAnsi="Times New Roman" w:cs="Times New Roman"/>
              </w:rPr>
              <w:t>vymezení zastavěného území</w:t>
            </w:r>
          </w:p>
        </w:tc>
      </w:tr>
      <w:tr w:rsidR="00775D43" w:rsidRPr="00F44C19" w14:paraId="383B1DDA" w14:textId="77777777" w:rsidTr="00F149EC">
        <w:trPr>
          <w:trHeight w:val="397"/>
        </w:trPr>
        <w:tc>
          <w:tcPr>
            <w:tcW w:w="1913" w:type="dxa"/>
            <w:vMerge/>
          </w:tcPr>
          <w:p w14:paraId="52378B51" w14:textId="77777777" w:rsidR="00E254CB" w:rsidRPr="00F44C19" w:rsidRDefault="00E254CB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8" w:type="dxa"/>
            <w:shd w:val="clear" w:color="auto" w:fill="auto"/>
          </w:tcPr>
          <w:p w14:paraId="37E88BA0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3024D1" w:rsidRPr="00F44C19">
              <w:rPr>
                <w:rFonts w:ascii="Times New Roman" w:hAnsi="Times New Roman" w:cs="Times New Roman"/>
              </w:rPr>
              <w:t>_ZX</w:t>
            </w:r>
            <w:r w:rsidR="003024D1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_oduvodneni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6F4153DC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Kompletní textová část odůvodnění </w:t>
            </w:r>
            <w:r w:rsidR="000B171C" w:rsidRPr="00F44C19">
              <w:rPr>
                <w:rFonts w:ascii="Times New Roman" w:hAnsi="Times New Roman" w:cs="Times New Roman"/>
              </w:rPr>
              <w:t>vymezení zastavěného území</w:t>
            </w:r>
          </w:p>
        </w:tc>
      </w:tr>
      <w:tr w:rsidR="00775D43" w:rsidRPr="00F44C19" w14:paraId="5C08EAF4" w14:textId="77777777" w:rsidTr="00F149EC">
        <w:trPr>
          <w:trHeight w:val="397"/>
        </w:trPr>
        <w:tc>
          <w:tcPr>
            <w:tcW w:w="1913" w:type="dxa"/>
            <w:shd w:val="clear" w:color="auto" w:fill="auto"/>
          </w:tcPr>
          <w:p w14:paraId="4EF502A5" w14:textId="4BB54A96" w:rsidR="00E254CB" w:rsidRPr="00F44C19" w:rsidRDefault="490B7BB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 ve složce </w:t>
            </w:r>
            <w:proofErr w:type="spellStart"/>
            <w:r w:rsidRPr="00F44C19">
              <w:rPr>
                <w:rFonts w:ascii="Times New Roman" w:hAnsi="Times New Roman" w:cs="Times New Roman"/>
              </w:rPr>
              <w:t>V</w:t>
            </w:r>
            <w:r w:rsidR="2567811A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>kresy</w:t>
            </w:r>
            <w:proofErr w:type="spellEnd"/>
          </w:p>
        </w:tc>
        <w:tc>
          <w:tcPr>
            <w:tcW w:w="2558" w:type="dxa"/>
            <w:shd w:val="clear" w:color="auto" w:fill="auto"/>
          </w:tcPr>
          <w:p w14:paraId="2873549A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xxxxxx</w:t>
            </w:r>
            <w:r w:rsidR="003024D1" w:rsidRPr="00F44C19">
              <w:rPr>
                <w:rFonts w:ascii="Times New Roman" w:hAnsi="Times New Roman" w:cs="Times New Roman"/>
              </w:rPr>
              <w:t>_ZX</w:t>
            </w:r>
            <w:r w:rsidR="003024D1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A539E3" w:rsidRPr="00F44C19">
              <w:rPr>
                <w:rFonts w:ascii="Times New Roman" w:hAnsi="Times New Roman" w:cs="Times New Roman"/>
              </w:rPr>
              <w:t>zu</w:t>
            </w:r>
            <w:proofErr w:type="spellEnd"/>
          </w:p>
        </w:tc>
        <w:tc>
          <w:tcPr>
            <w:tcW w:w="4880" w:type="dxa"/>
            <w:shd w:val="clear" w:color="auto" w:fill="auto"/>
          </w:tcPr>
          <w:p w14:paraId="6B81578F" w14:textId="77777777" w:rsidR="00E254CB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vymezení zastavěného území</w:t>
            </w:r>
          </w:p>
        </w:tc>
      </w:tr>
    </w:tbl>
    <w:p w14:paraId="5D2A82F5" w14:textId="77777777" w:rsidR="00E24104" w:rsidRPr="00F44C19" w:rsidRDefault="00E24104" w:rsidP="008E4963">
      <w:pPr>
        <w:pStyle w:val="Ploha"/>
        <w:rPr>
          <w:rFonts w:ascii="Times New Roman" w:hAnsi="Times New Roman" w:cs="Times New Roman"/>
          <w:b w:val="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4961"/>
      </w:tblGrid>
      <w:tr w:rsidR="00775D43" w:rsidRPr="00F44C19" w14:paraId="5F839FA5" w14:textId="77777777" w:rsidTr="11B772F7">
        <w:trPr>
          <w:trHeight w:val="397"/>
        </w:trPr>
        <w:tc>
          <w:tcPr>
            <w:tcW w:w="92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2EED58F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b/>
              </w:rPr>
              <w:t xml:space="preserve">Požadavky na výměnný formát </w:t>
            </w:r>
            <w:r w:rsidRPr="00F44C19">
              <w:rPr>
                <w:rFonts w:ascii="Times New Roman" w:hAnsi="Times New Roman" w:cs="Times New Roman"/>
                <w:b/>
                <w:bCs/>
              </w:rPr>
              <w:t xml:space="preserve">předávaných </w:t>
            </w:r>
            <w:r w:rsidRPr="00F44C19">
              <w:rPr>
                <w:rFonts w:ascii="Times New Roman" w:hAnsi="Times New Roman" w:cs="Times New Roman"/>
                <w:b/>
              </w:rPr>
              <w:t>dat</w:t>
            </w:r>
          </w:p>
        </w:tc>
      </w:tr>
      <w:tr w:rsidR="00775D43" w:rsidRPr="00F44C19" w14:paraId="5953BE98" w14:textId="77777777" w:rsidTr="11B772F7">
        <w:trPr>
          <w:trHeight w:val="397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auto"/>
          </w:tcPr>
          <w:p w14:paraId="57906ED5" w14:textId="77777777" w:rsidR="00460E64" w:rsidRPr="00F44C19" w:rsidRDefault="00460E64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14:paraId="5AF8BED0" w14:textId="29C21EA5" w:rsidR="00460E64" w:rsidRPr="00F44C19" w:rsidRDefault="006C668D" w:rsidP="00470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V</w:t>
            </w:r>
            <w:r w:rsidR="490B7BBA" w:rsidRPr="00F44C19">
              <w:rPr>
                <w:rFonts w:ascii="Times New Roman" w:hAnsi="Times New Roman" w:cs="Times New Roman"/>
                <w:b/>
                <w:bCs/>
              </w:rPr>
              <w:t>ždy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13BD1ED0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Alespoň jedna z uvedených možností</w:t>
            </w:r>
          </w:p>
        </w:tc>
      </w:tr>
      <w:tr w:rsidR="00775D43" w:rsidRPr="00F44C19" w14:paraId="1E39B814" w14:textId="77777777" w:rsidTr="11B772F7">
        <w:trPr>
          <w:trHeight w:val="397"/>
        </w:trPr>
        <w:tc>
          <w:tcPr>
            <w:tcW w:w="2122" w:type="dxa"/>
            <w:tcBorders>
              <w:top w:val="double" w:sz="4" w:space="0" w:color="auto"/>
            </w:tcBorders>
            <w:shd w:val="clear" w:color="auto" w:fill="auto"/>
          </w:tcPr>
          <w:p w14:paraId="7CC3AD6C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auto"/>
          </w:tcPr>
          <w:p w14:paraId="79E11120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ZIP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4A5AF36F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20460761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27578712" w14:textId="6B158DED" w:rsidR="00460E64" w:rsidRPr="00F44C19" w:rsidRDefault="000324DD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Vektorová</w:t>
            </w:r>
            <w:r w:rsidR="490B7BBA" w:rsidRPr="00F44C19">
              <w:rPr>
                <w:rFonts w:ascii="Times New Roman" w:hAnsi="Times New Roman" w:cs="Times New Roman"/>
              </w:rPr>
              <w:t xml:space="preserve"> data</w:t>
            </w:r>
          </w:p>
        </w:tc>
        <w:tc>
          <w:tcPr>
            <w:tcW w:w="2126" w:type="dxa"/>
            <w:shd w:val="clear" w:color="auto" w:fill="auto"/>
          </w:tcPr>
          <w:p w14:paraId="63E59308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ESRI </w:t>
            </w:r>
            <w:proofErr w:type="spellStart"/>
            <w:r w:rsidRPr="00F44C19">
              <w:rPr>
                <w:rFonts w:ascii="Times New Roman" w:hAnsi="Times New Roman" w:cs="Times New Roman"/>
              </w:rPr>
              <w:t>Shapefile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79467D68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0A3B67F7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3995CCCF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2126" w:type="dxa"/>
            <w:shd w:val="clear" w:color="auto" w:fill="auto"/>
          </w:tcPr>
          <w:p w14:paraId="42DF005C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001D9720" w14:textId="32192059" w:rsidR="00460E64" w:rsidRPr="00F44C19" w:rsidRDefault="00A56E4A" w:rsidP="11B772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TXT, RTF, DOC – textový editor MS Word verze 6 a vyšší, DOCX, XLS, XLSX</w:t>
            </w:r>
            <w:r w:rsidR="1B49F9F0" w:rsidRPr="11B772F7">
              <w:rPr>
                <w:rFonts w:ascii="Times New Roman" w:hAnsi="Times New Roman" w:cs="Times New Roman"/>
              </w:rPr>
              <w:t>; kódování UTF-8</w:t>
            </w:r>
          </w:p>
        </w:tc>
      </w:tr>
      <w:tr w:rsidR="00775D43" w:rsidRPr="00F44C19" w14:paraId="0D8BF0F2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24103132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Výkresy a schémata</w:t>
            </w:r>
            <w:r w:rsidR="00942807" w:rsidRPr="00F44C19">
              <w:rPr>
                <w:rFonts w:ascii="Times New Roman" w:hAnsi="Times New Roman" w:cs="Times New Roman"/>
              </w:rPr>
              <w:t xml:space="preserve"> </w:t>
            </w:r>
            <w:r w:rsidR="00DA35FA" w:rsidRPr="00F44C19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2126" w:type="dxa"/>
            <w:shd w:val="clear" w:color="auto" w:fill="auto"/>
          </w:tcPr>
          <w:p w14:paraId="1C3C1171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4775CED1" w14:textId="5183F3E2" w:rsidR="00460E64" w:rsidRPr="00F44C19" w:rsidRDefault="00527778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7070E579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4CA73AF2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Metadata</w:t>
            </w:r>
          </w:p>
        </w:tc>
        <w:tc>
          <w:tcPr>
            <w:tcW w:w="2126" w:type="dxa"/>
            <w:shd w:val="clear" w:color="auto" w:fill="auto"/>
          </w:tcPr>
          <w:p w14:paraId="468D373F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XML</w:t>
            </w:r>
          </w:p>
        </w:tc>
        <w:tc>
          <w:tcPr>
            <w:tcW w:w="4961" w:type="dxa"/>
            <w:shd w:val="clear" w:color="auto" w:fill="auto"/>
          </w:tcPr>
          <w:p w14:paraId="328D43DB" w14:textId="77777777" w:rsidR="00460E64" w:rsidRPr="00F44C19" w:rsidRDefault="00A56E4A" w:rsidP="00470A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362046A6" w14:textId="77777777" w:rsidR="00DA35FA" w:rsidRPr="00F44C19" w:rsidRDefault="00DA35FA" w:rsidP="00DA35FA">
      <w:pPr>
        <w:pStyle w:val="Ploha"/>
        <w:jc w:val="left"/>
        <w:rPr>
          <w:rFonts w:ascii="Times New Roman" w:hAnsi="Times New Roman" w:cs="Times New Roman"/>
          <w:b w:val="0"/>
        </w:rPr>
      </w:pPr>
    </w:p>
    <w:p w14:paraId="0F43132B" w14:textId="69A01032" w:rsidR="00DA35FA" w:rsidRPr="00F44C19" w:rsidRDefault="65D49F77" w:rsidP="00260268">
      <w:pPr>
        <w:pStyle w:val="Ploha"/>
        <w:spacing w:after="0"/>
        <w:ind w:left="425" w:hanging="425"/>
        <w:jc w:val="left"/>
        <w:rPr>
          <w:rFonts w:ascii="Times New Roman" w:hAnsi="Times New Roman" w:cs="Times New Roman"/>
          <w:b w:val="0"/>
          <w:bCs w:val="0"/>
          <w:i/>
          <w:iCs/>
        </w:rPr>
      </w:pPr>
      <w:r w:rsidRPr="00F44C19">
        <w:rPr>
          <w:rFonts w:ascii="Times New Roman" w:hAnsi="Times New Roman" w:cs="Times New Roman"/>
          <w:b w:val="0"/>
          <w:bCs w:val="0"/>
          <w:i/>
          <w:iCs/>
        </w:rPr>
        <w:t>a</w:t>
      </w:r>
      <w:r w:rsidR="00A56E4A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  <w:b w:val="0"/>
          <w:bCs w:val="0"/>
          <w:i/>
          <w:iCs/>
        </w:rPr>
        <w:t>Výraz „</w:t>
      </w:r>
      <w:proofErr w:type="spellStart"/>
      <w:r w:rsidRPr="00F44C19">
        <w:rPr>
          <w:rFonts w:ascii="Times New Roman" w:hAnsi="Times New Roman" w:cs="Times New Roman"/>
          <w:b w:val="0"/>
          <w:bCs w:val="0"/>
          <w:i/>
          <w:iCs/>
        </w:rPr>
        <w:t>xxxxxx</w:t>
      </w:r>
      <w:proofErr w:type="spellEnd"/>
      <w:r w:rsidRPr="00F44C19">
        <w:rPr>
          <w:rFonts w:ascii="Times New Roman" w:hAnsi="Times New Roman" w:cs="Times New Roman"/>
          <w:b w:val="0"/>
          <w:bCs w:val="0"/>
          <w:i/>
          <w:iCs/>
        </w:rPr>
        <w:t xml:space="preserve">“ představuje šestimístný kód obce </w:t>
      </w:r>
      <w:r w:rsidR="4DE3894C" w:rsidRPr="00F44C19">
        <w:rPr>
          <w:rFonts w:ascii="Times New Roman" w:hAnsi="Times New Roman" w:cs="Times New Roman"/>
          <w:b w:val="0"/>
          <w:bCs w:val="0"/>
          <w:i/>
          <w:iCs/>
        </w:rPr>
        <w:t>po</w:t>
      </w:r>
      <w:r w:rsidRPr="00F44C19">
        <w:rPr>
          <w:rFonts w:ascii="Times New Roman" w:hAnsi="Times New Roman" w:cs="Times New Roman"/>
          <w:b w:val="0"/>
          <w:bCs w:val="0"/>
          <w:i/>
          <w:iCs/>
        </w:rPr>
        <w:t>dle základního registru územní identifikace, adres a nemovitostí. Znaky „_ZX“ budou uvedeny pouze v případě změny zastavěného území a</w:t>
      </w:r>
      <w:r w:rsidR="4015A4C3" w:rsidRPr="00F44C19">
        <w:rPr>
          <w:rFonts w:ascii="Times New Roman" w:hAnsi="Times New Roman" w:cs="Times New Roman"/>
          <w:b w:val="0"/>
          <w:bCs w:val="0"/>
          <w:i/>
          <w:iCs/>
        </w:rPr>
        <w:t> </w:t>
      </w:r>
      <w:r w:rsidRPr="00F44C19">
        <w:rPr>
          <w:rFonts w:ascii="Times New Roman" w:hAnsi="Times New Roman" w:cs="Times New Roman"/>
          <w:b w:val="0"/>
          <w:bCs w:val="0"/>
          <w:i/>
          <w:iCs/>
        </w:rPr>
        <w:t>„X“ bude znamenat pořadové číslo/označení změny.</w:t>
      </w:r>
    </w:p>
    <w:p w14:paraId="1B430954" w14:textId="77777777" w:rsidR="00DA35FA" w:rsidRPr="00F44C19" w:rsidRDefault="00A56E4A" w:rsidP="00260268">
      <w:pPr>
        <w:pStyle w:val="Ploha"/>
        <w:spacing w:after="0"/>
        <w:ind w:left="425" w:hanging="425"/>
        <w:jc w:val="left"/>
        <w:rPr>
          <w:rFonts w:ascii="Times New Roman" w:hAnsi="Times New Roman" w:cs="Times New Roman"/>
          <w:b w:val="0"/>
          <w:i/>
          <w:iCs/>
        </w:rPr>
        <w:sectPr w:rsidR="00DA35FA" w:rsidRPr="00F44C19" w:rsidSect="00C228C7">
          <w:footnotePr>
            <w:numFmt w:val="lowerLetter"/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titlePg/>
        </w:sectPr>
      </w:pPr>
      <w:r w:rsidRPr="00F44C19">
        <w:rPr>
          <w:rFonts w:ascii="Times New Roman" w:hAnsi="Times New Roman" w:cs="Times New Roman"/>
          <w:b w:val="0"/>
          <w:i/>
          <w:iCs/>
        </w:rPr>
        <w:t>b</w:t>
      </w:r>
      <w:r w:rsidRPr="00F44C19">
        <w:rPr>
          <w:rFonts w:ascii="Times New Roman" w:hAnsi="Times New Roman" w:cs="Times New Roman"/>
          <w:b w:val="0"/>
          <w:i/>
          <w:iCs/>
        </w:rPr>
        <w:tab/>
        <w:t>V rozlišení 300 dpi a s barevnou hloubkou 24 bit.</w:t>
      </w:r>
    </w:p>
    <w:p w14:paraId="75C99189" w14:textId="77777777" w:rsidR="00BC11B6" w:rsidRPr="00866B0A" w:rsidRDefault="00A56E4A" w:rsidP="001F0501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22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50E1338C" w14:textId="77777777" w:rsidR="00BC11B6" w:rsidRPr="00F44C19" w:rsidRDefault="00A56E4A" w:rsidP="00031A9B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Struktura standardizovaných jevů územních opatření o stavební uzávěře a o asanaci území</w:t>
      </w:r>
    </w:p>
    <w:tbl>
      <w:tblPr>
        <w:tblW w:w="97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853"/>
        <w:gridCol w:w="1417"/>
        <w:gridCol w:w="1277"/>
        <w:gridCol w:w="1700"/>
        <w:gridCol w:w="2127"/>
        <w:gridCol w:w="11"/>
      </w:tblGrid>
      <w:tr w:rsidR="00775D43" w:rsidRPr="00F44C19" w14:paraId="3A30C0F9" w14:textId="77777777" w:rsidTr="474828FC">
        <w:tc>
          <w:tcPr>
            <w:tcW w:w="4678" w:type="dxa"/>
            <w:gridSpan w:val="3"/>
            <w:shd w:val="clear" w:color="auto" w:fill="auto"/>
          </w:tcPr>
          <w:p w14:paraId="4E501D74" w14:textId="77777777" w:rsidR="00BC11B6" w:rsidRPr="00F44C19" w:rsidRDefault="00A56E4A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Vrstva GIS</w:t>
            </w:r>
          </w:p>
        </w:tc>
        <w:tc>
          <w:tcPr>
            <w:tcW w:w="5115" w:type="dxa"/>
            <w:gridSpan w:val="4"/>
            <w:shd w:val="clear" w:color="auto" w:fill="auto"/>
          </w:tcPr>
          <w:p w14:paraId="7286D89C" w14:textId="77777777" w:rsidR="00BC11B6" w:rsidRPr="00F44C19" w:rsidRDefault="00A56E4A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Atributy</w:t>
            </w:r>
          </w:p>
        </w:tc>
      </w:tr>
      <w:tr w:rsidR="000324DD" w:rsidRPr="00F44C19" w14:paraId="78AA559A" w14:textId="77777777" w:rsidTr="00B1534A">
        <w:trPr>
          <w:gridAfter w:val="1"/>
          <w:wAfter w:w="11" w:type="dxa"/>
        </w:trPr>
        <w:tc>
          <w:tcPr>
            <w:tcW w:w="2408" w:type="dxa"/>
            <w:tcBorders>
              <w:bottom w:val="double" w:sz="4" w:space="0" w:color="auto"/>
            </w:tcBorders>
            <w:shd w:val="clear" w:color="auto" w:fill="auto"/>
          </w:tcPr>
          <w:p w14:paraId="7B67E44C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vrstvy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shd w:val="clear" w:color="auto" w:fill="auto"/>
          </w:tcPr>
          <w:p w14:paraId="5BAE41A0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F44C19">
              <w:rPr>
                <w:rFonts w:ascii="Times New Roman" w:hAnsi="Times New Roman" w:cs="Times New Roman"/>
                <w:b/>
              </w:rPr>
              <w:t>Geo-metrie</w:t>
            </w:r>
            <w:proofErr w:type="spellEnd"/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14:paraId="47188771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1277" w:type="dxa"/>
            <w:tcBorders>
              <w:bottom w:val="double" w:sz="4" w:space="0" w:color="auto"/>
            </w:tcBorders>
            <w:shd w:val="clear" w:color="auto" w:fill="auto"/>
          </w:tcPr>
          <w:p w14:paraId="1310DE9C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Název atributu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shd w:val="clear" w:color="auto" w:fill="auto"/>
          </w:tcPr>
          <w:p w14:paraId="0938B103" w14:textId="77777777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Obsah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</w:tcPr>
          <w:p w14:paraId="07984C0D" w14:textId="6D750C46" w:rsidR="000324DD" w:rsidRPr="00F44C19" w:rsidRDefault="000324DD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</w:rPr>
              <w:t>Datový typ</w:t>
            </w:r>
          </w:p>
        </w:tc>
      </w:tr>
      <w:tr w:rsidR="000324DD" w:rsidRPr="00F44C19" w14:paraId="3C586662" w14:textId="77777777" w:rsidTr="00B1534A">
        <w:trPr>
          <w:gridAfter w:val="1"/>
          <w:wAfter w:w="11" w:type="dxa"/>
        </w:trPr>
        <w:tc>
          <w:tcPr>
            <w:tcW w:w="2408" w:type="dxa"/>
            <w:vMerge w:val="restart"/>
            <w:shd w:val="clear" w:color="auto" w:fill="auto"/>
          </w:tcPr>
          <w:p w14:paraId="39A2EEB4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StavebniUzavera_p</w:t>
            </w:r>
            <w:proofErr w:type="spellEnd"/>
          </w:p>
        </w:tc>
        <w:tc>
          <w:tcPr>
            <w:tcW w:w="853" w:type="dxa"/>
            <w:vMerge w:val="restart"/>
            <w:shd w:val="clear" w:color="auto" w:fill="auto"/>
          </w:tcPr>
          <w:p w14:paraId="3AAC4FAD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7F7962FB" w14:textId="77777777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území stavební uzávěry</w:t>
            </w:r>
          </w:p>
        </w:tc>
        <w:tc>
          <w:tcPr>
            <w:tcW w:w="1277" w:type="dxa"/>
            <w:shd w:val="clear" w:color="auto" w:fill="auto"/>
          </w:tcPr>
          <w:p w14:paraId="6ED72DCB" w14:textId="03B4E946" w:rsidR="000324DD" w:rsidRPr="00F44C19" w:rsidRDefault="00623F8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EUPC</w:t>
            </w:r>
            <w:r w:rsidR="000324DD" w:rsidRPr="00F44C19">
              <w:rPr>
                <w:rFonts w:ascii="Times New Roman" w:hAnsi="Times New Roman" w:cs="Times New Roman"/>
              </w:rPr>
              <w:t>_Kod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14:paraId="5004B344" w14:textId="28F5BF3D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identifikační číslo </w:t>
            </w:r>
            <w:r w:rsidR="00623F8D" w:rsidRPr="00F44C19">
              <w:rPr>
                <w:rFonts w:ascii="Times New Roman" w:hAnsi="Times New Roman" w:cs="Times New Roman"/>
              </w:rPr>
              <w:t>podle evidence územně plánovací činnosti</w:t>
            </w:r>
          </w:p>
        </w:tc>
        <w:tc>
          <w:tcPr>
            <w:tcW w:w="2127" w:type="dxa"/>
            <w:shd w:val="clear" w:color="auto" w:fill="auto"/>
          </w:tcPr>
          <w:p w14:paraId="3660D858" w14:textId="4ADDE20C" w:rsidR="000324DD" w:rsidRPr="00F44C19" w:rsidRDefault="000324D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623F8D" w:rsidRPr="00F44C19" w14:paraId="6C619C9A" w14:textId="77777777" w:rsidTr="00B1534A">
        <w:trPr>
          <w:gridAfter w:val="1"/>
          <w:wAfter w:w="11" w:type="dxa"/>
          <w:trHeight w:val="260"/>
        </w:trPr>
        <w:tc>
          <w:tcPr>
            <w:tcW w:w="2408" w:type="dxa"/>
            <w:vMerge/>
          </w:tcPr>
          <w:p w14:paraId="265CA335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</w:tcPr>
          <w:p w14:paraId="4AEDE76B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23D3D26F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shd w:val="clear" w:color="auto" w:fill="auto"/>
          </w:tcPr>
          <w:p w14:paraId="103CA8A5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Id_local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14:paraId="021E7DE3" w14:textId="67E2E20B" w:rsidR="00623F8D" w:rsidRPr="00F44C19" w:rsidRDefault="00B12540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</w:t>
            </w:r>
            <w:r w:rsidR="00623F8D" w:rsidRPr="00F44C19">
              <w:rPr>
                <w:rFonts w:ascii="Times New Roman" w:hAnsi="Times New Roman" w:cs="Times New Roman"/>
              </w:rPr>
              <w:t>dentifikátor objektu</w:t>
            </w:r>
          </w:p>
        </w:tc>
        <w:tc>
          <w:tcPr>
            <w:tcW w:w="2127" w:type="dxa"/>
            <w:shd w:val="clear" w:color="auto" w:fill="auto"/>
          </w:tcPr>
          <w:p w14:paraId="5B587A88" w14:textId="3A913135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623F8D" w:rsidRPr="00F44C19" w14:paraId="6857C8A9" w14:textId="77777777" w:rsidTr="00B1534A">
        <w:trPr>
          <w:gridAfter w:val="1"/>
          <w:wAfter w:w="11" w:type="dxa"/>
        </w:trPr>
        <w:tc>
          <w:tcPr>
            <w:tcW w:w="2408" w:type="dxa"/>
            <w:vMerge w:val="restart"/>
            <w:shd w:val="clear" w:color="auto" w:fill="auto"/>
          </w:tcPr>
          <w:p w14:paraId="77C1C10B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Asanace_p</w:t>
            </w:r>
            <w:proofErr w:type="spellEnd"/>
          </w:p>
        </w:tc>
        <w:tc>
          <w:tcPr>
            <w:tcW w:w="853" w:type="dxa"/>
            <w:vMerge w:val="restart"/>
            <w:shd w:val="clear" w:color="auto" w:fill="auto"/>
          </w:tcPr>
          <w:p w14:paraId="5F17C1FF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D7A4F58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vymezení území asanace</w:t>
            </w:r>
          </w:p>
        </w:tc>
        <w:tc>
          <w:tcPr>
            <w:tcW w:w="1277" w:type="dxa"/>
            <w:shd w:val="clear" w:color="auto" w:fill="auto"/>
          </w:tcPr>
          <w:p w14:paraId="4842B889" w14:textId="62F46DDB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EUPC_Kod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14:paraId="42AE4A3E" w14:textId="6B61071F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identifikační číslo podle evidence územně plánovací činnosti</w:t>
            </w:r>
          </w:p>
        </w:tc>
        <w:tc>
          <w:tcPr>
            <w:tcW w:w="2127" w:type="dxa"/>
            <w:shd w:val="clear" w:color="auto" w:fill="auto"/>
          </w:tcPr>
          <w:p w14:paraId="799BC815" w14:textId="223DE463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  <w:tr w:rsidR="00623F8D" w:rsidRPr="00F44C19" w14:paraId="705AA2F0" w14:textId="77777777" w:rsidTr="00B1534A">
        <w:trPr>
          <w:gridAfter w:val="1"/>
          <w:wAfter w:w="11" w:type="dxa"/>
        </w:trPr>
        <w:tc>
          <w:tcPr>
            <w:tcW w:w="2408" w:type="dxa"/>
            <w:vMerge/>
          </w:tcPr>
          <w:p w14:paraId="0AB9DF21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</w:tcPr>
          <w:p w14:paraId="17B19F67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143CDE8E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shd w:val="clear" w:color="auto" w:fill="auto"/>
          </w:tcPr>
          <w:p w14:paraId="7E32A089" w14:textId="77777777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Id_local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14:paraId="77459563" w14:textId="0606A1C8" w:rsidR="00623F8D" w:rsidRPr="00F44C19" w:rsidRDefault="00B12540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i</w:t>
            </w:r>
            <w:r w:rsidR="00623F8D" w:rsidRPr="00F44C19">
              <w:rPr>
                <w:rFonts w:ascii="Times New Roman" w:hAnsi="Times New Roman" w:cs="Times New Roman"/>
              </w:rPr>
              <w:t>dentifikátor objektu</w:t>
            </w:r>
          </w:p>
        </w:tc>
        <w:tc>
          <w:tcPr>
            <w:tcW w:w="2127" w:type="dxa"/>
            <w:shd w:val="clear" w:color="auto" w:fill="auto"/>
          </w:tcPr>
          <w:p w14:paraId="441B8F70" w14:textId="23A12025" w:rsidR="00623F8D" w:rsidRPr="00F44C19" w:rsidRDefault="00623F8D" w:rsidP="00031A9B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kladné celé číslo</w:t>
            </w:r>
          </w:p>
        </w:tc>
      </w:tr>
    </w:tbl>
    <w:p w14:paraId="6029B690" w14:textId="77777777" w:rsidR="00BC11B6" w:rsidRPr="00F44C19" w:rsidRDefault="00BC11B6" w:rsidP="00031A9B">
      <w:pPr>
        <w:pStyle w:val="Ploha"/>
        <w:rPr>
          <w:rFonts w:ascii="Times New Roman" w:hAnsi="Times New Roman" w:cs="Times New Roman"/>
          <w:b w:val="0"/>
        </w:rPr>
      </w:pPr>
    </w:p>
    <w:p w14:paraId="3B4DA960" w14:textId="77777777" w:rsidR="002F0AD4" w:rsidRPr="00F44C19" w:rsidRDefault="00A56E4A" w:rsidP="00F939B7">
      <w:pPr>
        <w:pStyle w:val="Ploha"/>
        <w:ind w:left="426" w:hanging="426"/>
        <w:jc w:val="left"/>
        <w:rPr>
          <w:rFonts w:ascii="Times New Roman" w:hAnsi="Times New Roman" w:cs="Times New Roman"/>
          <w:b w:val="0"/>
          <w:i/>
          <w:iCs/>
        </w:rPr>
      </w:pPr>
      <w:r w:rsidRPr="00F44C19">
        <w:rPr>
          <w:rFonts w:ascii="Times New Roman" w:hAnsi="Times New Roman" w:cs="Times New Roman"/>
          <w:b w:val="0"/>
          <w:i/>
          <w:iCs/>
        </w:rPr>
        <w:t>a</w:t>
      </w:r>
      <w:r w:rsidRPr="00F44C19">
        <w:rPr>
          <w:rFonts w:ascii="Times New Roman" w:hAnsi="Times New Roman" w:cs="Times New Roman"/>
          <w:b w:val="0"/>
          <w:i/>
          <w:iCs/>
        </w:rPr>
        <w:tab/>
        <w:t>Nepovinný údaj.</w:t>
      </w:r>
    </w:p>
    <w:p w14:paraId="2D679367" w14:textId="77777777" w:rsidR="00BC11B6" w:rsidRPr="00F44C19" w:rsidRDefault="00BC11B6" w:rsidP="00031A9B">
      <w:pPr>
        <w:pStyle w:val="Ploha"/>
        <w:rPr>
          <w:rFonts w:ascii="Times New Roman" w:hAnsi="Times New Roman" w:cs="Times New Roman"/>
          <w:b w:val="0"/>
        </w:rPr>
      </w:pPr>
    </w:p>
    <w:p w14:paraId="798EB3DA" w14:textId="77777777" w:rsidR="00BC11B6" w:rsidRPr="00F44C19" w:rsidRDefault="00BC11B6" w:rsidP="00031A9B">
      <w:pPr>
        <w:pStyle w:val="Ploha"/>
        <w:rPr>
          <w:rFonts w:ascii="Times New Roman" w:hAnsi="Times New Roman" w:cs="Times New Roman"/>
          <w:b w:val="0"/>
        </w:rPr>
        <w:sectPr w:rsidR="00BC11B6" w:rsidRPr="00F44C19" w:rsidSect="00C228C7">
          <w:footnotePr>
            <w:numFmt w:val="lowerLetter"/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titlePg/>
        </w:sectPr>
      </w:pPr>
    </w:p>
    <w:p w14:paraId="72969F70" w14:textId="77777777" w:rsidR="00BC11B6" w:rsidRPr="00866B0A" w:rsidRDefault="00A56E4A" w:rsidP="0082747D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23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176F8599" w14:textId="77777777" w:rsidR="00BC11B6" w:rsidRPr="00F44C19" w:rsidRDefault="00A56E4A" w:rsidP="00031A9B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Grafické vyjádření standardizovaných jevů územních opatření o stavební uzávěře a o asanaci území</w:t>
      </w:r>
    </w:p>
    <w:tbl>
      <w:tblPr>
        <w:tblW w:w="7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313"/>
        <w:gridCol w:w="3260"/>
      </w:tblGrid>
      <w:tr w:rsidR="00775D43" w:rsidRPr="00F44C19" w14:paraId="48B3E50C" w14:textId="77777777" w:rsidTr="00D50E10">
        <w:trPr>
          <w:trHeight w:val="255"/>
        </w:trPr>
        <w:tc>
          <w:tcPr>
            <w:tcW w:w="2905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3AB4D7F2" w14:textId="77777777" w:rsidR="00BC11B6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Název jevu</w:t>
            </w:r>
          </w:p>
        </w:tc>
        <w:tc>
          <w:tcPr>
            <w:tcW w:w="457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2FE9" w14:textId="77777777" w:rsidR="00BC11B6" w:rsidRPr="00F44C19" w:rsidRDefault="00A56E4A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Zobrazení</w:t>
            </w:r>
          </w:p>
        </w:tc>
      </w:tr>
      <w:tr w:rsidR="00AA480E" w:rsidRPr="00F44C19" w14:paraId="60AED0DE" w14:textId="77777777" w:rsidTr="00B1534A">
        <w:trPr>
          <w:trHeight w:val="910"/>
        </w:trPr>
        <w:tc>
          <w:tcPr>
            <w:tcW w:w="2905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3866CA50" w14:textId="77777777" w:rsidR="00AA480E" w:rsidRPr="00F44C19" w:rsidRDefault="00AA480E" w:rsidP="00D50E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5A6C2771" w14:textId="77777777" w:rsidR="00AA480E" w:rsidRPr="00F44C19" w:rsidRDefault="00AA480E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RGB obrys</w:t>
            </w: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RGB výplň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541264B8" w14:textId="0D70BC59" w:rsidR="00AA480E" w:rsidRPr="00F44C19" w:rsidRDefault="00AA480E" w:rsidP="00D50E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C19">
              <w:rPr>
                <w:rFonts w:ascii="Times New Roman" w:hAnsi="Times New Roman" w:cs="Times New Roman"/>
                <w:b/>
                <w:bCs/>
                <w:color w:val="000000"/>
              </w:rPr>
              <w:t>symbol / vizualizace</w:t>
            </w:r>
          </w:p>
        </w:tc>
      </w:tr>
      <w:tr w:rsidR="00AA480E" w:rsidRPr="00F44C19" w14:paraId="751C7F31" w14:textId="77777777" w:rsidTr="00B1534A">
        <w:trPr>
          <w:trHeight w:val="807"/>
        </w:trPr>
        <w:tc>
          <w:tcPr>
            <w:tcW w:w="2905" w:type="dxa"/>
            <w:tcBorders>
              <w:top w:val="double" w:sz="4" w:space="0" w:color="auto"/>
            </w:tcBorders>
            <w:shd w:val="clear" w:color="auto" w:fill="auto"/>
            <w:hideMark/>
          </w:tcPr>
          <w:p w14:paraId="42C7D0DE" w14:textId="77777777" w:rsidR="00AA480E" w:rsidRPr="00F44C19" w:rsidRDefault="00AA480E" w:rsidP="00F939B7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stavební uzávěra</w:t>
            </w:r>
          </w:p>
        </w:tc>
        <w:tc>
          <w:tcPr>
            <w:tcW w:w="1313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06A4A3C7" w14:textId="77777777" w:rsidR="00AA480E" w:rsidRPr="00F44C19" w:rsidRDefault="00AA480E" w:rsidP="00F939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230-200-50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230-200-50</w:t>
            </w:r>
          </w:p>
        </w:tc>
        <w:tc>
          <w:tcPr>
            <w:tcW w:w="3260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E1AFA8" w14:textId="07423504" w:rsidR="00AA480E" w:rsidRPr="00F44C19" w:rsidRDefault="00AA480E" w:rsidP="00F939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AEAF984" wp14:editId="33731838">
                  <wp:extent cx="1028571" cy="360000"/>
                  <wp:effectExtent l="0" t="0" r="635" b="2540"/>
                  <wp:docPr id="4125" name="Obrázek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80E" w:rsidRPr="00F44C19" w14:paraId="56CBC22A" w14:textId="77777777" w:rsidTr="00B1534A">
        <w:trPr>
          <w:trHeight w:val="839"/>
        </w:trPr>
        <w:tc>
          <w:tcPr>
            <w:tcW w:w="2905" w:type="dxa"/>
            <w:shd w:val="clear" w:color="auto" w:fill="auto"/>
            <w:hideMark/>
          </w:tcPr>
          <w:p w14:paraId="61487FB9" w14:textId="77777777" w:rsidR="00AA480E" w:rsidRPr="00F44C19" w:rsidRDefault="00AA480E" w:rsidP="00F939B7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asanace území</w:t>
            </w:r>
          </w:p>
        </w:tc>
        <w:tc>
          <w:tcPr>
            <w:tcW w:w="1313" w:type="dxa"/>
            <w:shd w:val="clear" w:color="auto" w:fill="auto"/>
            <w:vAlign w:val="center"/>
            <w:hideMark/>
          </w:tcPr>
          <w:p w14:paraId="3558BF0A" w14:textId="77777777" w:rsidR="00AA480E" w:rsidRPr="00F44C19" w:rsidRDefault="00AA480E" w:rsidP="00F939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color w:val="000000"/>
              </w:rPr>
              <w:t>230-200-50</w:t>
            </w:r>
            <w:r w:rsidRPr="00F44C19">
              <w:rPr>
                <w:rFonts w:ascii="Times New Roman" w:hAnsi="Times New Roman" w:cs="Times New Roman"/>
                <w:color w:val="000000"/>
              </w:rPr>
              <w:br/>
              <w:t>242-242-242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6D7FB2C" w14:textId="22869F3C" w:rsidR="00AA480E" w:rsidRPr="00F44C19" w:rsidRDefault="00AA480E" w:rsidP="00F939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4C1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5AB42D2F" wp14:editId="4D36396B">
                  <wp:extent cx="1028571" cy="360000"/>
                  <wp:effectExtent l="0" t="0" r="635" b="2540"/>
                  <wp:docPr id="4126" name="Obrázek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4B6C6" w14:textId="77777777" w:rsidR="00C228C7" w:rsidRPr="00F44C19" w:rsidRDefault="00C228C7" w:rsidP="00031A9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228C7" w:rsidRPr="00F44C19">
          <w:pgSz w:w="11906" w:h="16838"/>
          <w:pgMar w:top="1417" w:right="1417" w:bottom="1417" w:left="1417" w:header="708" w:footer="708" w:gutter="0"/>
          <w:cols w:space="708"/>
          <w:titlePg/>
        </w:sectPr>
      </w:pPr>
    </w:p>
    <w:p w14:paraId="1E44AAE4" w14:textId="77777777" w:rsidR="00BC11B6" w:rsidRPr="00866B0A" w:rsidRDefault="00A56E4A" w:rsidP="0082747D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24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4B5CA1F4" w14:textId="77777777" w:rsidR="00BC11B6" w:rsidRPr="00F44C19" w:rsidRDefault="00A56E4A" w:rsidP="00031A9B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>Požadavky na uspořádání a označení složek a souborů a na výměnný formát předávaných dat územních opatření o stavební uzávěře a o asanaci území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268"/>
        <w:gridCol w:w="4961"/>
      </w:tblGrid>
      <w:tr w:rsidR="00775D43" w:rsidRPr="00F44C19" w14:paraId="3D123196" w14:textId="77777777" w:rsidTr="11B772F7">
        <w:trPr>
          <w:trHeight w:val="397"/>
        </w:trPr>
        <w:tc>
          <w:tcPr>
            <w:tcW w:w="9209" w:type="dxa"/>
            <w:gridSpan w:val="3"/>
            <w:shd w:val="clear" w:color="auto" w:fill="auto"/>
          </w:tcPr>
          <w:p w14:paraId="7E2719B5" w14:textId="77777777" w:rsidR="00BC11B6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Požadavky na uspořádání a označení složek a souborů</w:t>
            </w:r>
          </w:p>
        </w:tc>
      </w:tr>
      <w:tr w:rsidR="00775D43" w:rsidRPr="00F44C19" w14:paraId="3CF8A243" w14:textId="77777777" w:rsidTr="11B772F7">
        <w:trPr>
          <w:trHeight w:val="397"/>
        </w:trPr>
        <w:tc>
          <w:tcPr>
            <w:tcW w:w="1980" w:type="dxa"/>
            <w:tcBorders>
              <w:bottom w:val="double" w:sz="4" w:space="0" w:color="auto"/>
            </w:tcBorders>
            <w:shd w:val="clear" w:color="auto" w:fill="auto"/>
          </w:tcPr>
          <w:p w14:paraId="7E0512A4" w14:textId="77777777" w:rsidR="00BC11B6" w:rsidRPr="00F44C19" w:rsidRDefault="00BC11B6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</w:tcPr>
          <w:p w14:paraId="23A924E7" w14:textId="77777777" w:rsidR="00BC11B6" w:rsidRPr="00F44C19" w:rsidRDefault="00A56E4A" w:rsidP="00031A9B">
            <w:pPr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Název složky / souboru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2AF96732" w14:textId="77777777" w:rsidR="00BC11B6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Upřesnění</w:t>
            </w:r>
          </w:p>
        </w:tc>
      </w:tr>
      <w:tr w:rsidR="00775D43" w:rsidRPr="00F44C19" w14:paraId="25F14544" w14:textId="77777777" w:rsidTr="11B772F7">
        <w:trPr>
          <w:trHeight w:val="397"/>
        </w:trPr>
        <w:tc>
          <w:tcPr>
            <w:tcW w:w="1980" w:type="dxa"/>
            <w:tcBorders>
              <w:top w:val="double" w:sz="4" w:space="0" w:color="auto"/>
            </w:tcBorders>
            <w:shd w:val="clear" w:color="auto" w:fill="auto"/>
          </w:tcPr>
          <w:p w14:paraId="2975A78D" w14:textId="77777777" w:rsidR="00BC11B6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14:paraId="21A9A371" w14:textId="57644252" w:rsidR="00BC11B6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</w:t>
            </w:r>
            <w:r w:rsidR="00F728B5" w:rsidRPr="00F44C19">
              <w:rPr>
                <w:rFonts w:ascii="Times New Roman" w:hAnsi="Times New Roman" w:cs="Times New Roman"/>
              </w:rPr>
              <w:t>UO</w:t>
            </w:r>
            <w:r w:rsidRPr="00F44C19">
              <w:rPr>
                <w:rFonts w:ascii="Times New Roman" w:hAnsi="Times New Roman" w:cs="Times New Roman"/>
              </w:rPr>
              <w:t>_</w:t>
            </w:r>
            <w:r w:rsidR="00420CE2" w:rsidRPr="00F44C19">
              <w:rPr>
                <w:rFonts w:ascii="Times New Roman" w:hAnsi="Times New Roman" w:cs="Times New Roman"/>
              </w:rPr>
              <w:t>E</w:t>
            </w:r>
            <w:r w:rsidR="00D8564B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03EFEA04" w14:textId="2141D946" w:rsidR="00BC11B6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všechna předávaná data v dále uvedeném členění</w:t>
            </w:r>
          </w:p>
        </w:tc>
      </w:tr>
      <w:tr w:rsidR="00775D43" w:rsidRPr="00F44C19" w14:paraId="7ECAFA66" w14:textId="77777777" w:rsidTr="11B772F7">
        <w:trPr>
          <w:trHeight w:val="397"/>
        </w:trPr>
        <w:tc>
          <w:tcPr>
            <w:tcW w:w="1980" w:type="dxa"/>
            <w:vMerge w:val="restart"/>
            <w:shd w:val="clear" w:color="auto" w:fill="auto"/>
          </w:tcPr>
          <w:p w14:paraId="33FB02D1" w14:textId="77777777" w:rsidR="00BC11B6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Členění Hlavní složky</w:t>
            </w:r>
          </w:p>
        </w:tc>
        <w:tc>
          <w:tcPr>
            <w:tcW w:w="2268" w:type="dxa"/>
            <w:shd w:val="clear" w:color="auto" w:fill="auto"/>
          </w:tcPr>
          <w:p w14:paraId="3FA7DFD9" w14:textId="77777777" w:rsidR="00BC11B6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4961" w:type="dxa"/>
            <w:shd w:val="clear" w:color="auto" w:fill="auto"/>
          </w:tcPr>
          <w:p w14:paraId="26434C18" w14:textId="76391C75" w:rsidR="00BC11B6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vektorová data</w:t>
            </w:r>
          </w:p>
        </w:tc>
      </w:tr>
      <w:tr w:rsidR="00775D43" w:rsidRPr="00F44C19" w14:paraId="4F9AD613" w14:textId="77777777" w:rsidTr="11B772F7">
        <w:trPr>
          <w:trHeight w:val="397"/>
        </w:trPr>
        <w:tc>
          <w:tcPr>
            <w:tcW w:w="1980" w:type="dxa"/>
            <w:vMerge/>
          </w:tcPr>
          <w:p w14:paraId="4BF51869" w14:textId="77777777" w:rsidR="00BC11B6" w:rsidRPr="00F44C19" w:rsidRDefault="00BC11B6" w:rsidP="00F939B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14B649A4" w14:textId="77777777" w:rsidR="00BC11B6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4961" w:type="dxa"/>
            <w:shd w:val="clear" w:color="auto" w:fill="auto"/>
          </w:tcPr>
          <w:p w14:paraId="3033D5B9" w14:textId="0805A008" w:rsidR="00BC11B6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textovou část</w:t>
            </w:r>
          </w:p>
        </w:tc>
      </w:tr>
      <w:tr w:rsidR="00775D43" w:rsidRPr="00F44C19" w14:paraId="4235F3E6" w14:textId="77777777" w:rsidTr="11B772F7">
        <w:trPr>
          <w:trHeight w:val="397"/>
        </w:trPr>
        <w:tc>
          <w:tcPr>
            <w:tcW w:w="1980" w:type="dxa"/>
            <w:vMerge/>
          </w:tcPr>
          <w:p w14:paraId="021375C4" w14:textId="77777777" w:rsidR="00BC11B6" w:rsidRPr="00F44C19" w:rsidRDefault="00BC11B6" w:rsidP="00F939B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3F999208" w14:textId="77777777" w:rsidR="00BC11B6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01840EBC" w14:textId="4E300B14" w:rsidR="00BC11B6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 xml:space="preserve">Obsahuje výkres </w:t>
            </w:r>
          </w:p>
        </w:tc>
      </w:tr>
      <w:tr w:rsidR="00775D43" w:rsidRPr="00F44C19" w14:paraId="5264E064" w14:textId="77777777" w:rsidTr="11B772F7">
        <w:trPr>
          <w:trHeight w:val="397"/>
        </w:trPr>
        <w:tc>
          <w:tcPr>
            <w:tcW w:w="1980" w:type="dxa"/>
            <w:vMerge/>
          </w:tcPr>
          <w:p w14:paraId="2ADAA1D6" w14:textId="77777777" w:rsidR="00BC11B6" w:rsidRPr="00F44C19" w:rsidRDefault="00BC11B6" w:rsidP="00F939B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207F6789" w14:textId="721D3C76" w:rsidR="00BC11B6" w:rsidRPr="00F44C19" w:rsidRDefault="00420CE2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="00A56E4A" w:rsidRPr="00F44C19">
              <w:rPr>
                <w:rFonts w:ascii="Times New Roman" w:hAnsi="Times New Roman" w:cs="Times New Roman"/>
              </w:rPr>
              <w:t>_metadata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52B3AF9C" w14:textId="50DCC609" w:rsidR="00BC11B6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 obsahující metadata</w:t>
            </w:r>
          </w:p>
        </w:tc>
      </w:tr>
      <w:tr w:rsidR="00775D43" w:rsidRPr="00F44C19" w14:paraId="3383E3A3" w14:textId="77777777" w:rsidTr="11B772F7">
        <w:trPr>
          <w:trHeight w:val="397"/>
        </w:trPr>
        <w:tc>
          <w:tcPr>
            <w:tcW w:w="1980" w:type="dxa"/>
            <w:vMerge w:val="restart"/>
            <w:shd w:val="clear" w:color="auto" w:fill="auto"/>
          </w:tcPr>
          <w:p w14:paraId="03014BAD" w14:textId="77777777" w:rsidR="00D8564B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Data</w:t>
            </w:r>
          </w:p>
        </w:tc>
        <w:tc>
          <w:tcPr>
            <w:tcW w:w="2268" w:type="dxa"/>
            <w:shd w:val="clear" w:color="auto" w:fill="auto"/>
          </w:tcPr>
          <w:p w14:paraId="63C0DC2D" w14:textId="77777777" w:rsidR="00D8564B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StavebniUzavera_p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78CB8A41" w14:textId="40A61D10" w:rsidR="00D8564B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Vrstva stavební </w:t>
            </w:r>
            <w:r w:rsidR="21A4719F" w:rsidRPr="00F44C19">
              <w:rPr>
                <w:rFonts w:ascii="Times New Roman" w:hAnsi="Times New Roman" w:cs="Times New Roman"/>
              </w:rPr>
              <w:t>u</w:t>
            </w:r>
            <w:r w:rsidRPr="00F44C19">
              <w:rPr>
                <w:rFonts w:ascii="Times New Roman" w:hAnsi="Times New Roman" w:cs="Times New Roman"/>
              </w:rPr>
              <w:t>závěry</w:t>
            </w:r>
          </w:p>
        </w:tc>
      </w:tr>
      <w:tr w:rsidR="00775D43" w:rsidRPr="00F44C19" w14:paraId="114EA78E" w14:textId="77777777" w:rsidTr="11B772F7">
        <w:trPr>
          <w:trHeight w:val="397"/>
        </w:trPr>
        <w:tc>
          <w:tcPr>
            <w:tcW w:w="1980" w:type="dxa"/>
            <w:vMerge/>
          </w:tcPr>
          <w:p w14:paraId="65C0C026" w14:textId="77777777" w:rsidR="00D8564B" w:rsidRPr="00F44C19" w:rsidRDefault="00D8564B" w:rsidP="00F939B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2E986D23" w14:textId="77777777" w:rsidR="00D8564B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Asanace_p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289FB0CE" w14:textId="3FB5C7D4" w:rsidR="00D8564B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Vrstva asanace</w:t>
            </w:r>
          </w:p>
        </w:tc>
      </w:tr>
      <w:tr w:rsidR="00775D43" w:rsidRPr="00F44C19" w14:paraId="281D0067" w14:textId="77777777" w:rsidTr="11B772F7">
        <w:trPr>
          <w:trHeight w:val="397"/>
        </w:trPr>
        <w:tc>
          <w:tcPr>
            <w:tcW w:w="1980" w:type="dxa"/>
            <w:vMerge w:val="restart"/>
            <w:shd w:val="clear" w:color="auto" w:fill="auto"/>
          </w:tcPr>
          <w:p w14:paraId="117EA876" w14:textId="77777777" w:rsidR="00605DE7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Texty</w:t>
            </w:r>
          </w:p>
        </w:tc>
        <w:tc>
          <w:tcPr>
            <w:tcW w:w="2268" w:type="dxa"/>
            <w:shd w:val="clear" w:color="auto" w:fill="auto"/>
          </w:tcPr>
          <w:p w14:paraId="43118159" w14:textId="7FB51F4B" w:rsidR="00605DE7" w:rsidRPr="00F44C19" w:rsidRDefault="00420CE2" w:rsidP="00F939B7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="00A56E4A" w:rsidRPr="00F44C19">
              <w:rPr>
                <w:rFonts w:ascii="Times New Roman" w:hAnsi="Times New Roman" w:cs="Times New Roman"/>
              </w:rPr>
              <w:t>_su</w:t>
            </w:r>
            <w:proofErr w:type="spellEnd"/>
            <w:r w:rsidR="00C7129A" w:rsidRPr="00F44C19">
              <w:rPr>
                <w:rFonts w:ascii="Times New Roman" w:hAnsi="Times New Roman" w:cs="Times New Roman"/>
                <w:lang w:val="en-US"/>
              </w:rPr>
              <w:t>_text</w:t>
            </w:r>
          </w:p>
        </w:tc>
        <w:tc>
          <w:tcPr>
            <w:tcW w:w="4961" w:type="dxa"/>
            <w:shd w:val="clear" w:color="auto" w:fill="auto"/>
          </w:tcPr>
          <w:p w14:paraId="119BFBF1" w14:textId="667B3683" w:rsidR="00605DE7" w:rsidRPr="00F44C19" w:rsidRDefault="392D7C1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textová část územního opatření o stavební uzávěře</w:t>
            </w:r>
          </w:p>
        </w:tc>
      </w:tr>
      <w:tr w:rsidR="00C7129A" w:rsidRPr="00F44C19" w14:paraId="741DC1B8" w14:textId="77777777" w:rsidTr="11B772F7">
        <w:trPr>
          <w:trHeight w:val="397"/>
        </w:trPr>
        <w:tc>
          <w:tcPr>
            <w:tcW w:w="1980" w:type="dxa"/>
            <w:vMerge/>
          </w:tcPr>
          <w:p w14:paraId="14BA0FB2" w14:textId="77777777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40F8D8E9" w14:textId="15EDFAD4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_su</w:t>
            </w:r>
            <w:proofErr w:type="spellEnd"/>
            <w:r w:rsidRPr="00F44C19">
              <w:rPr>
                <w:rFonts w:ascii="Times New Roman" w:hAnsi="Times New Roman" w:cs="Times New Roman"/>
                <w:lang w:val="en-US"/>
              </w:rPr>
              <w:t>_</w:t>
            </w:r>
            <w:proofErr w:type="spellStart"/>
            <w:r w:rsidRPr="00F44C19">
              <w:rPr>
                <w:rFonts w:ascii="Times New Roman" w:hAnsi="Times New Roman" w:cs="Times New Roman"/>
                <w:lang w:val="en-US"/>
              </w:rPr>
              <w:t>oduvodneni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25A633CB" w14:textId="0A48A287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textová část odůvodnění územního opatření o stavební uzávěře</w:t>
            </w:r>
          </w:p>
        </w:tc>
      </w:tr>
      <w:tr w:rsidR="00C7129A" w:rsidRPr="00F44C19" w14:paraId="280990C5" w14:textId="77777777" w:rsidTr="11B772F7">
        <w:trPr>
          <w:trHeight w:val="397"/>
        </w:trPr>
        <w:tc>
          <w:tcPr>
            <w:tcW w:w="1980" w:type="dxa"/>
            <w:vMerge/>
          </w:tcPr>
          <w:p w14:paraId="04E51C8D" w14:textId="77777777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6484EEA4" w14:textId="5B825F14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_au</w:t>
            </w:r>
            <w:proofErr w:type="spellEnd"/>
            <w:r w:rsidRPr="00F44C19">
              <w:rPr>
                <w:rFonts w:ascii="Times New Roman" w:hAnsi="Times New Roman" w:cs="Times New Roman"/>
                <w:lang w:val="en-US"/>
              </w:rPr>
              <w:t>_text</w:t>
            </w:r>
          </w:p>
        </w:tc>
        <w:tc>
          <w:tcPr>
            <w:tcW w:w="4961" w:type="dxa"/>
            <w:shd w:val="clear" w:color="auto" w:fill="auto"/>
          </w:tcPr>
          <w:p w14:paraId="5AC3E3DE" w14:textId="44B57F01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textová část územního opatření o asanaci území</w:t>
            </w:r>
          </w:p>
        </w:tc>
      </w:tr>
      <w:tr w:rsidR="00C7129A" w:rsidRPr="00F44C19" w14:paraId="588E19FF" w14:textId="77777777" w:rsidTr="11B772F7">
        <w:trPr>
          <w:trHeight w:val="397"/>
        </w:trPr>
        <w:tc>
          <w:tcPr>
            <w:tcW w:w="1980" w:type="dxa"/>
            <w:vMerge/>
          </w:tcPr>
          <w:p w14:paraId="7BA53D91" w14:textId="77777777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0D37CED4" w14:textId="7EB45D8B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_au_oduvodneni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310644E7" w14:textId="5824B5BF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textová část odůvodnění územního opatření o asanaci území</w:t>
            </w:r>
          </w:p>
        </w:tc>
      </w:tr>
      <w:tr w:rsidR="00C7129A" w:rsidRPr="00F44C19" w14:paraId="3AD13B59" w14:textId="77777777" w:rsidTr="11B772F7">
        <w:trPr>
          <w:trHeight w:val="397"/>
        </w:trPr>
        <w:tc>
          <w:tcPr>
            <w:tcW w:w="1980" w:type="dxa"/>
            <w:shd w:val="clear" w:color="auto" w:fill="auto"/>
          </w:tcPr>
          <w:p w14:paraId="3A4CFEC8" w14:textId="3BBFE1C3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 ve složce </w:t>
            </w: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6D70996" w14:textId="10751391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_uo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72978B8B" w14:textId="27F62D86" w:rsidR="00C7129A" w:rsidRPr="00F44C19" w:rsidRDefault="00C7129A" w:rsidP="00C7129A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Výkres s vymezením stavební uzávěry nebo výkres s vymezením území asanace</w:t>
            </w:r>
          </w:p>
        </w:tc>
      </w:tr>
    </w:tbl>
    <w:p w14:paraId="07DE95E2" w14:textId="77777777" w:rsidR="00BC11B6" w:rsidRPr="00F44C19" w:rsidRDefault="00BC11B6" w:rsidP="00031A9B">
      <w:pPr>
        <w:pStyle w:val="Ploha"/>
        <w:rPr>
          <w:rFonts w:ascii="Times New Roman" w:hAnsi="Times New Roman" w:cs="Times New Roman"/>
          <w:b w:val="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4961"/>
      </w:tblGrid>
      <w:tr w:rsidR="00775D43" w:rsidRPr="00F44C19" w14:paraId="12DBB7FB" w14:textId="77777777" w:rsidTr="11B772F7">
        <w:trPr>
          <w:trHeight w:val="397"/>
        </w:trPr>
        <w:tc>
          <w:tcPr>
            <w:tcW w:w="92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128BCB2" w14:textId="77777777" w:rsidR="00460E64" w:rsidRPr="00F44C19" w:rsidRDefault="00A56E4A" w:rsidP="00D50E10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b/>
              </w:rPr>
              <w:t xml:space="preserve">Požadavky na výměnný formát </w:t>
            </w:r>
            <w:r w:rsidRPr="00F44C19">
              <w:rPr>
                <w:rFonts w:ascii="Times New Roman" w:hAnsi="Times New Roman" w:cs="Times New Roman"/>
                <w:b/>
                <w:bCs/>
              </w:rPr>
              <w:t xml:space="preserve">předávaných </w:t>
            </w:r>
            <w:r w:rsidRPr="00F44C19">
              <w:rPr>
                <w:rFonts w:ascii="Times New Roman" w:hAnsi="Times New Roman" w:cs="Times New Roman"/>
                <w:b/>
              </w:rPr>
              <w:t>dat</w:t>
            </w:r>
          </w:p>
        </w:tc>
      </w:tr>
      <w:tr w:rsidR="00775D43" w:rsidRPr="00F44C19" w14:paraId="14EBBE9C" w14:textId="77777777" w:rsidTr="11B772F7">
        <w:trPr>
          <w:trHeight w:val="397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auto"/>
          </w:tcPr>
          <w:p w14:paraId="122DDE52" w14:textId="77777777" w:rsidR="00460E64" w:rsidRPr="00F44C19" w:rsidRDefault="00460E64" w:rsidP="00031A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14:paraId="04B6AF5F" w14:textId="015F2E75" w:rsidR="00460E64" w:rsidRPr="00F44C19" w:rsidRDefault="006C668D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V</w:t>
            </w:r>
            <w:r w:rsidR="392D7C1A" w:rsidRPr="00F44C19">
              <w:rPr>
                <w:rFonts w:ascii="Times New Roman" w:hAnsi="Times New Roman" w:cs="Times New Roman"/>
                <w:b/>
                <w:bCs/>
              </w:rPr>
              <w:t>ždy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6F72747C" w14:textId="77777777" w:rsidR="00460E64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Alespoň jedna z uvedených možností</w:t>
            </w:r>
          </w:p>
        </w:tc>
      </w:tr>
      <w:tr w:rsidR="00775D43" w:rsidRPr="00F44C19" w14:paraId="732DEB22" w14:textId="77777777" w:rsidTr="11B772F7">
        <w:trPr>
          <w:trHeight w:val="397"/>
        </w:trPr>
        <w:tc>
          <w:tcPr>
            <w:tcW w:w="2122" w:type="dxa"/>
            <w:tcBorders>
              <w:top w:val="double" w:sz="4" w:space="0" w:color="auto"/>
            </w:tcBorders>
            <w:shd w:val="clear" w:color="auto" w:fill="auto"/>
          </w:tcPr>
          <w:p w14:paraId="32FC24CA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auto"/>
          </w:tcPr>
          <w:p w14:paraId="0E1C231E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ZIP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687BDF2F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0EA8617F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43A2681E" w14:textId="420850E7" w:rsidR="00460E64" w:rsidRPr="00F44C19" w:rsidRDefault="000324DD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Vektorová </w:t>
            </w:r>
            <w:r w:rsidR="00A56E4A"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2126" w:type="dxa"/>
            <w:shd w:val="clear" w:color="auto" w:fill="auto"/>
          </w:tcPr>
          <w:p w14:paraId="48812EF9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ESRI </w:t>
            </w:r>
            <w:proofErr w:type="spellStart"/>
            <w:r w:rsidRPr="00F44C19">
              <w:rPr>
                <w:rFonts w:ascii="Times New Roman" w:hAnsi="Times New Roman" w:cs="Times New Roman"/>
              </w:rPr>
              <w:t>Shapefile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14:paraId="1EF3EBC3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22A347EC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6CB10DD1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2126" w:type="dxa"/>
            <w:shd w:val="clear" w:color="auto" w:fill="auto"/>
          </w:tcPr>
          <w:p w14:paraId="5F6BEC1B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4A4DB847" w14:textId="47BC50B8" w:rsidR="00460E64" w:rsidRPr="00F44C19" w:rsidRDefault="00A56E4A" w:rsidP="11B772F7">
            <w:pPr>
              <w:spacing w:after="0"/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TXT, RTF, DOC – textový editor MS Word verze 6 a vyšší, DOCX, XLS, XLSX</w:t>
            </w:r>
            <w:r w:rsidR="0264E39B" w:rsidRPr="11B772F7">
              <w:rPr>
                <w:rFonts w:ascii="Times New Roman" w:hAnsi="Times New Roman" w:cs="Times New Roman"/>
              </w:rPr>
              <w:t>; kódování UTF-8</w:t>
            </w:r>
          </w:p>
        </w:tc>
      </w:tr>
      <w:tr w:rsidR="00775D43" w:rsidRPr="00F44C19" w14:paraId="176D312C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6D0AF130" w14:textId="224F3EBC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Výkres</w:t>
            </w:r>
            <w:r w:rsidR="00316182"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7D3B114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6F3D22CE" w14:textId="657EB23A" w:rsidR="00460E64" w:rsidRPr="00F44C19" w:rsidRDefault="00527778" w:rsidP="00F939B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17533087" w14:textId="77777777" w:rsidTr="11B772F7">
        <w:trPr>
          <w:trHeight w:val="397"/>
        </w:trPr>
        <w:tc>
          <w:tcPr>
            <w:tcW w:w="2122" w:type="dxa"/>
            <w:shd w:val="clear" w:color="auto" w:fill="auto"/>
          </w:tcPr>
          <w:p w14:paraId="53043408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Metadata</w:t>
            </w:r>
          </w:p>
        </w:tc>
        <w:tc>
          <w:tcPr>
            <w:tcW w:w="2126" w:type="dxa"/>
            <w:shd w:val="clear" w:color="auto" w:fill="auto"/>
          </w:tcPr>
          <w:p w14:paraId="634D08F2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XML</w:t>
            </w:r>
          </w:p>
        </w:tc>
        <w:tc>
          <w:tcPr>
            <w:tcW w:w="4961" w:type="dxa"/>
            <w:shd w:val="clear" w:color="auto" w:fill="auto"/>
          </w:tcPr>
          <w:p w14:paraId="1D5D174A" w14:textId="77777777" w:rsidR="00460E64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6D7958D2" w14:textId="77777777" w:rsidR="00D8564B" w:rsidRPr="00F44C19" w:rsidRDefault="00D8564B" w:rsidP="00F939B7">
      <w:pPr>
        <w:spacing w:after="0"/>
        <w:rPr>
          <w:rFonts w:ascii="Times New Roman" w:hAnsi="Times New Roman" w:cs="Times New Roman"/>
        </w:rPr>
      </w:pPr>
    </w:p>
    <w:p w14:paraId="63516FD1" w14:textId="04C9368C" w:rsidR="00D8564B" w:rsidRPr="00F44C19" w:rsidRDefault="392D7C1A" w:rsidP="474828FC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a</w:t>
      </w:r>
      <w:r w:rsidR="00A56E4A" w:rsidRPr="00F44C19">
        <w:rPr>
          <w:rFonts w:ascii="Times New Roman" w:hAnsi="Times New Roman" w:cs="Times New Roman"/>
        </w:rPr>
        <w:tab/>
      </w:r>
      <w:r w:rsidR="00420CE2" w:rsidRPr="00F44C19">
        <w:rPr>
          <w:rFonts w:ascii="Times New Roman" w:hAnsi="Times New Roman" w:cs="Times New Roman"/>
          <w:i/>
          <w:iCs/>
        </w:rPr>
        <w:t>Výraz „E“ představuje kód územního opatření o stavební uzávěře nebo o asanaci území z evidence územně plánovací činnosti.</w:t>
      </w:r>
    </w:p>
    <w:p w14:paraId="63C4E5B9" w14:textId="4DEFA381" w:rsidR="00D8564B" w:rsidRPr="00F44C19" w:rsidRDefault="00A56E4A" w:rsidP="00F939B7">
      <w:pPr>
        <w:spacing w:after="0"/>
        <w:ind w:left="425" w:hanging="425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Pr="00F44C19">
        <w:rPr>
          <w:rFonts w:ascii="Times New Roman" w:hAnsi="Times New Roman" w:cs="Times New Roman"/>
          <w:i/>
          <w:iCs/>
        </w:rPr>
        <w:tab/>
        <w:t>V rozlišení 300 dpi a s barevnou hloubkou 24 bit.</w:t>
      </w:r>
    </w:p>
    <w:p w14:paraId="13ADD61B" w14:textId="77777777" w:rsidR="00C801F5" w:rsidRPr="00866B0A" w:rsidRDefault="00A56E4A" w:rsidP="00C801F5">
      <w:pPr>
        <w:pStyle w:val="Ploha-slo"/>
        <w:rPr>
          <w:rFonts w:ascii="Times New Roman" w:hAnsi="Times New Roman" w:cs="Times New Roman"/>
          <w:b w:val="0"/>
          <w:bCs w:val="0"/>
        </w:rPr>
      </w:pPr>
      <w:r w:rsidRPr="00866B0A">
        <w:rPr>
          <w:rFonts w:ascii="Times New Roman" w:hAnsi="Times New Roman" w:cs="Times New Roman"/>
          <w:b w:val="0"/>
          <w:bCs w:val="0"/>
        </w:rPr>
        <w:lastRenderedPageBreak/>
        <w:t xml:space="preserve">Příloha č. </w:t>
      </w:r>
      <w:r w:rsidR="0031261C" w:rsidRPr="00866B0A">
        <w:rPr>
          <w:rFonts w:ascii="Times New Roman" w:hAnsi="Times New Roman" w:cs="Times New Roman"/>
          <w:b w:val="0"/>
          <w:bCs w:val="0"/>
        </w:rPr>
        <w:t>25</w:t>
      </w:r>
      <w:r w:rsidRPr="00866B0A">
        <w:rPr>
          <w:rFonts w:ascii="Times New Roman" w:hAnsi="Times New Roman" w:cs="Times New Roman"/>
          <w:b w:val="0"/>
          <w:bCs w:val="0"/>
        </w:rPr>
        <w:t xml:space="preserve"> k vyhlášce č. …/2024 Sb.</w:t>
      </w:r>
    </w:p>
    <w:p w14:paraId="0EFB92DE" w14:textId="77777777" w:rsidR="00C801F5" w:rsidRPr="00F44C19" w:rsidRDefault="00A56E4A" w:rsidP="00C801F5">
      <w:pPr>
        <w:pStyle w:val="PlohaNADPIS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t xml:space="preserve">Požadavky na </w:t>
      </w:r>
      <w:r w:rsidR="003534FC" w:rsidRPr="00F44C19">
        <w:rPr>
          <w:rFonts w:ascii="Times New Roman" w:hAnsi="Times New Roman" w:cs="Times New Roman"/>
        </w:rPr>
        <w:t>strojově čiteln</w:t>
      </w:r>
      <w:r w:rsidRPr="00F44C19">
        <w:rPr>
          <w:rFonts w:ascii="Times New Roman" w:hAnsi="Times New Roman" w:cs="Times New Roman"/>
        </w:rPr>
        <w:t>ý</w:t>
      </w:r>
      <w:r w:rsidR="003534FC" w:rsidRPr="00F44C19">
        <w:rPr>
          <w:rFonts w:ascii="Times New Roman" w:hAnsi="Times New Roman" w:cs="Times New Roman"/>
        </w:rPr>
        <w:t xml:space="preserve"> formát územní studie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268"/>
        <w:gridCol w:w="2551"/>
        <w:gridCol w:w="2552"/>
      </w:tblGrid>
      <w:tr w:rsidR="00775D43" w:rsidRPr="00F44C19" w14:paraId="7FFCF06B" w14:textId="77777777" w:rsidTr="0D406BFA">
        <w:tc>
          <w:tcPr>
            <w:tcW w:w="9351" w:type="dxa"/>
            <w:gridSpan w:val="4"/>
            <w:shd w:val="clear" w:color="auto" w:fill="auto"/>
          </w:tcPr>
          <w:p w14:paraId="3A76F0B4" w14:textId="77777777" w:rsidR="00C801F5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44C19">
              <w:rPr>
                <w:rFonts w:ascii="Times New Roman" w:hAnsi="Times New Roman" w:cs="Times New Roman"/>
                <w:b/>
              </w:rPr>
              <w:t>Požadavky na uspořádání a označení složek a souborů</w:t>
            </w:r>
          </w:p>
        </w:tc>
      </w:tr>
      <w:tr w:rsidR="00775D43" w:rsidRPr="00F44C19" w14:paraId="65A3EF23" w14:textId="77777777" w:rsidTr="0D406BFA">
        <w:tc>
          <w:tcPr>
            <w:tcW w:w="1980" w:type="dxa"/>
            <w:tcBorders>
              <w:bottom w:val="double" w:sz="4" w:space="0" w:color="auto"/>
            </w:tcBorders>
            <w:shd w:val="clear" w:color="auto" w:fill="auto"/>
          </w:tcPr>
          <w:p w14:paraId="25A04091" w14:textId="77777777" w:rsidR="00C801F5" w:rsidRPr="00F44C19" w:rsidRDefault="00C801F5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</w:tcPr>
          <w:p w14:paraId="0FD9D2B8" w14:textId="77777777" w:rsidR="00C801F5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Název složky / souboru</w:t>
            </w:r>
          </w:p>
        </w:tc>
        <w:tc>
          <w:tcPr>
            <w:tcW w:w="5103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14:paraId="3275A0BB" w14:textId="77777777" w:rsidR="00C801F5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Upřesnění</w:t>
            </w:r>
          </w:p>
        </w:tc>
      </w:tr>
      <w:tr w:rsidR="00775D43" w:rsidRPr="00F44C19" w14:paraId="4366056E" w14:textId="77777777" w:rsidTr="0D406BFA">
        <w:tc>
          <w:tcPr>
            <w:tcW w:w="1980" w:type="dxa"/>
            <w:tcBorders>
              <w:top w:val="double" w:sz="4" w:space="0" w:color="auto"/>
            </w:tcBorders>
            <w:shd w:val="clear" w:color="auto" w:fill="auto"/>
          </w:tcPr>
          <w:p w14:paraId="5D19FD4F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14:paraId="4917B99B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DUS_</w:t>
            </w:r>
            <w:r w:rsidR="00826EC6" w:rsidRPr="00F44C19">
              <w:rPr>
                <w:rFonts w:ascii="Times New Roman" w:hAnsi="Times New Roman" w:cs="Times New Roman"/>
              </w:rPr>
              <w:t>E</w:t>
            </w:r>
            <w:r w:rsidR="00656EB2"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5103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2E385D74" w14:textId="0EEF0EFB" w:rsidR="00C801F5" w:rsidRPr="00F44C19" w:rsidRDefault="392D7C1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všechna předávaná data v dále uvedeném členění</w:t>
            </w:r>
          </w:p>
        </w:tc>
      </w:tr>
      <w:tr w:rsidR="00775D43" w:rsidRPr="00F44C19" w14:paraId="7F4468D4" w14:textId="77777777" w:rsidTr="0D406BFA">
        <w:tc>
          <w:tcPr>
            <w:tcW w:w="1980" w:type="dxa"/>
            <w:vMerge w:val="restart"/>
            <w:shd w:val="clear" w:color="auto" w:fill="auto"/>
          </w:tcPr>
          <w:p w14:paraId="3BEB2214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Členění Hlavní složky</w:t>
            </w:r>
          </w:p>
        </w:tc>
        <w:tc>
          <w:tcPr>
            <w:tcW w:w="2268" w:type="dxa"/>
            <w:shd w:val="clear" w:color="auto" w:fill="auto"/>
          </w:tcPr>
          <w:p w14:paraId="4687404B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4DBA4DB8" w14:textId="041E7BA5" w:rsidR="00C801F5" w:rsidRPr="00F44C19" w:rsidRDefault="392D7C1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vektorová data</w:t>
            </w:r>
          </w:p>
        </w:tc>
      </w:tr>
      <w:tr w:rsidR="00775D43" w:rsidRPr="00F44C19" w14:paraId="17DAF0F1" w14:textId="77777777" w:rsidTr="0D406BFA">
        <w:tc>
          <w:tcPr>
            <w:tcW w:w="1980" w:type="dxa"/>
            <w:vMerge/>
          </w:tcPr>
          <w:p w14:paraId="7E7676D0" w14:textId="77777777" w:rsidR="00C801F5" w:rsidRPr="00F44C19" w:rsidRDefault="00C801F5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21B8F5B0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4FB6189C" w14:textId="207A0EDB" w:rsidR="00C801F5" w:rsidRPr="00F44C19" w:rsidRDefault="392D7C1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Obsahuje textovou část </w:t>
            </w:r>
          </w:p>
        </w:tc>
      </w:tr>
      <w:tr w:rsidR="00775D43" w:rsidRPr="00F44C19" w14:paraId="005555E7" w14:textId="77777777" w:rsidTr="0D406BFA">
        <w:tc>
          <w:tcPr>
            <w:tcW w:w="1980" w:type="dxa"/>
            <w:vMerge/>
          </w:tcPr>
          <w:p w14:paraId="4559FFFA" w14:textId="77777777" w:rsidR="00C801F5" w:rsidRPr="00F44C19" w:rsidRDefault="00C801F5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28BDFD07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Vykresy</w:t>
            </w:r>
            <w:proofErr w:type="spellEnd"/>
          </w:p>
        </w:tc>
        <w:tc>
          <w:tcPr>
            <w:tcW w:w="5103" w:type="dxa"/>
            <w:gridSpan w:val="2"/>
            <w:shd w:val="clear" w:color="auto" w:fill="auto"/>
          </w:tcPr>
          <w:p w14:paraId="1BA0BBE7" w14:textId="0598BDF4" w:rsidR="00C801F5" w:rsidRPr="00F44C19" w:rsidRDefault="392D7C1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Obsahuje výkresy a schémata včetně jejich rastrových ekvivalentů a jejich usazovací soubory</w:t>
            </w:r>
          </w:p>
        </w:tc>
      </w:tr>
      <w:tr w:rsidR="00775D43" w:rsidRPr="00F44C19" w14:paraId="5A6FDE3A" w14:textId="77777777" w:rsidTr="0D406BFA">
        <w:tc>
          <w:tcPr>
            <w:tcW w:w="1980" w:type="dxa"/>
            <w:vMerge/>
          </w:tcPr>
          <w:p w14:paraId="64CD2F3F" w14:textId="77777777" w:rsidR="00C801F5" w:rsidRPr="00F44C19" w:rsidRDefault="00C801F5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14:paraId="2E9A63CC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lang w:val="en-US"/>
              </w:rPr>
              <w:t>E</w:t>
            </w:r>
            <w:proofErr w:type="spellStart"/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_metadata</w:t>
            </w:r>
            <w:proofErr w:type="spellEnd"/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F35E26" w14:textId="4FBBFDAD" w:rsidR="00C801F5" w:rsidRPr="00F44C19" w:rsidRDefault="392D7C1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 obsahující metadata</w:t>
            </w:r>
          </w:p>
        </w:tc>
      </w:tr>
      <w:tr w:rsidR="00A429DC" w:rsidRPr="00F44C19" w14:paraId="134DC6D5" w14:textId="77777777" w:rsidTr="0D406BFA">
        <w:tc>
          <w:tcPr>
            <w:tcW w:w="1980" w:type="dxa"/>
            <w:vMerge w:val="restart"/>
            <w:shd w:val="clear" w:color="auto" w:fill="auto"/>
          </w:tcPr>
          <w:p w14:paraId="10AD2BD1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Data</w:t>
            </w:r>
          </w:p>
          <w:p w14:paraId="5E76B51C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0B0ED841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E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_us</w:t>
            </w:r>
            <w:proofErr w:type="spellEnd"/>
          </w:p>
        </w:tc>
        <w:tc>
          <w:tcPr>
            <w:tcW w:w="5103" w:type="dxa"/>
            <w:gridSpan w:val="2"/>
            <w:tcBorders>
              <w:bottom w:val="nil"/>
            </w:tcBorders>
            <w:shd w:val="clear" w:color="auto" w:fill="auto"/>
          </w:tcPr>
          <w:p w14:paraId="538AEA5D" w14:textId="6DF53F29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 případě zpracování v CAD</w:t>
            </w:r>
          </w:p>
        </w:tc>
      </w:tr>
      <w:tr w:rsidR="00A429DC" w:rsidRPr="00F44C19" w14:paraId="4B8F14B5" w14:textId="77777777" w:rsidTr="0D406BFA">
        <w:tc>
          <w:tcPr>
            <w:tcW w:w="1980" w:type="dxa"/>
            <w:vMerge/>
          </w:tcPr>
          <w:p w14:paraId="29D19313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6804147F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2"/>
            <w:tcBorders>
              <w:top w:val="nil"/>
            </w:tcBorders>
            <w:shd w:val="clear" w:color="auto" w:fill="auto"/>
          </w:tcPr>
          <w:p w14:paraId="7F9328BF" w14:textId="3C32B858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Vrstvy řešeného území budou </w:t>
            </w:r>
            <w:proofErr w:type="spellStart"/>
            <w:r w:rsidRPr="00F44C19">
              <w:rPr>
                <w:rFonts w:ascii="Times New Roman" w:hAnsi="Times New Roman" w:cs="Times New Roman"/>
              </w:rPr>
              <w:t>označeny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  <w:r w:rsidRPr="00F44C19">
              <w:rPr>
                <w:rFonts w:ascii="Times New Roman" w:hAnsi="Times New Roman" w:cs="Times New Roman"/>
              </w:rPr>
              <w:t>:</w:t>
            </w:r>
          </w:p>
        </w:tc>
      </w:tr>
      <w:tr w:rsidR="00A429DC" w:rsidRPr="00F44C19" w14:paraId="6264B1F9" w14:textId="77777777" w:rsidTr="0D406BFA">
        <w:trPr>
          <w:trHeight w:val="376"/>
        </w:trPr>
        <w:tc>
          <w:tcPr>
            <w:tcW w:w="1980" w:type="dxa"/>
            <w:vMerge/>
          </w:tcPr>
          <w:p w14:paraId="4B1A3E31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48D0C0DB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14:paraId="0B837059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ReseneUzemi_p</w:t>
            </w:r>
            <w:proofErr w:type="spellEnd"/>
          </w:p>
          <w:p w14:paraId="4C79B131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14:paraId="738F7ABE" w14:textId="1A7498A6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Plocha vymezení řešeného území</w:t>
            </w:r>
          </w:p>
        </w:tc>
      </w:tr>
      <w:tr w:rsidR="00A429DC" w:rsidRPr="00F44C19" w14:paraId="13FA4CF8" w14:textId="77777777" w:rsidTr="0D406BFA">
        <w:trPr>
          <w:trHeight w:val="375"/>
        </w:trPr>
        <w:tc>
          <w:tcPr>
            <w:tcW w:w="1980" w:type="dxa"/>
            <w:vMerge/>
          </w:tcPr>
          <w:p w14:paraId="4C0C8D79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189C4A01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14:paraId="3ECFC32F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ReseneUzemi_d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437FAC1A" w14:textId="0610E183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Popisný text „RU“, definující vnitřek plochy řešeného území</w:t>
            </w:r>
          </w:p>
        </w:tc>
      </w:tr>
      <w:tr w:rsidR="00A429DC" w:rsidRPr="00F44C19" w14:paraId="1A3B6D50" w14:textId="77777777" w:rsidTr="003C6C88">
        <w:trPr>
          <w:trHeight w:val="375"/>
        </w:trPr>
        <w:tc>
          <w:tcPr>
            <w:tcW w:w="1980" w:type="dxa"/>
            <w:vMerge/>
          </w:tcPr>
          <w:p w14:paraId="45F324F5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1BDD9C87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3E2E889B" w14:textId="6CAD5BC0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Ostatní vrstvy mohou mít libovolný název.</w:t>
            </w:r>
          </w:p>
        </w:tc>
      </w:tr>
      <w:tr w:rsidR="00A429DC" w:rsidRPr="00F44C19" w14:paraId="5F7C46D3" w14:textId="77777777" w:rsidTr="0D406BFA">
        <w:trPr>
          <w:trHeight w:val="879"/>
        </w:trPr>
        <w:tc>
          <w:tcPr>
            <w:tcW w:w="1980" w:type="dxa"/>
            <w:vMerge/>
          </w:tcPr>
          <w:p w14:paraId="046792AD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14729C64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ReseneUzemi_p</w:t>
            </w:r>
            <w:proofErr w:type="spellEnd"/>
          </w:p>
        </w:tc>
        <w:tc>
          <w:tcPr>
            <w:tcW w:w="5103" w:type="dxa"/>
            <w:gridSpan w:val="2"/>
            <w:shd w:val="clear" w:color="auto" w:fill="auto"/>
          </w:tcPr>
          <w:p w14:paraId="0BE65BE2" w14:textId="7484EB9F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V případě zpracování v GIS</w:t>
            </w:r>
          </w:p>
          <w:p w14:paraId="1F5F9F61" w14:textId="4B883791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Vrstva řešeného území ve formě </w:t>
            </w:r>
            <w:proofErr w:type="spellStart"/>
            <w:r w:rsidRPr="00F44C19">
              <w:rPr>
                <w:rFonts w:ascii="Times New Roman" w:hAnsi="Times New Roman" w:cs="Times New Roman"/>
              </w:rPr>
              <w:t>plochy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  <w:r w:rsidRPr="00F44C19">
              <w:rPr>
                <w:rFonts w:ascii="Times New Roman" w:hAnsi="Times New Roman" w:cs="Times New Roman"/>
              </w:rPr>
              <w:t>.</w:t>
            </w:r>
          </w:p>
          <w:p w14:paraId="32722182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Atribut:</w:t>
            </w:r>
          </w:p>
        </w:tc>
      </w:tr>
      <w:tr w:rsidR="00A429DC" w:rsidRPr="00F44C19" w14:paraId="3C5B36C7" w14:textId="77777777" w:rsidTr="0D406BFA">
        <w:tc>
          <w:tcPr>
            <w:tcW w:w="1980" w:type="dxa"/>
            <w:vMerge/>
          </w:tcPr>
          <w:p w14:paraId="3DB5FB3F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09747DA0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14:paraId="55041F84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Kod_EUPC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1A39F43B" w14:textId="77777777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Kód územní studie z evidence územně plánovací činnosti</w:t>
            </w:r>
          </w:p>
        </w:tc>
      </w:tr>
      <w:tr w:rsidR="00A429DC" w:rsidRPr="00F44C19" w14:paraId="22A5DCD7" w14:textId="77777777" w:rsidTr="003C6C88">
        <w:tc>
          <w:tcPr>
            <w:tcW w:w="1980" w:type="dxa"/>
            <w:vMerge/>
          </w:tcPr>
          <w:p w14:paraId="40039F86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660BB809" w14:textId="77777777" w:rsidR="00A429DC" w:rsidRPr="00F44C19" w:rsidRDefault="00A429DC" w:rsidP="000E26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1C3B1BCA" w14:textId="49F33434" w:rsidR="00A429DC" w:rsidRPr="00F44C19" w:rsidRDefault="00A429DC" w:rsidP="00F939B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Ostatní vrstvy mohou mít libovolný název.</w:t>
            </w:r>
          </w:p>
        </w:tc>
      </w:tr>
      <w:tr w:rsidR="00775D43" w:rsidRPr="00F44C19" w14:paraId="783DAFA9" w14:textId="77777777" w:rsidTr="0D406BFA">
        <w:tc>
          <w:tcPr>
            <w:tcW w:w="1980" w:type="dxa"/>
            <w:shd w:val="clear" w:color="auto" w:fill="auto"/>
          </w:tcPr>
          <w:p w14:paraId="125144BE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Soubory ve složce Texty</w:t>
            </w:r>
          </w:p>
        </w:tc>
        <w:tc>
          <w:tcPr>
            <w:tcW w:w="2268" w:type="dxa"/>
            <w:shd w:val="clear" w:color="auto" w:fill="auto"/>
          </w:tcPr>
          <w:p w14:paraId="52C6D556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lang w:val="en-US"/>
              </w:rPr>
              <w:t>E</w:t>
            </w:r>
            <w:proofErr w:type="spellStart"/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_text</w:t>
            </w:r>
            <w:proofErr w:type="spellEnd"/>
          </w:p>
        </w:tc>
        <w:tc>
          <w:tcPr>
            <w:tcW w:w="5103" w:type="dxa"/>
            <w:gridSpan w:val="2"/>
            <w:shd w:val="clear" w:color="auto" w:fill="auto"/>
          </w:tcPr>
          <w:p w14:paraId="30F31371" w14:textId="77777777" w:rsidR="00C801F5" w:rsidRPr="00F44C19" w:rsidRDefault="00A56E4A" w:rsidP="00F939B7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Kompletní textová část územní studie</w:t>
            </w:r>
          </w:p>
        </w:tc>
      </w:tr>
      <w:tr w:rsidR="00775D43" w:rsidRPr="00F44C19" w14:paraId="455C677E" w14:textId="77777777" w:rsidTr="0D406BFA">
        <w:tc>
          <w:tcPr>
            <w:tcW w:w="1980" w:type="dxa"/>
            <w:shd w:val="clear" w:color="auto" w:fill="auto"/>
          </w:tcPr>
          <w:p w14:paraId="7188EFE3" w14:textId="79FFACFC" w:rsidR="00C801F5" w:rsidRPr="00F44C19" w:rsidRDefault="490B7BB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Soubory ve složce </w:t>
            </w:r>
            <w:proofErr w:type="spellStart"/>
            <w:r w:rsidRPr="00F44C19">
              <w:rPr>
                <w:rFonts w:ascii="Times New Roman" w:hAnsi="Times New Roman" w:cs="Times New Roman"/>
              </w:rPr>
              <w:t>V</w:t>
            </w:r>
            <w:r w:rsidR="20DFD792" w:rsidRPr="00F44C19">
              <w:rPr>
                <w:rFonts w:ascii="Times New Roman" w:hAnsi="Times New Roman" w:cs="Times New Roman"/>
              </w:rPr>
              <w:t>y</w:t>
            </w:r>
            <w:r w:rsidRPr="00F44C19">
              <w:rPr>
                <w:rFonts w:ascii="Times New Roman" w:hAnsi="Times New Roman" w:cs="Times New Roman"/>
              </w:rPr>
              <w:t>kresy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2D67BD4B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lang w:val="en-US"/>
              </w:rPr>
              <w:t>E</w:t>
            </w:r>
            <w:proofErr w:type="spellStart"/>
            <w:r w:rsidRPr="00F44C19">
              <w:rPr>
                <w:rFonts w:ascii="Times New Roman" w:hAnsi="Times New Roman" w:cs="Times New Roman"/>
                <w:vertAlign w:val="superscript"/>
              </w:rPr>
              <w:t>a</w:t>
            </w:r>
            <w:r w:rsidRPr="00F44C19">
              <w:rPr>
                <w:rFonts w:ascii="Times New Roman" w:hAnsi="Times New Roman" w:cs="Times New Roman"/>
              </w:rPr>
              <w:t>_n</w:t>
            </w:r>
            <w:r w:rsidRPr="00F44C19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5103" w:type="dxa"/>
            <w:gridSpan w:val="2"/>
            <w:shd w:val="clear" w:color="auto" w:fill="auto"/>
          </w:tcPr>
          <w:p w14:paraId="7FD5BA63" w14:textId="77777777" w:rsidR="00C801F5" w:rsidRPr="00F44C19" w:rsidRDefault="00A56E4A" w:rsidP="000E2686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Jednotlivé výkresy</w:t>
            </w:r>
          </w:p>
        </w:tc>
      </w:tr>
    </w:tbl>
    <w:p w14:paraId="04FB2C9C" w14:textId="4A34EFCB" w:rsidR="00D33AEA" w:rsidRPr="00F44C19" w:rsidRDefault="00D33AEA" w:rsidP="00D7354D">
      <w:pPr>
        <w:rPr>
          <w:rFonts w:ascii="Times New Roman" w:hAnsi="Times New Roman" w:cs="Times New Roman"/>
        </w:rPr>
      </w:pPr>
    </w:p>
    <w:p w14:paraId="6BE01297" w14:textId="77777777" w:rsidR="00D33AEA" w:rsidRPr="00F44C19" w:rsidRDefault="00D33AEA">
      <w:pPr>
        <w:spacing w:after="0" w:line="240" w:lineRule="auto"/>
        <w:rPr>
          <w:rFonts w:ascii="Times New Roman" w:hAnsi="Times New Roman" w:cs="Times New Roman"/>
        </w:rPr>
      </w:pPr>
      <w:r w:rsidRPr="00F44C19">
        <w:rPr>
          <w:rFonts w:ascii="Times New Roman" w:hAnsi="Times New Roman" w:cs="Times New Roman"/>
        </w:rPr>
        <w:br w:type="page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4961"/>
      </w:tblGrid>
      <w:tr w:rsidR="00775D43" w:rsidRPr="00F44C19" w14:paraId="25E4F455" w14:textId="77777777" w:rsidTr="11B772F7">
        <w:tc>
          <w:tcPr>
            <w:tcW w:w="92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A4B4D65" w14:textId="77777777" w:rsidR="009C21D1" w:rsidRPr="00F44C19" w:rsidRDefault="00A56E4A" w:rsidP="00D50E10">
            <w:pPr>
              <w:spacing w:after="0"/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  <w:b/>
              </w:rPr>
              <w:lastRenderedPageBreak/>
              <w:t xml:space="preserve">Požadavky na výměnný formát </w:t>
            </w:r>
            <w:r w:rsidRPr="00F44C19">
              <w:rPr>
                <w:rFonts w:ascii="Times New Roman" w:hAnsi="Times New Roman" w:cs="Times New Roman"/>
                <w:b/>
                <w:bCs/>
              </w:rPr>
              <w:t xml:space="preserve">předávaných </w:t>
            </w:r>
            <w:r w:rsidRPr="00F44C19">
              <w:rPr>
                <w:rFonts w:ascii="Times New Roman" w:hAnsi="Times New Roman" w:cs="Times New Roman"/>
                <w:b/>
              </w:rPr>
              <w:t>dat</w:t>
            </w:r>
          </w:p>
        </w:tc>
      </w:tr>
      <w:tr w:rsidR="00775D43" w:rsidRPr="00F44C19" w14:paraId="79FD04D2" w14:textId="77777777" w:rsidTr="11B772F7">
        <w:tc>
          <w:tcPr>
            <w:tcW w:w="2122" w:type="dxa"/>
            <w:tcBorders>
              <w:bottom w:val="double" w:sz="4" w:space="0" w:color="auto"/>
            </w:tcBorders>
            <w:shd w:val="clear" w:color="auto" w:fill="auto"/>
          </w:tcPr>
          <w:p w14:paraId="5B7E3625" w14:textId="77777777" w:rsidR="009C21D1" w:rsidRPr="00F44C19" w:rsidRDefault="009C21D1" w:rsidP="00312E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14:paraId="13F01E68" w14:textId="60743C98" w:rsidR="009C21D1" w:rsidRPr="00F44C19" w:rsidRDefault="006C668D" w:rsidP="00312E22">
            <w:pPr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V</w:t>
            </w:r>
            <w:r w:rsidR="392D7C1A" w:rsidRPr="00F44C19">
              <w:rPr>
                <w:rFonts w:ascii="Times New Roman" w:hAnsi="Times New Roman" w:cs="Times New Roman"/>
                <w:b/>
                <w:bCs/>
              </w:rPr>
              <w:t>ždy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</w:tcPr>
          <w:p w14:paraId="7DCB4402" w14:textId="77777777" w:rsidR="009C21D1" w:rsidRPr="00F44C19" w:rsidRDefault="00A56E4A" w:rsidP="00D50E1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44C19">
              <w:rPr>
                <w:rFonts w:ascii="Times New Roman" w:hAnsi="Times New Roman" w:cs="Times New Roman"/>
                <w:b/>
                <w:bCs/>
              </w:rPr>
              <w:t>Alespoň jedna z uvedených možností</w:t>
            </w:r>
          </w:p>
        </w:tc>
      </w:tr>
      <w:tr w:rsidR="00775D43" w:rsidRPr="00F44C19" w14:paraId="32432C28" w14:textId="77777777" w:rsidTr="11B772F7">
        <w:tc>
          <w:tcPr>
            <w:tcW w:w="2122" w:type="dxa"/>
            <w:tcBorders>
              <w:top w:val="double" w:sz="4" w:space="0" w:color="auto"/>
            </w:tcBorders>
            <w:shd w:val="clear" w:color="auto" w:fill="auto"/>
          </w:tcPr>
          <w:p w14:paraId="7AAEF57B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Hlavní složka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shd w:val="clear" w:color="auto" w:fill="auto"/>
          </w:tcPr>
          <w:p w14:paraId="250C6001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ZIP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shd w:val="clear" w:color="auto" w:fill="auto"/>
          </w:tcPr>
          <w:p w14:paraId="66CBC4A0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  <w:tr w:rsidR="00775D43" w:rsidRPr="00F44C19" w14:paraId="45188793" w14:textId="77777777" w:rsidTr="11B772F7">
        <w:tc>
          <w:tcPr>
            <w:tcW w:w="2122" w:type="dxa"/>
            <w:shd w:val="clear" w:color="auto" w:fill="auto"/>
          </w:tcPr>
          <w:p w14:paraId="5601C1F0" w14:textId="3B073443" w:rsidR="009C21D1" w:rsidRPr="00F44C19" w:rsidRDefault="000324DD" w:rsidP="00512844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Vektorová </w:t>
            </w:r>
            <w:r w:rsidR="00A56E4A" w:rsidRPr="00F44C19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2126" w:type="dxa"/>
            <w:shd w:val="clear" w:color="auto" w:fill="auto"/>
          </w:tcPr>
          <w:p w14:paraId="1C79F200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4961" w:type="dxa"/>
            <w:shd w:val="clear" w:color="auto" w:fill="auto"/>
          </w:tcPr>
          <w:p w14:paraId="0D45AD5D" w14:textId="251A271B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ESRI </w:t>
            </w:r>
            <w:proofErr w:type="spellStart"/>
            <w:r w:rsidRPr="00F44C19">
              <w:rPr>
                <w:rFonts w:ascii="Times New Roman" w:hAnsi="Times New Roman" w:cs="Times New Roman"/>
              </w:rPr>
              <w:t>Shapefile</w:t>
            </w:r>
            <w:proofErr w:type="spellEnd"/>
            <w:r w:rsidRPr="00F44C19">
              <w:rPr>
                <w:rFonts w:ascii="Times New Roman" w:hAnsi="Times New Roman" w:cs="Times New Roman"/>
              </w:rPr>
              <w:t>, DXF</w:t>
            </w:r>
            <w:r w:rsidR="00B47E15">
              <w:rPr>
                <w:rFonts w:ascii="Times New Roman" w:hAnsi="Times New Roman" w:cs="Times New Roman"/>
              </w:rPr>
              <w:t>, GML</w:t>
            </w:r>
          </w:p>
        </w:tc>
      </w:tr>
      <w:tr w:rsidR="00775D43" w:rsidRPr="00F44C19" w14:paraId="3E0FBF1E" w14:textId="77777777" w:rsidTr="11B772F7">
        <w:tc>
          <w:tcPr>
            <w:tcW w:w="2122" w:type="dxa"/>
            <w:shd w:val="clear" w:color="auto" w:fill="auto"/>
          </w:tcPr>
          <w:p w14:paraId="5915F47B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Texty</w:t>
            </w:r>
          </w:p>
        </w:tc>
        <w:tc>
          <w:tcPr>
            <w:tcW w:w="2126" w:type="dxa"/>
            <w:shd w:val="clear" w:color="auto" w:fill="auto"/>
          </w:tcPr>
          <w:p w14:paraId="3A5109F8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51F84F87" w14:textId="2389DCED" w:rsidR="009C21D1" w:rsidRPr="00F44C19" w:rsidRDefault="00A56E4A" w:rsidP="11B772F7">
            <w:pPr>
              <w:rPr>
                <w:rFonts w:ascii="Times New Roman" w:hAnsi="Times New Roman" w:cs="Times New Roman"/>
              </w:rPr>
            </w:pPr>
            <w:r w:rsidRPr="11B772F7">
              <w:rPr>
                <w:rFonts w:ascii="Times New Roman" w:hAnsi="Times New Roman" w:cs="Times New Roman"/>
              </w:rPr>
              <w:t>TXT, RTF, DOC – textový editor MS Word verze 6 a vyšší, DOCX, XLS, XLSX</w:t>
            </w:r>
            <w:r w:rsidR="32362F93" w:rsidRPr="11B772F7">
              <w:rPr>
                <w:rFonts w:ascii="Times New Roman" w:hAnsi="Times New Roman" w:cs="Times New Roman"/>
              </w:rPr>
              <w:t>; kódování UTF-8</w:t>
            </w:r>
          </w:p>
        </w:tc>
      </w:tr>
      <w:tr w:rsidR="00775D43" w:rsidRPr="00F44C19" w14:paraId="3A5FFE09" w14:textId="77777777" w:rsidTr="11B772F7">
        <w:tc>
          <w:tcPr>
            <w:tcW w:w="2122" w:type="dxa"/>
            <w:shd w:val="clear" w:color="auto" w:fill="auto"/>
          </w:tcPr>
          <w:p w14:paraId="7D23A9E7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proofErr w:type="spellStart"/>
            <w:r w:rsidRPr="00F44C19">
              <w:rPr>
                <w:rFonts w:ascii="Times New Roman" w:hAnsi="Times New Roman" w:cs="Times New Roman"/>
              </w:rPr>
              <w:t>Výkresy</w:t>
            </w:r>
            <w:r w:rsidR="00D8564B" w:rsidRPr="00F44C19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C39F21C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PDF/A</w:t>
            </w:r>
          </w:p>
        </w:tc>
        <w:tc>
          <w:tcPr>
            <w:tcW w:w="4961" w:type="dxa"/>
            <w:shd w:val="clear" w:color="auto" w:fill="auto"/>
          </w:tcPr>
          <w:p w14:paraId="360A0B4B" w14:textId="069B2031" w:rsidR="009C21D1" w:rsidRPr="00F44C19" w:rsidRDefault="392D7C1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 xml:space="preserve">PNG, TIF, BMP v referenčním </w:t>
            </w:r>
            <w:r w:rsidR="0098541D" w:rsidRPr="00F44C19">
              <w:rPr>
                <w:rFonts w:ascii="Times New Roman" w:hAnsi="Times New Roman" w:cs="Times New Roman"/>
              </w:rPr>
              <w:t>S</w:t>
            </w:r>
            <w:r w:rsidRPr="00F44C19">
              <w:rPr>
                <w:rFonts w:ascii="Times New Roman" w:hAnsi="Times New Roman" w:cs="Times New Roman"/>
              </w:rPr>
              <w:t>ouřadnicovém systému Jednotné trigonometrické sít</w:t>
            </w:r>
            <w:r w:rsidR="3443181D" w:rsidRPr="00F44C19">
              <w:rPr>
                <w:rFonts w:ascii="Times New Roman" w:hAnsi="Times New Roman" w:cs="Times New Roman"/>
              </w:rPr>
              <w:t>ě</w:t>
            </w:r>
            <w:r w:rsidRPr="00F44C19">
              <w:rPr>
                <w:rFonts w:ascii="Times New Roman" w:hAnsi="Times New Roman" w:cs="Times New Roman"/>
              </w:rPr>
              <w:t xml:space="preserve"> katastrální</w:t>
            </w:r>
          </w:p>
        </w:tc>
      </w:tr>
      <w:tr w:rsidR="00775D43" w:rsidRPr="00F44C19" w14:paraId="7FBB2335" w14:textId="77777777" w:rsidTr="11B772F7">
        <w:tc>
          <w:tcPr>
            <w:tcW w:w="2122" w:type="dxa"/>
            <w:shd w:val="clear" w:color="auto" w:fill="auto"/>
          </w:tcPr>
          <w:p w14:paraId="0FA1652E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Metadata</w:t>
            </w:r>
          </w:p>
        </w:tc>
        <w:tc>
          <w:tcPr>
            <w:tcW w:w="2126" w:type="dxa"/>
            <w:shd w:val="clear" w:color="auto" w:fill="auto"/>
          </w:tcPr>
          <w:p w14:paraId="3DB35B3F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XML</w:t>
            </w:r>
          </w:p>
        </w:tc>
        <w:tc>
          <w:tcPr>
            <w:tcW w:w="4961" w:type="dxa"/>
            <w:shd w:val="clear" w:color="auto" w:fill="auto"/>
          </w:tcPr>
          <w:p w14:paraId="24C048F2" w14:textId="77777777" w:rsidR="009C21D1" w:rsidRPr="00F44C19" w:rsidRDefault="00A56E4A" w:rsidP="00312E22">
            <w:pPr>
              <w:rPr>
                <w:rFonts w:ascii="Times New Roman" w:hAnsi="Times New Roman" w:cs="Times New Roman"/>
              </w:rPr>
            </w:pPr>
            <w:r w:rsidRPr="00F44C19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4942AA67" w14:textId="77777777" w:rsidR="00375CC9" w:rsidRPr="00F44C19" w:rsidRDefault="00375CC9" w:rsidP="00375CC9">
      <w:pPr>
        <w:jc w:val="right"/>
        <w:rPr>
          <w:rFonts w:ascii="Times New Roman" w:hAnsi="Times New Roman" w:cs="Times New Roman"/>
          <w:b/>
        </w:rPr>
      </w:pPr>
    </w:p>
    <w:p w14:paraId="1D901EE4" w14:textId="77777777" w:rsidR="00656EB2" w:rsidRPr="00F44C19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a</w:t>
      </w:r>
      <w:r w:rsidRPr="00F44C19">
        <w:rPr>
          <w:rFonts w:ascii="Times New Roman" w:hAnsi="Times New Roman" w:cs="Times New Roman"/>
          <w:i/>
          <w:iCs/>
        </w:rPr>
        <w:tab/>
        <w:t>Výraz „</w:t>
      </w:r>
      <w:r w:rsidR="00826EC6" w:rsidRPr="00F44C19">
        <w:rPr>
          <w:rFonts w:ascii="Times New Roman" w:hAnsi="Times New Roman" w:cs="Times New Roman"/>
          <w:i/>
          <w:iCs/>
        </w:rPr>
        <w:t>E</w:t>
      </w:r>
      <w:r w:rsidRPr="00F44C19">
        <w:rPr>
          <w:rFonts w:ascii="Times New Roman" w:hAnsi="Times New Roman" w:cs="Times New Roman"/>
          <w:i/>
          <w:iCs/>
        </w:rPr>
        <w:t>“ představuje kód územní studie z evidence územně plánovací činnosti</w:t>
      </w:r>
      <w:r w:rsidR="00826EC6" w:rsidRPr="00F44C19">
        <w:rPr>
          <w:rFonts w:ascii="Times New Roman" w:hAnsi="Times New Roman" w:cs="Times New Roman"/>
          <w:i/>
          <w:iCs/>
        </w:rPr>
        <w:t>.</w:t>
      </w:r>
    </w:p>
    <w:p w14:paraId="7E1FF024" w14:textId="630F09DA" w:rsidR="009C06EF" w:rsidRPr="00F44C19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b</w:t>
      </w:r>
      <w:r w:rsidRPr="00F44C19">
        <w:rPr>
          <w:rFonts w:ascii="Times New Roman" w:hAnsi="Times New Roman" w:cs="Times New Roman"/>
          <w:i/>
          <w:iCs/>
        </w:rPr>
        <w:tab/>
      </w:r>
      <w:r w:rsidR="009C06EF" w:rsidRPr="00F44C19">
        <w:rPr>
          <w:rFonts w:ascii="Times New Roman" w:hAnsi="Times New Roman" w:cs="Times New Roman"/>
          <w:i/>
          <w:iCs/>
        </w:rPr>
        <w:t>Pro ostatní předávané vrstvy nejsou stanoveny žádné požadavky.</w:t>
      </w:r>
    </w:p>
    <w:p w14:paraId="708B7D0C" w14:textId="2094A0C2" w:rsidR="00D8564B" w:rsidRPr="00F44C19" w:rsidRDefault="392D7C1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c</w:t>
      </w:r>
      <w:r w:rsidR="00A56E4A" w:rsidRPr="00F44C19">
        <w:rPr>
          <w:rFonts w:ascii="Times New Roman" w:hAnsi="Times New Roman" w:cs="Times New Roman"/>
        </w:rPr>
        <w:tab/>
      </w:r>
      <w:r w:rsidRPr="00F44C19">
        <w:rPr>
          <w:rFonts w:ascii="Times New Roman" w:hAnsi="Times New Roman" w:cs="Times New Roman"/>
          <w:i/>
          <w:iCs/>
        </w:rPr>
        <w:t xml:space="preserve">Výraz „n“ představuje číslo výkresu </w:t>
      </w:r>
      <w:r w:rsidR="1E618A48" w:rsidRPr="00F44C19">
        <w:rPr>
          <w:rFonts w:ascii="Times New Roman" w:hAnsi="Times New Roman" w:cs="Times New Roman"/>
          <w:i/>
          <w:iCs/>
        </w:rPr>
        <w:t>po</w:t>
      </w:r>
      <w:r w:rsidRPr="00F44C19">
        <w:rPr>
          <w:rFonts w:ascii="Times New Roman" w:hAnsi="Times New Roman" w:cs="Times New Roman"/>
          <w:i/>
          <w:iCs/>
        </w:rPr>
        <w:t>dle rozpisky</w:t>
      </w:r>
      <w:r w:rsidR="187D88C5" w:rsidRPr="00F44C19">
        <w:rPr>
          <w:rFonts w:ascii="Times New Roman" w:hAnsi="Times New Roman" w:cs="Times New Roman"/>
          <w:i/>
          <w:iCs/>
        </w:rPr>
        <w:t>, případně označení schématu.</w:t>
      </w:r>
    </w:p>
    <w:p w14:paraId="32491904" w14:textId="77777777" w:rsidR="00D8564B" w:rsidRPr="00F44C19" w:rsidRDefault="00A56E4A" w:rsidP="00260268">
      <w:pPr>
        <w:spacing w:after="0"/>
        <w:ind w:left="425" w:hanging="425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>d</w:t>
      </w:r>
      <w:r w:rsidRPr="00F44C19">
        <w:rPr>
          <w:rFonts w:ascii="Times New Roman" w:hAnsi="Times New Roman" w:cs="Times New Roman"/>
          <w:i/>
          <w:iCs/>
        </w:rPr>
        <w:tab/>
        <w:t>V rozlišení 300 dpi a s barevnou hloubkou 24 bit.</w:t>
      </w:r>
    </w:p>
    <w:p w14:paraId="39B0E32B" w14:textId="0FC18EC6" w:rsidR="009C06EF" w:rsidRPr="00F44C19" w:rsidRDefault="009C06EF" w:rsidP="009C06EF">
      <w:pPr>
        <w:ind w:left="426" w:hanging="426"/>
        <w:rPr>
          <w:rFonts w:ascii="Times New Roman" w:hAnsi="Times New Roman" w:cs="Times New Roman"/>
          <w:i/>
          <w:iCs/>
        </w:rPr>
      </w:pPr>
      <w:r w:rsidRPr="00F44C19">
        <w:rPr>
          <w:rFonts w:ascii="Times New Roman" w:hAnsi="Times New Roman" w:cs="Times New Roman"/>
          <w:i/>
          <w:iCs/>
        </w:rPr>
        <w:tab/>
      </w:r>
    </w:p>
    <w:p w14:paraId="0D114C41" w14:textId="77777777" w:rsidR="00BE43ED" w:rsidRPr="00F44C19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>Použité zkratky:</w:t>
      </w:r>
    </w:p>
    <w:p w14:paraId="6BA700B9" w14:textId="77777777" w:rsidR="00BE43ED" w:rsidRDefault="00BE43ED" w:rsidP="00BE43ED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F44C19">
        <w:rPr>
          <w:rFonts w:ascii="Times New Roman" w:hAnsi="Times New Roman" w:cs="Times New Roman"/>
          <w:szCs w:val="20"/>
        </w:rPr>
        <w:t xml:space="preserve">GIS </w:t>
      </w:r>
      <w:r w:rsidRPr="00F44C19">
        <w:rPr>
          <w:rFonts w:ascii="Times New Roman" w:hAnsi="Times New Roman" w:cs="Times New Roman"/>
          <w:szCs w:val="20"/>
        </w:rPr>
        <w:tab/>
        <w:t>geografický informační systém</w:t>
      </w:r>
    </w:p>
    <w:p w14:paraId="72D1BD6C" w14:textId="48884CF6" w:rsidR="00292D9F" w:rsidRDefault="00BE43ED" w:rsidP="00527778">
      <w:pPr>
        <w:spacing w:after="0" w:line="240" w:lineRule="auto"/>
        <w:rPr>
          <w:rFonts w:ascii="Times New Roman" w:hAnsi="Times New Roman" w:cs="Times New Roman"/>
          <w:b/>
          <w:i/>
          <w:iCs/>
        </w:rPr>
      </w:pPr>
      <w:r w:rsidRPr="00F44C19">
        <w:rPr>
          <w:rFonts w:ascii="Times New Roman" w:hAnsi="Times New Roman" w:cs="Times New Roman"/>
        </w:rPr>
        <w:t>CAD</w:t>
      </w:r>
      <w:r w:rsidRPr="00F44C19">
        <w:rPr>
          <w:rFonts w:ascii="Times New Roman" w:hAnsi="Times New Roman" w:cs="Times New Roman"/>
        </w:rPr>
        <w:tab/>
      </w:r>
      <w:proofErr w:type="spellStart"/>
      <w:r w:rsidRPr="00F44C19">
        <w:rPr>
          <w:rFonts w:ascii="Times New Roman" w:hAnsi="Times New Roman" w:cs="Times New Roman"/>
        </w:rPr>
        <w:t>Computer-aided</w:t>
      </w:r>
      <w:proofErr w:type="spellEnd"/>
      <w:r w:rsidRPr="00F44C19">
        <w:rPr>
          <w:rFonts w:ascii="Times New Roman" w:hAnsi="Times New Roman" w:cs="Times New Roman"/>
        </w:rPr>
        <w:t xml:space="preserve"> Design, počítačem podporované projektování</w:t>
      </w:r>
    </w:p>
    <w:p w14:paraId="49A92C4D" w14:textId="77777777" w:rsidR="00292D9F" w:rsidRPr="00292D9F" w:rsidRDefault="00292D9F" w:rsidP="00292D9F">
      <w:pPr>
        <w:jc w:val="right"/>
        <w:rPr>
          <w:rFonts w:ascii="Times New Roman" w:hAnsi="Times New Roman" w:cs="Times New Roman"/>
        </w:rPr>
      </w:pPr>
    </w:p>
    <w:sectPr w:rsidR="00292D9F" w:rsidRPr="00292D9F" w:rsidSect="00C228C7">
      <w:footnotePr>
        <w:numFmt w:val="lowerLetter"/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A5BD8" w14:textId="77777777" w:rsidR="007A3550" w:rsidRDefault="007A3550">
      <w:pPr>
        <w:spacing w:after="0" w:line="240" w:lineRule="auto"/>
      </w:pPr>
      <w:r>
        <w:separator/>
      </w:r>
    </w:p>
  </w:endnote>
  <w:endnote w:type="continuationSeparator" w:id="0">
    <w:p w14:paraId="46481A2B" w14:textId="77777777" w:rsidR="007A3550" w:rsidRDefault="007A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tučné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C45BC" w14:textId="7152A398" w:rsidR="00B66A90" w:rsidRPr="00292D9F" w:rsidRDefault="00B66A90">
    <w:pPr>
      <w:pStyle w:val="Zpat"/>
      <w:jc w:val="right"/>
      <w:rPr>
        <w:rFonts w:ascii="Times New Roman" w:hAnsi="Times New Roman" w:cs="Times New Roman"/>
      </w:rPr>
    </w:pPr>
    <w:r w:rsidRPr="00292D9F">
      <w:rPr>
        <w:rFonts w:ascii="Times New Roman" w:hAnsi="Times New Roman" w:cs="Times New Roman"/>
        <w:shd w:val="clear" w:color="auto" w:fill="E6E6E6"/>
      </w:rPr>
      <w:fldChar w:fldCharType="begin"/>
    </w:r>
    <w:r w:rsidRPr="00292D9F">
      <w:rPr>
        <w:rFonts w:ascii="Times New Roman" w:hAnsi="Times New Roman" w:cs="Times New Roman"/>
      </w:rPr>
      <w:instrText>PAGE   \* MERGEFORMAT</w:instrText>
    </w:r>
    <w:r w:rsidRPr="00292D9F">
      <w:rPr>
        <w:rFonts w:ascii="Times New Roman" w:hAnsi="Times New Roman" w:cs="Times New Roman"/>
        <w:shd w:val="clear" w:color="auto" w:fill="E6E6E6"/>
      </w:rPr>
      <w:fldChar w:fldCharType="separate"/>
    </w:r>
    <w:r w:rsidR="00475008">
      <w:rPr>
        <w:rFonts w:ascii="Times New Roman" w:hAnsi="Times New Roman" w:cs="Times New Roman"/>
        <w:noProof/>
      </w:rPr>
      <w:t>50</w:t>
    </w:r>
    <w:r w:rsidRPr="00292D9F">
      <w:rPr>
        <w:rFonts w:ascii="Times New Roman" w:hAnsi="Times New Roman" w:cs="Times New Roman"/>
        <w:shd w:val="clear" w:color="auto" w:fill="E6E6E6"/>
      </w:rPr>
      <w:fldChar w:fldCharType="end"/>
    </w:r>
  </w:p>
  <w:p w14:paraId="495C0E72" w14:textId="77777777" w:rsidR="00B66A90" w:rsidRDefault="00B66A9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39057" w14:textId="0E566BFB" w:rsidR="00B66A90" w:rsidRPr="00292D9F" w:rsidRDefault="00B66A90" w:rsidP="007441A8">
    <w:pPr>
      <w:pStyle w:val="Zpat"/>
      <w:jc w:val="right"/>
      <w:rPr>
        <w:rFonts w:ascii="Times New Roman" w:hAnsi="Times New Roman" w:cs="Times New Roman"/>
      </w:rPr>
    </w:pPr>
    <w:r w:rsidRPr="00292D9F">
      <w:rPr>
        <w:rFonts w:ascii="Times New Roman" w:hAnsi="Times New Roman" w:cs="Times New Roman"/>
        <w:shd w:val="clear" w:color="auto" w:fill="E6E6E6"/>
      </w:rPr>
      <w:fldChar w:fldCharType="begin"/>
    </w:r>
    <w:r w:rsidRPr="00292D9F">
      <w:rPr>
        <w:rFonts w:ascii="Times New Roman" w:hAnsi="Times New Roman" w:cs="Times New Roman"/>
      </w:rPr>
      <w:instrText>PAGE   \* MERGEFORMAT</w:instrText>
    </w:r>
    <w:r w:rsidRPr="00292D9F">
      <w:rPr>
        <w:rFonts w:ascii="Times New Roman" w:hAnsi="Times New Roman" w:cs="Times New Roman"/>
        <w:shd w:val="clear" w:color="auto" w:fill="E6E6E6"/>
      </w:rPr>
      <w:fldChar w:fldCharType="separate"/>
    </w:r>
    <w:r w:rsidR="00475008">
      <w:rPr>
        <w:rFonts w:ascii="Times New Roman" w:hAnsi="Times New Roman" w:cs="Times New Roman"/>
        <w:noProof/>
      </w:rPr>
      <w:t>80</w:t>
    </w:r>
    <w:r w:rsidRPr="00292D9F">
      <w:rPr>
        <w:rFonts w:ascii="Times New Roman" w:hAnsi="Times New Roman" w:cs="Times New Roman"/>
        <w:shd w:val="clear" w:color="auto" w:fill="E6E6E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25968" w14:textId="67160ACE" w:rsidR="00B66A90" w:rsidRPr="00292D9F" w:rsidRDefault="00B66A90">
    <w:pPr>
      <w:pStyle w:val="Zpat"/>
      <w:jc w:val="right"/>
      <w:rPr>
        <w:rFonts w:ascii="Times New Roman" w:hAnsi="Times New Roman" w:cs="Times New Roman"/>
      </w:rPr>
    </w:pPr>
    <w:r w:rsidRPr="00292D9F">
      <w:rPr>
        <w:rFonts w:ascii="Times New Roman" w:hAnsi="Times New Roman" w:cs="Times New Roman"/>
        <w:shd w:val="clear" w:color="auto" w:fill="E6E6E6"/>
      </w:rPr>
      <w:fldChar w:fldCharType="begin"/>
    </w:r>
    <w:r w:rsidRPr="00292D9F">
      <w:rPr>
        <w:rFonts w:ascii="Times New Roman" w:hAnsi="Times New Roman" w:cs="Times New Roman"/>
      </w:rPr>
      <w:instrText>PAGE   \* MERGEFORMAT</w:instrText>
    </w:r>
    <w:r w:rsidRPr="00292D9F">
      <w:rPr>
        <w:rFonts w:ascii="Times New Roman" w:hAnsi="Times New Roman" w:cs="Times New Roman"/>
        <w:shd w:val="clear" w:color="auto" w:fill="E6E6E6"/>
      </w:rPr>
      <w:fldChar w:fldCharType="separate"/>
    </w:r>
    <w:r w:rsidR="00475008">
      <w:rPr>
        <w:rFonts w:ascii="Times New Roman" w:hAnsi="Times New Roman" w:cs="Times New Roman"/>
        <w:noProof/>
      </w:rPr>
      <w:t>82</w:t>
    </w:r>
    <w:r w:rsidRPr="00292D9F">
      <w:rPr>
        <w:rFonts w:ascii="Times New Roman" w:hAnsi="Times New Roman" w:cs="Times New Roman"/>
        <w:shd w:val="clear" w:color="auto" w:fill="E6E6E6"/>
      </w:rPr>
      <w:fldChar w:fldCharType="end"/>
    </w:r>
  </w:p>
  <w:p w14:paraId="3A5CA168" w14:textId="77777777" w:rsidR="00B66A90" w:rsidRDefault="00B66A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F45FB" w14:textId="77777777" w:rsidR="007A3550" w:rsidRDefault="007A3550">
      <w:pPr>
        <w:spacing w:after="0" w:line="240" w:lineRule="auto"/>
      </w:pPr>
      <w:r>
        <w:separator/>
      </w:r>
    </w:p>
  </w:footnote>
  <w:footnote w:type="continuationSeparator" w:id="0">
    <w:p w14:paraId="6AD0E3EB" w14:textId="77777777" w:rsidR="007A3550" w:rsidRDefault="007A3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66A90" w14:paraId="4CC6FAE9" w14:textId="77777777" w:rsidTr="177FB1A1">
      <w:trPr>
        <w:trHeight w:val="300"/>
      </w:trPr>
      <w:tc>
        <w:tcPr>
          <w:tcW w:w="3020" w:type="dxa"/>
        </w:tcPr>
        <w:p w14:paraId="4E1B3299" w14:textId="33044964" w:rsidR="00B66A90" w:rsidRDefault="00B66A90" w:rsidP="177FB1A1">
          <w:pPr>
            <w:pStyle w:val="Zhlav"/>
            <w:ind w:left="-115"/>
          </w:pPr>
        </w:p>
      </w:tc>
      <w:tc>
        <w:tcPr>
          <w:tcW w:w="3020" w:type="dxa"/>
        </w:tcPr>
        <w:p w14:paraId="2C19CD57" w14:textId="68A939E1" w:rsidR="00B66A90" w:rsidRDefault="00B66A90" w:rsidP="177FB1A1">
          <w:pPr>
            <w:pStyle w:val="Zhlav"/>
            <w:jc w:val="center"/>
          </w:pPr>
        </w:p>
      </w:tc>
      <w:tc>
        <w:tcPr>
          <w:tcW w:w="3020" w:type="dxa"/>
        </w:tcPr>
        <w:p w14:paraId="338CDEBA" w14:textId="194A725A" w:rsidR="00B66A90" w:rsidRDefault="00B66A90" w:rsidP="177FB1A1">
          <w:pPr>
            <w:pStyle w:val="Zhlav"/>
            <w:ind w:right="-115"/>
            <w:jc w:val="right"/>
          </w:pPr>
        </w:p>
      </w:tc>
    </w:tr>
  </w:tbl>
  <w:p w14:paraId="735A0B23" w14:textId="2B6704F4" w:rsidR="00B66A90" w:rsidRDefault="00B66A90" w:rsidP="177FB1A1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F62EB" w14:textId="463384A6" w:rsidR="00B66A90" w:rsidRDefault="00B66A9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1F8F3" w14:textId="05B05DFF" w:rsidR="00B66A90" w:rsidRDefault="00B66A9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3FBCB" w14:textId="5A12A014" w:rsidR="00B66A90" w:rsidRDefault="00B66A90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EE819" w14:textId="74EEBC07" w:rsidR="00B66A90" w:rsidRDefault="00B66A90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1663B" w14:textId="2685876B" w:rsidR="00B66A90" w:rsidRDefault="00B66A90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70</w:t>
    </w:r>
    <w:r>
      <w:rPr>
        <w:rStyle w:val="slostrnky"/>
      </w:rPr>
      <w:fldChar w:fldCharType="end"/>
    </w:r>
  </w:p>
  <w:p w14:paraId="1CFBA9EC" w14:textId="77777777" w:rsidR="00B66A90" w:rsidRDefault="00B66A90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A85FF" w14:textId="6BA8CFA9" w:rsidR="00B66A90" w:rsidRDefault="00B66A90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0DCAF" w14:textId="1794120F" w:rsidR="00B66A90" w:rsidRDefault="00B66A90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5AA10" w14:textId="4174B0B1" w:rsidR="00B66A90" w:rsidRDefault="00B66A90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329F511" w14:textId="77777777" w:rsidR="00B66A90" w:rsidRDefault="00B66A90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BA65E" w14:textId="34AB4EB8" w:rsidR="00B66A90" w:rsidRDefault="00B66A9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4EC1B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1E7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4A45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96CD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E206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C2EF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446F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34A7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68C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7AA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802392"/>
    <w:multiLevelType w:val="hybridMultilevel"/>
    <w:tmpl w:val="B50865B8"/>
    <w:lvl w:ilvl="0" w:tplc="51C2D6FC">
      <w:start w:val="1"/>
      <w:numFmt w:val="lowerLetter"/>
      <w:lvlText w:val="%1)"/>
      <w:lvlJc w:val="left"/>
      <w:pPr>
        <w:ind w:left="1145" w:hanging="360"/>
      </w:pPr>
    </w:lvl>
    <w:lvl w:ilvl="1" w:tplc="2454F88C" w:tentative="1">
      <w:start w:val="1"/>
      <w:numFmt w:val="lowerLetter"/>
      <w:lvlText w:val="%2."/>
      <w:lvlJc w:val="left"/>
      <w:pPr>
        <w:ind w:left="1865" w:hanging="360"/>
      </w:pPr>
    </w:lvl>
    <w:lvl w:ilvl="2" w:tplc="D91E084C" w:tentative="1">
      <w:start w:val="1"/>
      <w:numFmt w:val="lowerRoman"/>
      <w:lvlText w:val="%3."/>
      <w:lvlJc w:val="right"/>
      <w:pPr>
        <w:ind w:left="2585" w:hanging="180"/>
      </w:pPr>
    </w:lvl>
    <w:lvl w:ilvl="3" w:tplc="9B28D80C" w:tentative="1">
      <w:start w:val="1"/>
      <w:numFmt w:val="decimal"/>
      <w:lvlText w:val="%4."/>
      <w:lvlJc w:val="left"/>
      <w:pPr>
        <w:ind w:left="3305" w:hanging="360"/>
      </w:pPr>
    </w:lvl>
    <w:lvl w:ilvl="4" w:tplc="D2767262" w:tentative="1">
      <w:start w:val="1"/>
      <w:numFmt w:val="lowerLetter"/>
      <w:lvlText w:val="%5."/>
      <w:lvlJc w:val="left"/>
      <w:pPr>
        <w:ind w:left="4025" w:hanging="360"/>
      </w:pPr>
    </w:lvl>
    <w:lvl w:ilvl="5" w:tplc="AE78BD6A" w:tentative="1">
      <w:start w:val="1"/>
      <w:numFmt w:val="lowerRoman"/>
      <w:lvlText w:val="%6."/>
      <w:lvlJc w:val="right"/>
      <w:pPr>
        <w:ind w:left="4745" w:hanging="180"/>
      </w:pPr>
    </w:lvl>
    <w:lvl w:ilvl="6" w:tplc="20747A1C" w:tentative="1">
      <w:start w:val="1"/>
      <w:numFmt w:val="decimal"/>
      <w:lvlText w:val="%7."/>
      <w:lvlJc w:val="left"/>
      <w:pPr>
        <w:ind w:left="5465" w:hanging="360"/>
      </w:pPr>
    </w:lvl>
    <w:lvl w:ilvl="7" w:tplc="1442824A" w:tentative="1">
      <w:start w:val="1"/>
      <w:numFmt w:val="lowerLetter"/>
      <w:lvlText w:val="%8."/>
      <w:lvlJc w:val="left"/>
      <w:pPr>
        <w:ind w:left="6185" w:hanging="360"/>
      </w:pPr>
    </w:lvl>
    <w:lvl w:ilvl="8" w:tplc="DFE853A0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15076644"/>
    <w:multiLevelType w:val="hybridMultilevel"/>
    <w:tmpl w:val="480087F4"/>
    <w:lvl w:ilvl="0" w:tplc="5D68BF4A">
      <w:start w:val="1"/>
      <w:numFmt w:val="lowerLetter"/>
      <w:pStyle w:val="Textpsmene1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63E3B0C">
      <w:start w:val="1"/>
      <w:numFmt w:val="upperLetter"/>
      <w:lvlText w:val="%2)"/>
      <w:lvlJc w:val="left"/>
      <w:pPr>
        <w:tabs>
          <w:tab w:val="num" w:pos="1988"/>
        </w:tabs>
        <w:ind w:left="1988" w:hanging="454"/>
      </w:pPr>
      <w:rPr>
        <w:rFonts w:hint="default"/>
        <w:caps/>
      </w:rPr>
    </w:lvl>
    <w:lvl w:ilvl="2" w:tplc="A3EC43F0">
      <w:start w:val="1"/>
      <w:numFmt w:val="decimal"/>
      <w:lvlText w:val="(%3)"/>
      <w:lvlJc w:val="right"/>
      <w:pPr>
        <w:tabs>
          <w:tab w:val="num" w:pos="2794"/>
        </w:tabs>
        <w:ind w:left="2794" w:hanging="360"/>
      </w:pPr>
      <w:rPr>
        <w:rFonts w:hint="default"/>
      </w:rPr>
    </w:lvl>
    <w:lvl w:ilvl="3" w:tplc="DF2E6D94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3D3A4056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952C45D6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918C3EA4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829C3C2E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1B3ACF1C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2" w15:restartNumberingAfterBreak="0">
    <w:nsid w:val="15EA5FD0"/>
    <w:multiLevelType w:val="hybridMultilevel"/>
    <w:tmpl w:val="0CD0ED8A"/>
    <w:lvl w:ilvl="0" w:tplc="65FC017C">
      <w:start w:val="1"/>
      <w:numFmt w:val="decimal"/>
      <w:lvlText w:val="%1."/>
      <w:lvlJc w:val="left"/>
      <w:pPr>
        <w:ind w:left="1145" w:hanging="360"/>
      </w:pPr>
    </w:lvl>
    <w:lvl w:ilvl="1" w:tplc="6658AF94" w:tentative="1">
      <w:start w:val="1"/>
      <w:numFmt w:val="lowerLetter"/>
      <w:lvlText w:val="%2."/>
      <w:lvlJc w:val="left"/>
      <w:pPr>
        <w:ind w:left="1865" w:hanging="360"/>
      </w:pPr>
    </w:lvl>
    <w:lvl w:ilvl="2" w:tplc="56CC2090" w:tentative="1">
      <w:start w:val="1"/>
      <w:numFmt w:val="lowerRoman"/>
      <w:lvlText w:val="%3."/>
      <w:lvlJc w:val="right"/>
      <w:pPr>
        <w:ind w:left="2585" w:hanging="180"/>
      </w:pPr>
    </w:lvl>
    <w:lvl w:ilvl="3" w:tplc="7A987CB4" w:tentative="1">
      <w:start w:val="1"/>
      <w:numFmt w:val="decimal"/>
      <w:lvlText w:val="%4."/>
      <w:lvlJc w:val="left"/>
      <w:pPr>
        <w:ind w:left="3305" w:hanging="360"/>
      </w:pPr>
    </w:lvl>
    <w:lvl w:ilvl="4" w:tplc="9FA62098" w:tentative="1">
      <w:start w:val="1"/>
      <w:numFmt w:val="lowerLetter"/>
      <w:lvlText w:val="%5."/>
      <w:lvlJc w:val="left"/>
      <w:pPr>
        <w:ind w:left="4025" w:hanging="360"/>
      </w:pPr>
    </w:lvl>
    <w:lvl w:ilvl="5" w:tplc="D6F651B8" w:tentative="1">
      <w:start w:val="1"/>
      <w:numFmt w:val="lowerRoman"/>
      <w:lvlText w:val="%6."/>
      <w:lvlJc w:val="right"/>
      <w:pPr>
        <w:ind w:left="4745" w:hanging="180"/>
      </w:pPr>
    </w:lvl>
    <w:lvl w:ilvl="6" w:tplc="89202110" w:tentative="1">
      <w:start w:val="1"/>
      <w:numFmt w:val="decimal"/>
      <w:lvlText w:val="%7."/>
      <w:lvlJc w:val="left"/>
      <w:pPr>
        <w:ind w:left="5465" w:hanging="360"/>
      </w:pPr>
    </w:lvl>
    <w:lvl w:ilvl="7" w:tplc="B8400CD8" w:tentative="1">
      <w:start w:val="1"/>
      <w:numFmt w:val="lowerLetter"/>
      <w:lvlText w:val="%8."/>
      <w:lvlJc w:val="left"/>
      <w:pPr>
        <w:ind w:left="6185" w:hanging="360"/>
      </w:pPr>
    </w:lvl>
    <w:lvl w:ilvl="8" w:tplc="1C1CA754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19371BD0"/>
    <w:multiLevelType w:val="singleLevel"/>
    <w:tmpl w:val="39B073EC"/>
    <w:lvl w:ilvl="0">
      <w:start w:val="1"/>
      <w:numFmt w:val="decimal"/>
      <w:pStyle w:val="Novelizanbod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4" w15:restartNumberingAfterBreak="0">
    <w:nsid w:val="1B136F02"/>
    <w:multiLevelType w:val="hybridMultilevel"/>
    <w:tmpl w:val="E0CCB710"/>
    <w:lvl w:ilvl="0" w:tplc="2286EA00">
      <w:start w:val="1"/>
      <w:numFmt w:val="lowerLetter"/>
      <w:lvlText w:val="%1)"/>
      <w:lvlJc w:val="left"/>
      <w:pPr>
        <w:ind w:left="1145" w:hanging="360"/>
      </w:pPr>
    </w:lvl>
    <w:lvl w:ilvl="1" w:tplc="C43CDC44" w:tentative="1">
      <w:start w:val="1"/>
      <w:numFmt w:val="lowerLetter"/>
      <w:lvlText w:val="%2."/>
      <w:lvlJc w:val="left"/>
      <w:pPr>
        <w:ind w:left="1865" w:hanging="360"/>
      </w:pPr>
    </w:lvl>
    <w:lvl w:ilvl="2" w:tplc="B7DC26C8" w:tentative="1">
      <w:start w:val="1"/>
      <w:numFmt w:val="lowerRoman"/>
      <w:lvlText w:val="%3."/>
      <w:lvlJc w:val="right"/>
      <w:pPr>
        <w:ind w:left="2585" w:hanging="180"/>
      </w:pPr>
    </w:lvl>
    <w:lvl w:ilvl="3" w:tplc="2F64758C" w:tentative="1">
      <w:start w:val="1"/>
      <w:numFmt w:val="decimal"/>
      <w:lvlText w:val="%4."/>
      <w:lvlJc w:val="left"/>
      <w:pPr>
        <w:ind w:left="3305" w:hanging="360"/>
      </w:pPr>
    </w:lvl>
    <w:lvl w:ilvl="4" w:tplc="D6C2839C" w:tentative="1">
      <w:start w:val="1"/>
      <w:numFmt w:val="lowerLetter"/>
      <w:lvlText w:val="%5."/>
      <w:lvlJc w:val="left"/>
      <w:pPr>
        <w:ind w:left="4025" w:hanging="360"/>
      </w:pPr>
    </w:lvl>
    <w:lvl w:ilvl="5" w:tplc="8CB0A3D2" w:tentative="1">
      <w:start w:val="1"/>
      <w:numFmt w:val="lowerRoman"/>
      <w:lvlText w:val="%6."/>
      <w:lvlJc w:val="right"/>
      <w:pPr>
        <w:ind w:left="4745" w:hanging="180"/>
      </w:pPr>
    </w:lvl>
    <w:lvl w:ilvl="6" w:tplc="289646B6" w:tentative="1">
      <w:start w:val="1"/>
      <w:numFmt w:val="decimal"/>
      <w:lvlText w:val="%7."/>
      <w:lvlJc w:val="left"/>
      <w:pPr>
        <w:ind w:left="5465" w:hanging="360"/>
      </w:pPr>
    </w:lvl>
    <w:lvl w:ilvl="7" w:tplc="4AD89860" w:tentative="1">
      <w:start w:val="1"/>
      <w:numFmt w:val="lowerLetter"/>
      <w:lvlText w:val="%8."/>
      <w:lvlJc w:val="left"/>
      <w:pPr>
        <w:ind w:left="6185" w:hanging="360"/>
      </w:pPr>
    </w:lvl>
    <w:lvl w:ilvl="8" w:tplc="09EC04F4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335A324C"/>
    <w:multiLevelType w:val="hybridMultilevel"/>
    <w:tmpl w:val="AC0A9EC2"/>
    <w:lvl w:ilvl="0" w:tplc="95C8C392">
      <w:start w:val="2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47CE3B52">
      <w:start w:val="1"/>
      <w:numFmt w:val="lowerLetter"/>
      <w:lvlText w:val="%2."/>
      <w:lvlJc w:val="left"/>
      <w:pPr>
        <w:ind w:left="1505" w:hanging="360"/>
      </w:pPr>
    </w:lvl>
    <w:lvl w:ilvl="2" w:tplc="235AB3DC" w:tentative="1">
      <w:start w:val="1"/>
      <w:numFmt w:val="lowerRoman"/>
      <w:lvlText w:val="%3."/>
      <w:lvlJc w:val="right"/>
      <w:pPr>
        <w:ind w:left="2225" w:hanging="180"/>
      </w:pPr>
    </w:lvl>
    <w:lvl w:ilvl="3" w:tplc="82C069EA" w:tentative="1">
      <w:start w:val="1"/>
      <w:numFmt w:val="decimal"/>
      <w:lvlText w:val="%4."/>
      <w:lvlJc w:val="left"/>
      <w:pPr>
        <w:ind w:left="2945" w:hanging="360"/>
      </w:pPr>
    </w:lvl>
    <w:lvl w:ilvl="4" w:tplc="D6AE620A" w:tentative="1">
      <w:start w:val="1"/>
      <w:numFmt w:val="lowerLetter"/>
      <w:lvlText w:val="%5."/>
      <w:lvlJc w:val="left"/>
      <w:pPr>
        <w:ind w:left="3665" w:hanging="360"/>
      </w:pPr>
    </w:lvl>
    <w:lvl w:ilvl="5" w:tplc="94609D10" w:tentative="1">
      <w:start w:val="1"/>
      <w:numFmt w:val="lowerRoman"/>
      <w:lvlText w:val="%6."/>
      <w:lvlJc w:val="right"/>
      <w:pPr>
        <w:ind w:left="4385" w:hanging="180"/>
      </w:pPr>
    </w:lvl>
    <w:lvl w:ilvl="6" w:tplc="E44CF1D6" w:tentative="1">
      <w:start w:val="1"/>
      <w:numFmt w:val="decimal"/>
      <w:lvlText w:val="%7."/>
      <w:lvlJc w:val="left"/>
      <w:pPr>
        <w:ind w:left="5105" w:hanging="360"/>
      </w:pPr>
    </w:lvl>
    <w:lvl w:ilvl="7" w:tplc="52B41636" w:tentative="1">
      <w:start w:val="1"/>
      <w:numFmt w:val="lowerLetter"/>
      <w:lvlText w:val="%8."/>
      <w:lvlJc w:val="left"/>
      <w:pPr>
        <w:ind w:left="5825" w:hanging="360"/>
      </w:pPr>
    </w:lvl>
    <w:lvl w:ilvl="8" w:tplc="8014E93C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46A0B9D"/>
    <w:multiLevelType w:val="hybridMultilevel"/>
    <w:tmpl w:val="8C2CF030"/>
    <w:lvl w:ilvl="0" w:tplc="AC6E7EA6">
      <w:start w:val="1"/>
      <w:numFmt w:val="lowerLett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CF11A89"/>
    <w:multiLevelType w:val="hybridMultilevel"/>
    <w:tmpl w:val="46C8F218"/>
    <w:lvl w:ilvl="0" w:tplc="BC7EBF24">
      <w:start w:val="1"/>
      <w:numFmt w:val="lowerLetter"/>
      <w:lvlText w:val="%1)"/>
      <w:lvlJc w:val="left"/>
      <w:pPr>
        <w:ind w:left="720" w:hanging="360"/>
      </w:pPr>
    </w:lvl>
    <w:lvl w:ilvl="1" w:tplc="5DBC828A" w:tentative="1">
      <w:start w:val="1"/>
      <w:numFmt w:val="lowerLetter"/>
      <w:lvlText w:val="%2."/>
      <w:lvlJc w:val="left"/>
      <w:pPr>
        <w:ind w:left="1440" w:hanging="360"/>
      </w:pPr>
    </w:lvl>
    <w:lvl w:ilvl="2" w:tplc="88023622" w:tentative="1">
      <w:start w:val="1"/>
      <w:numFmt w:val="lowerRoman"/>
      <w:lvlText w:val="%3."/>
      <w:lvlJc w:val="right"/>
      <w:pPr>
        <w:ind w:left="2160" w:hanging="180"/>
      </w:pPr>
    </w:lvl>
    <w:lvl w:ilvl="3" w:tplc="294EFB62" w:tentative="1">
      <w:start w:val="1"/>
      <w:numFmt w:val="decimal"/>
      <w:lvlText w:val="%4."/>
      <w:lvlJc w:val="left"/>
      <w:pPr>
        <w:ind w:left="2880" w:hanging="360"/>
      </w:pPr>
    </w:lvl>
    <w:lvl w:ilvl="4" w:tplc="91E0DD18" w:tentative="1">
      <w:start w:val="1"/>
      <w:numFmt w:val="lowerLetter"/>
      <w:lvlText w:val="%5."/>
      <w:lvlJc w:val="left"/>
      <w:pPr>
        <w:ind w:left="3600" w:hanging="360"/>
      </w:pPr>
    </w:lvl>
    <w:lvl w:ilvl="5" w:tplc="639E08E0" w:tentative="1">
      <w:start w:val="1"/>
      <w:numFmt w:val="lowerRoman"/>
      <w:lvlText w:val="%6."/>
      <w:lvlJc w:val="right"/>
      <w:pPr>
        <w:ind w:left="4320" w:hanging="180"/>
      </w:pPr>
    </w:lvl>
    <w:lvl w:ilvl="6" w:tplc="B6461A8A" w:tentative="1">
      <w:start w:val="1"/>
      <w:numFmt w:val="decimal"/>
      <w:lvlText w:val="%7."/>
      <w:lvlJc w:val="left"/>
      <w:pPr>
        <w:ind w:left="5040" w:hanging="360"/>
      </w:pPr>
    </w:lvl>
    <w:lvl w:ilvl="7" w:tplc="A1607594" w:tentative="1">
      <w:start w:val="1"/>
      <w:numFmt w:val="lowerLetter"/>
      <w:lvlText w:val="%8."/>
      <w:lvlJc w:val="left"/>
      <w:pPr>
        <w:ind w:left="5760" w:hanging="360"/>
      </w:pPr>
    </w:lvl>
    <w:lvl w:ilvl="8" w:tplc="420417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63543"/>
    <w:multiLevelType w:val="singleLevel"/>
    <w:tmpl w:val="C4DE04D6"/>
    <w:lvl w:ilvl="0">
      <w:start w:val="1"/>
      <w:numFmt w:val="decimal"/>
      <w:pStyle w:val="Podpis"/>
      <w:lvlText w:val="%1."/>
      <w:lvlJc w:val="left"/>
      <w:pPr>
        <w:tabs>
          <w:tab w:val="num" w:pos="850"/>
        </w:tabs>
        <w:ind w:left="850" w:hanging="425"/>
      </w:pPr>
    </w:lvl>
  </w:abstractNum>
  <w:abstractNum w:abstractNumId="19" w15:restartNumberingAfterBreak="0">
    <w:nsid w:val="4FFFC9A2"/>
    <w:multiLevelType w:val="multilevel"/>
    <w:tmpl w:val="FFFFFFFF"/>
    <w:lvl w:ilvl="0">
      <w:start w:val="1"/>
      <w:numFmt w:val="decimal"/>
      <w:lvlText w:val="(%1)"/>
      <w:lvlJc w:val="left"/>
      <w:pPr>
        <w:ind w:left="425" w:firstLine="42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C786E"/>
    <w:multiLevelType w:val="hybridMultilevel"/>
    <w:tmpl w:val="FB3A77E4"/>
    <w:lvl w:ilvl="0" w:tplc="AB94DD52">
      <w:start w:val="1"/>
      <w:numFmt w:val="decimal"/>
      <w:lvlText w:val="%1."/>
      <w:lvlJc w:val="left"/>
      <w:pPr>
        <w:ind w:left="1145" w:hanging="360"/>
      </w:pPr>
    </w:lvl>
    <w:lvl w:ilvl="1" w:tplc="142E9612" w:tentative="1">
      <w:start w:val="1"/>
      <w:numFmt w:val="lowerLetter"/>
      <w:lvlText w:val="%2."/>
      <w:lvlJc w:val="left"/>
      <w:pPr>
        <w:ind w:left="1865" w:hanging="360"/>
      </w:pPr>
    </w:lvl>
    <w:lvl w:ilvl="2" w:tplc="D61ECA78" w:tentative="1">
      <w:start w:val="1"/>
      <w:numFmt w:val="lowerRoman"/>
      <w:lvlText w:val="%3."/>
      <w:lvlJc w:val="right"/>
      <w:pPr>
        <w:ind w:left="2585" w:hanging="180"/>
      </w:pPr>
    </w:lvl>
    <w:lvl w:ilvl="3" w:tplc="E3B40BBC" w:tentative="1">
      <w:start w:val="1"/>
      <w:numFmt w:val="decimal"/>
      <w:lvlText w:val="%4."/>
      <w:lvlJc w:val="left"/>
      <w:pPr>
        <w:ind w:left="3305" w:hanging="360"/>
      </w:pPr>
    </w:lvl>
    <w:lvl w:ilvl="4" w:tplc="9496CDD0" w:tentative="1">
      <w:start w:val="1"/>
      <w:numFmt w:val="lowerLetter"/>
      <w:lvlText w:val="%5."/>
      <w:lvlJc w:val="left"/>
      <w:pPr>
        <w:ind w:left="4025" w:hanging="360"/>
      </w:pPr>
    </w:lvl>
    <w:lvl w:ilvl="5" w:tplc="1E8424E0" w:tentative="1">
      <w:start w:val="1"/>
      <w:numFmt w:val="lowerRoman"/>
      <w:lvlText w:val="%6."/>
      <w:lvlJc w:val="right"/>
      <w:pPr>
        <w:ind w:left="4745" w:hanging="180"/>
      </w:pPr>
    </w:lvl>
    <w:lvl w:ilvl="6" w:tplc="0C380E18" w:tentative="1">
      <w:start w:val="1"/>
      <w:numFmt w:val="decimal"/>
      <w:lvlText w:val="%7."/>
      <w:lvlJc w:val="left"/>
      <w:pPr>
        <w:ind w:left="5465" w:hanging="360"/>
      </w:pPr>
    </w:lvl>
    <w:lvl w:ilvl="7" w:tplc="EC306F0C" w:tentative="1">
      <w:start w:val="1"/>
      <w:numFmt w:val="lowerLetter"/>
      <w:lvlText w:val="%8."/>
      <w:lvlJc w:val="left"/>
      <w:pPr>
        <w:ind w:left="6185" w:hanging="360"/>
      </w:pPr>
    </w:lvl>
    <w:lvl w:ilvl="8" w:tplc="7FB48F50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662C7BAC"/>
    <w:multiLevelType w:val="hybridMultilevel"/>
    <w:tmpl w:val="78D8772E"/>
    <w:lvl w:ilvl="0" w:tplc="D53A8EBE">
      <w:start w:val="1"/>
      <w:numFmt w:val="lowerLetter"/>
      <w:lvlText w:val="%1)"/>
      <w:lvlJc w:val="left"/>
      <w:pPr>
        <w:ind w:left="720" w:hanging="360"/>
      </w:pPr>
    </w:lvl>
    <w:lvl w:ilvl="1" w:tplc="8B5CADDE" w:tentative="1">
      <w:start w:val="1"/>
      <w:numFmt w:val="lowerLetter"/>
      <w:lvlText w:val="%2."/>
      <w:lvlJc w:val="left"/>
      <w:pPr>
        <w:ind w:left="1440" w:hanging="360"/>
      </w:pPr>
    </w:lvl>
    <w:lvl w:ilvl="2" w:tplc="9E8A7C00" w:tentative="1">
      <w:start w:val="1"/>
      <w:numFmt w:val="lowerRoman"/>
      <w:lvlText w:val="%3."/>
      <w:lvlJc w:val="right"/>
      <w:pPr>
        <w:ind w:left="2160" w:hanging="180"/>
      </w:pPr>
    </w:lvl>
    <w:lvl w:ilvl="3" w:tplc="AEA81264" w:tentative="1">
      <w:start w:val="1"/>
      <w:numFmt w:val="decimal"/>
      <w:lvlText w:val="%4."/>
      <w:lvlJc w:val="left"/>
      <w:pPr>
        <w:ind w:left="2880" w:hanging="360"/>
      </w:pPr>
    </w:lvl>
    <w:lvl w:ilvl="4" w:tplc="FA30C3A4" w:tentative="1">
      <w:start w:val="1"/>
      <w:numFmt w:val="lowerLetter"/>
      <w:lvlText w:val="%5."/>
      <w:lvlJc w:val="left"/>
      <w:pPr>
        <w:ind w:left="3600" w:hanging="360"/>
      </w:pPr>
    </w:lvl>
    <w:lvl w:ilvl="5" w:tplc="E4D08EBE" w:tentative="1">
      <w:start w:val="1"/>
      <w:numFmt w:val="lowerRoman"/>
      <w:lvlText w:val="%6."/>
      <w:lvlJc w:val="right"/>
      <w:pPr>
        <w:ind w:left="4320" w:hanging="180"/>
      </w:pPr>
    </w:lvl>
    <w:lvl w:ilvl="6" w:tplc="A1781738" w:tentative="1">
      <w:start w:val="1"/>
      <w:numFmt w:val="decimal"/>
      <w:lvlText w:val="%7."/>
      <w:lvlJc w:val="left"/>
      <w:pPr>
        <w:ind w:left="5040" w:hanging="360"/>
      </w:pPr>
    </w:lvl>
    <w:lvl w:ilvl="7" w:tplc="1B90D5F0" w:tentative="1">
      <w:start w:val="1"/>
      <w:numFmt w:val="lowerLetter"/>
      <w:lvlText w:val="%8."/>
      <w:lvlJc w:val="left"/>
      <w:pPr>
        <w:ind w:left="5760" w:hanging="360"/>
      </w:pPr>
    </w:lvl>
    <w:lvl w:ilvl="8" w:tplc="F7647A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F1A1F"/>
    <w:multiLevelType w:val="hybridMultilevel"/>
    <w:tmpl w:val="23528C00"/>
    <w:lvl w:ilvl="0" w:tplc="83CCCE42">
      <w:start w:val="1"/>
      <w:numFmt w:val="decimal"/>
      <w:lvlText w:val="(%1)"/>
      <w:lvlJc w:val="left"/>
      <w:pPr>
        <w:tabs>
          <w:tab w:val="num" w:pos="1210"/>
        </w:tabs>
        <w:ind w:left="425" w:firstLine="425"/>
      </w:pPr>
    </w:lvl>
    <w:lvl w:ilvl="1" w:tplc="68AC0F94">
      <w:start w:val="1"/>
      <w:numFmt w:val="lowerLetter"/>
      <w:lvlText w:val="%2)"/>
      <w:lvlJc w:val="left"/>
      <w:pPr>
        <w:tabs>
          <w:tab w:val="num" w:pos="850"/>
        </w:tabs>
        <w:ind w:left="850" w:hanging="425"/>
      </w:pPr>
    </w:lvl>
    <w:lvl w:ilvl="2" w:tplc="20AEFC5C">
      <w:start w:val="1"/>
      <w:numFmt w:val="lowerLetter"/>
      <w:pStyle w:val="Textbodu"/>
      <w:lvlText w:val="%3."/>
      <w:lvlJc w:val="left"/>
      <w:pPr>
        <w:tabs>
          <w:tab w:val="num" w:pos="1276"/>
        </w:tabs>
        <w:ind w:left="1276" w:hanging="426"/>
      </w:pPr>
    </w:lvl>
    <w:lvl w:ilvl="3" w:tplc="E9ECA34A">
      <w:start w:val="1"/>
      <w:numFmt w:val="decimal"/>
      <w:lvlText w:val="(%4)"/>
      <w:lvlJc w:val="left"/>
      <w:pPr>
        <w:tabs>
          <w:tab w:val="num" w:pos="1865"/>
        </w:tabs>
        <w:ind w:left="1865" w:hanging="360"/>
      </w:pPr>
    </w:lvl>
    <w:lvl w:ilvl="4" w:tplc="D200C8AA">
      <w:start w:val="1"/>
      <w:numFmt w:val="lowerLetter"/>
      <w:lvlText w:val="(%5)"/>
      <w:lvlJc w:val="left"/>
      <w:pPr>
        <w:tabs>
          <w:tab w:val="num" w:pos="2225"/>
        </w:tabs>
        <w:ind w:left="2225" w:hanging="360"/>
      </w:pPr>
    </w:lvl>
    <w:lvl w:ilvl="5" w:tplc="B33EDEE4">
      <w:start w:val="1"/>
      <w:numFmt w:val="lowerRoman"/>
      <w:lvlText w:val="(%6)"/>
      <w:lvlJc w:val="left"/>
      <w:pPr>
        <w:tabs>
          <w:tab w:val="num" w:pos="2945"/>
        </w:tabs>
        <w:ind w:left="2585" w:hanging="360"/>
      </w:pPr>
    </w:lvl>
    <w:lvl w:ilvl="6" w:tplc="74D22A78">
      <w:start w:val="1"/>
      <w:numFmt w:val="decimal"/>
      <w:lvlText w:val="%7."/>
      <w:lvlJc w:val="left"/>
      <w:pPr>
        <w:tabs>
          <w:tab w:val="num" w:pos="2945"/>
        </w:tabs>
        <w:ind w:left="2945" w:hanging="360"/>
      </w:pPr>
    </w:lvl>
    <w:lvl w:ilvl="7" w:tplc="894CBF08">
      <w:start w:val="1"/>
      <w:numFmt w:val="lowerLetter"/>
      <w:lvlText w:val="%8."/>
      <w:lvlJc w:val="left"/>
      <w:pPr>
        <w:tabs>
          <w:tab w:val="num" w:pos="3305"/>
        </w:tabs>
        <w:ind w:left="3305" w:hanging="360"/>
      </w:pPr>
    </w:lvl>
    <w:lvl w:ilvl="8" w:tplc="4DF63DD0">
      <w:start w:val="1"/>
      <w:numFmt w:val="lowerRoman"/>
      <w:lvlText w:val="%9."/>
      <w:lvlJc w:val="left"/>
      <w:pPr>
        <w:tabs>
          <w:tab w:val="num" w:pos="4025"/>
        </w:tabs>
        <w:ind w:left="3665" w:hanging="360"/>
      </w:pPr>
    </w:lvl>
  </w:abstractNum>
  <w:abstractNum w:abstractNumId="23" w15:restartNumberingAfterBreak="0">
    <w:nsid w:val="6DEA09D1"/>
    <w:multiLevelType w:val="hybridMultilevel"/>
    <w:tmpl w:val="A47257C2"/>
    <w:lvl w:ilvl="0" w:tplc="CFF0D898">
      <w:start w:val="1"/>
      <w:numFmt w:val="lowerLetter"/>
      <w:lvlText w:val="%1)"/>
      <w:lvlJc w:val="left"/>
      <w:pPr>
        <w:ind w:left="1429" w:hanging="360"/>
      </w:pPr>
    </w:lvl>
    <w:lvl w:ilvl="1" w:tplc="DED05EF4" w:tentative="1">
      <w:start w:val="1"/>
      <w:numFmt w:val="lowerLetter"/>
      <w:lvlText w:val="%2."/>
      <w:lvlJc w:val="left"/>
      <w:pPr>
        <w:ind w:left="2149" w:hanging="360"/>
      </w:pPr>
    </w:lvl>
    <w:lvl w:ilvl="2" w:tplc="1F602334" w:tentative="1">
      <w:start w:val="1"/>
      <w:numFmt w:val="lowerRoman"/>
      <w:lvlText w:val="%3."/>
      <w:lvlJc w:val="right"/>
      <w:pPr>
        <w:ind w:left="2869" w:hanging="180"/>
      </w:pPr>
    </w:lvl>
    <w:lvl w:ilvl="3" w:tplc="D1AE9706" w:tentative="1">
      <w:start w:val="1"/>
      <w:numFmt w:val="decimal"/>
      <w:lvlText w:val="%4."/>
      <w:lvlJc w:val="left"/>
      <w:pPr>
        <w:ind w:left="3589" w:hanging="360"/>
      </w:pPr>
    </w:lvl>
    <w:lvl w:ilvl="4" w:tplc="2670E62E" w:tentative="1">
      <w:start w:val="1"/>
      <w:numFmt w:val="lowerLetter"/>
      <w:lvlText w:val="%5."/>
      <w:lvlJc w:val="left"/>
      <w:pPr>
        <w:ind w:left="4309" w:hanging="360"/>
      </w:pPr>
    </w:lvl>
    <w:lvl w:ilvl="5" w:tplc="F0741FCE" w:tentative="1">
      <w:start w:val="1"/>
      <w:numFmt w:val="lowerRoman"/>
      <w:lvlText w:val="%6."/>
      <w:lvlJc w:val="right"/>
      <w:pPr>
        <w:ind w:left="5029" w:hanging="180"/>
      </w:pPr>
    </w:lvl>
    <w:lvl w:ilvl="6" w:tplc="A5E6F72A" w:tentative="1">
      <w:start w:val="1"/>
      <w:numFmt w:val="decimal"/>
      <w:lvlText w:val="%7."/>
      <w:lvlJc w:val="left"/>
      <w:pPr>
        <w:ind w:left="5749" w:hanging="360"/>
      </w:pPr>
    </w:lvl>
    <w:lvl w:ilvl="7" w:tplc="BC0CB34C" w:tentative="1">
      <w:start w:val="1"/>
      <w:numFmt w:val="lowerLetter"/>
      <w:lvlText w:val="%8."/>
      <w:lvlJc w:val="left"/>
      <w:pPr>
        <w:ind w:left="6469" w:hanging="360"/>
      </w:pPr>
    </w:lvl>
    <w:lvl w:ilvl="8" w:tplc="FB06A43E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25" w15:restartNumberingAfterBreak="0">
    <w:nsid w:val="7C052206"/>
    <w:multiLevelType w:val="hybridMultilevel"/>
    <w:tmpl w:val="4FD4DD62"/>
    <w:lvl w:ilvl="0" w:tplc="1DF48400">
      <w:start w:val="1"/>
      <w:numFmt w:val="lowerLetter"/>
      <w:lvlText w:val="%1)"/>
      <w:lvlJc w:val="left"/>
      <w:pPr>
        <w:ind w:left="785" w:hanging="360"/>
      </w:pPr>
    </w:lvl>
    <w:lvl w:ilvl="1" w:tplc="5B903E7C">
      <w:start w:val="1"/>
      <w:numFmt w:val="lowerLetter"/>
      <w:lvlText w:val="%2."/>
      <w:lvlJc w:val="left"/>
      <w:pPr>
        <w:ind w:left="1505" w:hanging="360"/>
      </w:pPr>
    </w:lvl>
    <w:lvl w:ilvl="2" w:tplc="85EAE2DC">
      <w:start w:val="1"/>
      <w:numFmt w:val="lowerLetter"/>
      <w:lvlText w:val="%3)"/>
      <w:lvlJc w:val="left"/>
      <w:pPr>
        <w:ind w:left="2405" w:hanging="360"/>
      </w:pPr>
    </w:lvl>
    <w:lvl w:ilvl="3" w:tplc="8FAAFD3A" w:tentative="1">
      <w:start w:val="1"/>
      <w:numFmt w:val="decimal"/>
      <w:lvlText w:val="%4."/>
      <w:lvlJc w:val="left"/>
      <w:pPr>
        <w:ind w:left="2945" w:hanging="360"/>
      </w:pPr>
    </w:lvl>
    <w:lvl w:ilvl="4" w:tplc="36165848" w:tentative="1">
      <w:start w:val="1"/>
      <w:numFmt w:val="lowerLetter"/>
      <w:lvlText w:val="%5."/>
      <w:lvlJc w:val="left"/>
      <w:pPr>
        <w:ind w:left="3665" w:hanging="360"/>
      </w:pPr>
    </w:lvl>
    <w:lvl w:ilvl="5" w:tplc="144E33EA" w:tentative="1">
      <w:start w:val="1"/>
      <w:numFmt w:val="lowerRoman"/>
      <w:lvlText w:val="%6."/>
      <w:lvlJc w:val="right"/>
      <w:pPr>
        <w:ind w:left="4385" w:hanging="180"/>
      </w:pPr>
    </w:lvl>
    <w:lvl w:ilvl="6" w:tplc="2A464E4E" w:tentative="1">
      <w:start w:val="1"/>
      <w:numFmt w:val="decimal"/>
      <w:lvlText w:val="%7."/>
      <w:lvlJc w:val="left"/>
      <w:pPr>
        <w:ind w:left="5105" w:hanging="360"/>
      </w:pPr>
    </w:lvl>
    <w:lvl w:ilvl="7" w:tplc="83548C88" w:tentative="1">
      <w:start w:val="1"/>
      <w:numFmt w:val="lowerLetter"/>
      <w:lvlText w:val="%8."/>
      <w:lvlJc w:val="left"/>
      <w:pPr>
        <w:ind w:left="5825" w:hanging="360"/>
      </w:pPr>
    </w:lvl>
    <w:lvl w:ilvl="8" w:tplc="A44A3F30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CEB0E82"/>
    <w:multiLevelType w:val="hybridMultilevel"/>
    <w:tmpl w:val="7A940056"/>
    <w:lvl w:ilvl="0" w:tplc="8026B156">
      <w:start w:val="1"/>
      <w:numFmt w:val="decimal"/>
      <w:lvlText w:val="%1)"/>
      <w:lvlJc w:val="left"/>
      <w:pPr>
        <w:ind w:left="360" w:hanging="360"/>
      </w:pPr>
    </w:lvl>
    <w:lvl w:ilvl="1" w:tplc="C2C47AFE" w:tentative="1">
      <w:start w:val="1"/>
      <w:numFmt w:val="lowerLetter"/>
      <w:lvlText w:val="%2."/>
      <w:lvlJc w:val="left"/>
      <w:pPr>
        <w:ind w:left="1080" w:hanging="360"/>
      </w:pPr>
    </w:lvl>
    <w:lvl w:ilvl="2" w:tplc="D50833CA" w:tentative="1">
      <w:start w:val="1"/>
      <w:numFmt w:val="lowerRoman"/>
      <w:lvlText w:val="%3."/>
      <w:lvlJc w:val="right"/>
      <w:pPr>
        <w:ind w:left="1800" w:hanging="180"/>
      </w:pPr>
    </w:lvl>
    <w:lvl w:ilvl="3" w:tplc="275A1BB2" w:tentative="1">
      <w:start w:val="1"/>
      <w:numFmt w:val="decimal"/>
      <w:lvlText w:val="%4."/>
      <w:lvlJc w:val="left"/>
      <w:pPr>
        <w:ind w:left="2520" w:hanging="360"/>
      </w:pPr>
    </w:lvl>
    <w:lvl w:ilvl="4" w:tplc="F4C4C2FA" w:tentative="1">
      <w:start w:val="1"/>
      <w:numFmt w:val="lowerLetter"/>
      <w:lvlText w:val="%5."/>
      <w:lvlJc w:val="left"/>
      <w:pPr>
        <w:ind w:left="3240" w:hanging="360"/>
      </w:pPr>
    </w:lvl>
    <w:lvl w:ilvl="5" w:tplc="AD8C8454" w:tentative="1">
      <w:start w:val="1"/>
      <w:numFmt w:val="lowerRoman"/>
      <w:lvlText w:val="%6."/>
      <w:lvlJc w:val="right"/>
      <w:pPr>
        <w:ind w:left="3960" w:hanging="180"/>
      </w:pPr>
    </w:lvl>
    <w:lvl w:ilvl="6" w:tplc="345E4C96" w:tentative="1">
      <w:start w:val="1"/>
      <w:numFmt w:val="decimal"/>
      <w:lvlText w:val="%7."/>
      <w:lvlJc w:val="left"/>
      <w:pPr>
        <w:ind w:left="4680" w:hanging="360"/>
      </w:pPr>
    </w:lvl>
    <w:lvl w:ilvl="7" w:tplc="69A69390" w:tentative="1">
      <w:start w:val="1"/>
      <w:numFmt w:val="lowerLetter"/>
      <w:lvlText w:val="%8."/>
      <w:lvlJc w:val="left"/>
      <w:pPr>
        <w:ind w:left="5400" w:hanging="360"/>
      </w:pPr>
    </w:lvl>
    <w:lvl w:ilvl="8" w:tplc="89E0BBC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7803626">
    <w:abstractNumId w:val="19"/>
  </w:num>
  <w:num w:numId="2" w16cid:durableId="1488597567">
    <w:abstractNumId w:val="13"/>
  </w:num>
  <w:num w:numId="3" w16cid:durableId="1766029511">
    <w:abstractNumId w:val="24"/>
  </w:num>
  <w:num w:numId="4" w16cid:durableId="1964116723">
    <w:abstractNumId w:val="18"/>
  </w:num>
  <w:num w:numId="5" w16cid:durableId="1990479802">
    <w:abstractNumId w:val="22"/>
  </w:num>
  <w:num w:numId="6" w16cid:durableId="922422396">
    <w:abstractNumId w:val="11"/>
  </w:num>
  <w:num w:numId="7" w16cid:durableId="569659449">
    <w:abstractNumId w:val="15"/>
  </w:num>
  <w:num w:numId="8" w16cid:durableId="842402756">
    <w:abstractNumId w:val="12"/>
  </w:num>
  <w:num w:numId="9" w16cid:durableId="874806831">
    <w:abstractNumId w:val="22"/>
  </w:num>
  <w:num w:numId="10" w16cid:durableId="1968703990">
    <w:abstractNumId w:val="26"/>
  </w:num>
  <w:num w:numId="11" w16cid:durableId="1850556027">
    <w:abstractNumId w:val="25"/>
  </w:num>
  <w:num w:numId="12" w16cid:durableId="470054558">
    <w:abstractNumId w:val="14"/>
  </w:num>
  <w:num w:numId="13" w16cid:durableId="1964119626">
    <w:abstractNumId w:val="20"/>
  </w:num>
  <w:num w:numId="14" w16cid:durableId="718286883">
    <w:abstractNumId w:val="23"/>
  </w:num>
  <w:num w:numId="15" w16cid:durableId="1834687696">
    <w:abstractNumId w:val="21"/>
  </w:num>
  <w:num w:numId="16" w16cid:durableId="1166361633">
    <w:abstractNumId w:val="22"/>
  </w:num>
  <w:num w:numId="17" w16cid:durableId="1774666261">
    <w:abstractNumId w:val="17"/>
  </w:num>
  <w:num w:numId="18" w16cid:durableId="1385062926">
    <w:abstractNumId w:val="22"/>
  </w:num>
  <w:num w:numId="19" w16cid:durableId="967592405">
    <w:abstractNumId w:val="10"/>
  </w:num>
  <w:num w:numId="20" w16cid:durableId="1027608059">
    <w:abstractNumId w:val="8"/>
  </w:num>
  <w:num w:numId="21" w16cid:durableId="1806045141">
    <w:abstractNumId w:val="3"/>
  </w:num>
  <w:num w:numId="22" w16cid:durableId="537545229">
    <w:abstractNumId w:val="2"/>
  </w:num>
  <w:num w:numId="23" w16cid:durableId="193925412">
    <w:abstractNumId w:val="1"/>
  </w:num>
  <w:num w:numId="24" w16cid:durableId="1761369254">
    <w:abstractNumId w:val="0"/>
  </w:num>
  <w:num w:numId="25" w16cid:durableId="1662275939">
    <w:abstractNumId w:val="9"/>
  </w:num>
  <w:num w:numId="26" w16cid:durableId="1437405655">
    <w:abstractNumId w:val="7"/>
  </w:num>
  <w:num w:numId="27" w16cid:durableId="1864981009">
    <w:abstractNumId w:val="6"/>
  </w:num>
  <w:num w:numId="28" w16cid:durableId="1865627000">
    <w:abstractNumId w:val="5"/>
  </w:num>
  <w:num w:numId="29" w16cid:durableId="617031964">
    <w:abstractNumId w:val="4"/>
  </w:num>
  <w:num w:numId="30" w16cid:durableId="93478353">
    <w:abstractNumId w:val="22"/>
  </w:num>
  <w:num w:numId="31" w16cid:durableId="30569856">
    <w:abstractNumId w:val="22"/>
  </w:num>
  <w:num w:numId="32" w16cid:durableId="516313539">
    <w:abstractNumId w:val="22"/>
  </w:num>
  <w:num w:numId="33" w16cid:durableId="1107192315">
    <w:abstractNumId w:val="22"/>
  </w:num>
  <w:num w:numId="34" w16cid:durableId="484517441">
    <w:abstractNumId w:val="22"/>
  </w:num>
  <w:num w:numId="35" w16cid:durableId="180349808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86314900">
    <w:abstractNumId w:val="22"/>
  </w:num>
  <w:num w:numId="37" w16cid:durableId="364602542">
    <w:abstractNumId w:val="22"/>
  </w:num>
  <w:num w:numId="38" w16cid:durableId="242494264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Fmt w:val="lowerLetter"/>
    <w:numRestart w:val="eachSect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ezobrazitDialog" w:val="0"/>
    <w:docVar w:name="Poznamka" w:val="5"/>
    <w:docVar w:name="Verze_sablony" w:val="1.1"/>
  </w:docVars>
  <w:rsids>
    <w:rsidRoot w:val="00E77B3A"/>
    <w:rsid w:val="0000020F"/>
    <w:rsid w:val="0000118E"/>
    <w:rsid w:val="0000212B"/>
    <w:rsid w:val="00002762"/>
    <w:rsid w:val="00002A97"/>
    <w:rsid w:val="000030EB"/>
    <w:rsid w:val="0000405F"/>
    <w:rsid w:val="00004739"/>
    <w:rsid w:val="00004AE1"/>
    <w:rsid w:val="00004D3D"/>
    <w:rsid w:val="00007225"/>
    <w:rsid w:val="0000749A"/>
    <w:rsid w:val="0000763E"/>
    <w:rsid w:val="00010D5C"/>
    <w:rsid w:val="000120F1"/>
    <w:rsid w:val="000140AF"/>
    <w:rsid w:val="00016162"/>
    <w:rsid w:val="0002074A"/>
    <w:rsid w:val="00020B79"/>
    <w:rsid w:val="000210EE"/>
    <w:rsid w:val="0002289C"/>
    <w:rsid w:val="00023B42"/>
    <w:rsid w:val="00023F7B"/>
    <w:rsid w:val="00025D8A"/>
    <w:rsid w:val="00026459"/>
    <w:rsid w:val="00026C57"/>
    <w:rsid w:val="0002703B"/>
    <w:rsid w:val="00027F96"/>
    <w:rsid w:val="0003120D"/>
    <w:rsid w:val="00031A9B"/>
    <w:rsid w:val="000324DD"/>
    <w:rsid w:val="00032669"/>
    <w:rsid w:val="0003602D"/>
    <w:rsid w:val="000363A8"/>
    <w:rsid w:val="00036719"/>
    <w:rsid w:val="00037B5D"/>
    <w:rsid w:val="0004064B"/>
    <w:rsid w:val="000419C0"/>
    <w:rsid w:val="0004310F"/>
    <w:rsid w:val="00043EF0"/>
    <w:rsid w:val="00044299"/>
    <w:rsid w:val="00045221"/>
    <w:rsid w:val="00050F49"/>
    <w:rsid w:val="00051E9D"/>
    <w:rsid w:val="00051EAF"/>
    <w:rsid w:val="00052765"/>
    <w:rsid w:val="000530D6"/>
    <w:rsid w:val="00053BFE"/>
    <w:rsid w:val="0005727E"/>
    <w:rsid w:val="000578C2"/>
    <w:rsid w:val="00057EFA"/>
    <w:rsid w:val="000608CE"/>
    <w:rsid w:val="00060DED"/>
    <w:rsid w:val="00061033"/>
    <w:rsid w:val="000629CB"/>
    <w:rsid w:val="00064087"/>
    <w:rsid w:val="00064657"/>
    <w:rsid w:val="00065184"/>
    <w:rsid w:val="000678A4"/>
    <w:rsid w:val="000701B5"/>
    <w:rsid w:val="00070C90"/>
    <w:rsid w:val="000724D3"/>
    <w:rsid w:val="00072A76"/>
    <w:rsid w:val="000736B2"/>
    <w:rsid w:val="00073C16"/>
    <w:rsid w:val="00073F5F"/>
    <w:rsid w:val="00074E1D"/>
    <w:rsid w:val="00075A5F"/>
    <w:rsid w:val="00076573"/>
    <w:rsid w:val="000770D9"/>
    <w:rsid w:val="00077E39"/>
    <w:rsid w:val="0007D986"/>
    <w:rsid w:val="00080CC3"/>
    <w:rsid w:val="00080E32"/>
    <w:rsid w:val="00081F2D"/>
    <w:rsid w:val="00082A1F"/>
    <w:rsid w:val="000830D7"/>
    <w:rsid w:val="000832A3"/>
    <w:rsid w:val="000845A2"/>
    <w:rsid w:val="00084911"/>
    <w:rsid w:val="00085B83"/>
    <w:rsid w:val="00085CC7"/>
    <w:rsid w:val="00085FAC"/>
    <w:rsid w:val="00086177"/>
    <w:rsid w:val="00086332"/>
    <w:rsid w:val="00087C20"/>
    <w:rsid w:val="00087CB1"/>
    <w:rsid w:val="00092561"/>
    <w:rsid w:val="00092571"/>
    <w:rsid w:val="00093F79"/>
    <w:rsid w:val="00094DC7"/>
    <w:rsid w:val="000A0947"/>
    <w:rsid w:val="000A104C"/>
    <w:rsid w:val="000A283C"/>
    <w:rsid w:val="000A2ADE"/>
    <w:rsid w:val="000A2F4F"/>
    <w:rsid w:val="000A31E2"/>
    <w:rsid w:val="000A54E9"/>
    <w:rsid w:val="000A64F6"/>
    <w:rsid w:val="000A6B34"/>
    <w:rsid w:val="000A77A8"/>
    <w:rsid w:val="000B1370"/>
    <w:rsid w:val="000B171C"/>
    <w:rsid w:val="000B1BD4"/>
    <w:rsid w:val="000B6CCA"/>
    <w:rsid w:val="000C110C"/>
    <w:rsid w:val="000C1C27"/>
    <w:rsid w:val="000C2318"/>
    <w:rsid w:val="000C2BA0"/>
    <w:rsid w:val="000C2BE5"/>
    <w:rsid w:val="000C3998"/>
    <w:rsid w:val="000C48A1"/>
    <w:rsid w:val="000C5065"/>
    <w:rsid w:val="000C62C8"/>
    <w:rsid w:val="000C772A"/>
    <w:rsid w:val="000D1354"/>
    <w:rsid w:val="000D654E"/>
    <w:rsid w:val="000D6846"/>
    <w:rsid w:val="000E1100"/>
    <w:rsid w:val="000E111D"/>
    <w:rsid w:val="000E2686"/>
    <w:rsid w:val="000E3B2A"/>
    <w:rsid w:val="000E72BC"/>
    <w:rsid w:val="000E7F83"/>
    <w:rsid w:val="000F02A4"/>
    <w:rsid w:val="000F0DEF"/>
    <w:rsid w:val="000F5203"/>
    <w:rsid w:val="000F629F"/>
    <w:rsid w:val="001014B4"/>
    <w:rsid w:val="00103E2F"/>
    <w:rsid w:val="00104236"/>
    <w:rsid w:val="00107455"/>
    <w:rsid w:val="00107944"/>
    <w:rsid w:val="00110BC7"/>
    <w:rsid w:val="00110F1D"/>
    <w:rsid w:val="0011211A"/>
    <w:rsid w:val="001131D9"/>
    <w:rsid w:val="00113C81"/>
    <w:rsid w:val="00114076"/>
    <w:rsid w:val="001140E4"/>
    <w:rsid w:val="00116057"/>
    <w:rsid w:val="00117A59"/>
    <w:rsid w:val="00117B51"/>
    <w:rsid w:val="00120381"/>
    <w:rsid w:val="001241F3"/>
    <w:rsid w:val="00124907"/>
    <w:rsid w:val="0012689D"/>
    <w:rsid w:val="001304D4"/>
    <w:rsid w:val="00134613"/>
    <w:rsid w:val="0013682A"/>
    <w:rsid w:val="00136910"/>
    <w:rsid w:val="00136F5A"/>
    <w:rsid w:val="00137E86"/>
    <w:rsid w:val="00137FF1"/>
    <w:rsid w:val="00140BF1"/>
    <w:rsid w:val="001411A8"/>
    <w:rsid w:val="00142ADF"/>
    <w:rsid w:val="00142F60"/>
    <w:rsid w:val="001432DE"/>
    <w:rsid w:val="00144336"/>
    <w:rsid w:val="00144D10"/>
    <w:rsid w:val="0014692A"/>
    <w:rsid w:val="001504DE"/>
    <w:rsid w:val="0015063D"/>
    <w:rsid w:val="001511A4"/>
    <w:rsid w:val="00152061"/>
    <w:rsid w:val="001544FB"/>
    <w:rsid w:val="001549D7"/>
    <w:rsid w:val="00156003"/>
    <w:rsid w:val="0015613D"/>
    <w:rsid w:val="001565E9"/>
    <w:rsid w:val="00156D0A"/>
    <w:rsid w:val="00157113"/>
    <w:rsid w:val="00157462"/>
    <w:rsid w:val="001574E4"/>
    <w:rsid w:val="001617B6"/>
    <w:rsid w:val="00163F6B"/>
    <w:rsid w:val="001664DC"/>
    <w:rsid w:val="001700A5"/>
    <w:rsid w:val="00173543"/>
    <w:rsid w:val="001735C4"/>
    <w:rsid w:val="00173CE4"/>
    <w:rsid w:val="001748C9"/>
    <w:rsid w:val="001752C5"/>
    <w:rsid w:val="001752FA"/>
    <w:rsid w:val="0017710A"/>
    <w:rsid w:val="0018264E"/>
    <w:rsid w:val="001827C2"/>
    <w:rsid w:val="00182894"/>
    <w:rsid w:val="001834A0"/>
    <w:rsid w:val="00185250"/>
    <w:rsid w:val="00185A85"/>
    <w:rsid w:val="001876EE"/>
    <w:rsid w:val="00187A81"/>
    <w:rsid w:val="00194495"/>
    <w:rsid w:val="0019629A"/>
    <w:rsid w:val="00196C87"/>
    <w:rsid w:val="0019712D"/>
    <w:rsid w:val="001A15E3"/>
    <w:rsid w:val="001A16F4"/>
    <w:rsid w:val="001A1EA3"/>
    <w:rsid w:val="001A2295"/>
    <w:rsid w:val="001A4542"/>
    <w:rsid w:val="001B04CD"/>
    <w:rsid w:val="001B0641"/>
    <w:rsid w:val="001B1B34"/>
    <w:rsid w:val="001B3F91"/>
    <w:rsid w:val="001C0138"/>
    <w:rsid w:val="001C09CC"/>
    <w:rsid w:val="001C0B39"/>
    <w:rsid w:val="001C2F66"/>
    <w:rsid w:val="001C3327"/>
    <w:rsid w:val="001C3DED"/>
    <w:rsid w:val="001C64A2"/>
    <w:rsid w:val="001C718B"/>
    <w:rsid w:val="001C76B0"/>
    <w:rsid w:val="001D070F"/>
    <w:rsid w:val="001D226C"/>
    <w:rsid w:val="001D608A"/>
    <w:rsid w:val="001D7C1C"/>
    <w:rsid w:val="001E0451"/>
    <w:rsid w:val="001E059A"/>
    <w:rsid w:val="001E0C01"/>
    <w:rsid w:val="001E0E78"/>
    <w:rsid w:val="001E1B92"/>
    <w:rsid w:val="001E201F"/>
    <w:rsid w:val="001E349D"/>
    <w:rsid w:val="001E598B"/>
    <w:rsid w:val="001E6816"/>
    <w:rsid w:val="001E7C08"/>
    <w:rsid w:val="001F0501"/>
    <w:rsid w:val="001F14A2"/>
    <w:rsid w:val="001F1AF2"/>
    <w:rsid w:val="001F1F6B"/>
    <w:rsid w:val="001F281E"/>
    <w:rsid w:val="001F5139"/>
    <w:rsid w:val="001F7232"/>
    <w:rsid w:val="001F792B"/>
    <w:rsid w:val="001F7AD0"/>
    <w:rsid w:val="0020522C"/>
    <w:rsid w:val="00205410"/>
    <w:rsid w:val="0020674B"/>
    <w:rsid w:val="002069BA"/>
    <w:rsid w:val="0020718D"/>
    <w:rsid w:val="00207F8A"/>
    <w:rsid w:val="00210CE8"/>
    <w:rsid w:val="00211CE7"/>
    <w:rsid w:val="00213567"/>
    <w:rsid w:val="0021512D"/>
    <w:rsid w:val="00216997"/>
    <w:rsid w:val="00217155"/>
    <w:rsid w:val="00217356"/>
    <w:rsid w:val="00221CAB"/>
    <w:rsid w:val="002228DF"/>
    <w:rsid w:val="002249FA"/>
    <w:rsid w:val="00225CD5"/>
    <w:rsid w:val="0022691C"/>
    <w:rsid w:val="00230B4B"/>
    <w:rsid w:val="002315C5"/>
    <w:rsid w:val="00231AF9"/>
    <w:rsid w:val="00232176"/>
    <w:rsid w:val="0023315C"/>
    <w:rsid w:val="0023457A"/>
    <w:rsid w:val="00234E63"/>
    <w:rsid w:val="0023567E"/>
    <w:rsid w:val="00235D6A"/>
    <w:rsid w:val="0023606C"/>
    <w:rsid w:val="0023657D"/>
    <w:rsid w:val="002369EA"/>
    <w:rsid w:val="0023757D"/>
    <w:rsid w:val="0024155A"/>
    <w:rsid w:val="00241CCA"/>
    <w:rsid w:val="0024324E"/>
    <w:rsid w:val="00245503"/>
    <w:rsid w:val="002455E3"/>
    <w:rsid w:val="0024659A"/>
    <w:rsid w:val="00246B05"/>
    <w:rsid w:val="00246ED0"/>
    <w:rsid w:val="00247F2D"/>
    <w:rsid w:val="00247F8B"/>
    <w:rsid w:val="002505C8"/>
    <w:rsid w:val="002532E2"/>
    <w:rsid w:val="00253A11"/>
    <w:rsid w:val="00254500"/>
    <w:rsid w:val="00260268"/>
    <w:rsid w:val="0026213E"/>
    <w:rsid w:val="00262761"/>
    <w:rsid w:val="002627DF"/>
    <w:rsid w:val="00263302"/>
    <w:rsid w:val="00264B3B"/>
    <w:rsid w:val="00264EA1"/>
    <w:rsid w:val="00266B63"/>
    <w:rsid w:val="00266FAB"/>
    <w:rsid w:val="00267875"/>
    <w:rsid w:val="00267DF3"/>
    <w:rsid w:val="00270E70"/>
    <w:rsid w:val="00272D87"/>
    <w:rsid w:val="00273730"/>
    <w:rsid w:val="0027534D"/>
    <w:rsid w:val="0027577D"/>
    <w:rsid w:val="00280120"/>
    <w:rsid w:val="00280C59"/>
    <w:rsid w:val="00281A84"/>
    <w:rsid w:val="00282639"/>
    <w:rsid w:val="00284876"/>
    <w:rsid w:val="002858D6"/>
    <w:rsid w:val="00285DA6"/>
    <w:rsid w:val="00285FF8"/>
    <w:rsid w:val="00291795"/>
    <w:rsid w:val="00292127"/>
    <w:rsid w:val="00292D9F"/>
    <w:rsid w:val="00292F7D"/>
    <w:rsid w:val="002937D9"/>
    <w:rsid w:val="002948B3"/>
    <w:rsid w:val="002967A5"/>
    <w:rsid w:val="0029752E"/>
    <w:rsid w:val="002A0C5A"/>
    <w:rsid w:val="002A0C77"/>
    <w:rsid w:val="002A13FA"/>
    <w:rsid w:val="002A1F2E"/>
    <w:rsid w:val="002A2D51"/>
    <w:rsid w:val="002A369A"/>
    <w:rsid w:val="002A3A0E"/>
    <w:rsid w:val="002A48B1"/>
    <w:rsid w:val="002A5D63"/>
    <w:rsid w:val="002A6108"/>
    <w:rsid w:val="002A6229"/>
    <w:rsid w:val="002A7CCA"/>
    <w:rsid w:val="002B1317"/>
    <w:rsid w:val="002B2025"/>
    <w:rsid w:val="002B42B2"/>
    <w:rsid w:val="002B4852"/>
    <w:rsid w:val="002B7607"/>
    <w:rsid w:val="002B7A61"/>
    <w:rsid w:val="002C048E"/>
    <w:rsid w:val="002C0C57"/>
    <w:rsid w:val="002C3139"/>
    <w:rsid w:val="002C4082"/>
    <w:rsid w:val="002C58E2"/>
    <w:rsid w:val="002C5B68"/>
    <w:rsid w:val="002C6ACA"/>
    <w:rsid w:val="002C7F3A"/>
    <w:rsid w:val="002D0923"/>
    <w:rsid w:val="002D0C5F"/>
    <w:rsid w:val="002D1666"/>
    <w:rsid w:val="002D2197"/>
    <w:rsid w:val="002D359D"/>
    <w:rsid w:val="002D3F28"/>
    <w:rsid w:val="002D54AF"/>
    <w:rsid w:val="002D54E4"/>
    <w:rsid w:val="002D61A9"/>
    <w:rsid w:val="002D6D88"/>
    <w:rsid w:val="002DA478"/>
    <w:rsid w:val="002E058D"/>
    <w:rsid w:val="002E189C"/>
    <w:rsid w:val="002E2CD2"/>
    <w:rsid w:val="002E2DD5"/>
    <w:rsid w:val="002E43EE"/>
    <w:rsid w:val="002E517E"/>
    <w:rsid w:val="002E7B7E"/>
    <w:rsid w:val="002E7BA9"/>
    <w:rsid w:val="002E7C9C"/>
    <w:rsid w:val="002F0738"/>
    <w:rsid w:val="002F0AD4"/>
    <w:rsid w:val="002F14E4"/>
    <w:rsid w:val="002F3F1D"/>
    <w:rsid w:val="002F425F"/>
    <w:rsid w:val="002F4A1A"/>
    <w:rsid w:val="002F50EE"/>
    <w:rsid w:val="003007AB"/>
    <w:rsid w:val="003011EF"/>
    <w:rsid w:val="00301513"/>
    <w:rsid w:val="003024D1"/>
    <w:rsid w:val="0030407B"/>
    <w:rsid w:val="0030600F"/>
    <w:rsid w:val="00310D4E"/>
    <w:rsid w:val="00310E45"/>
    <w:rsid w:val="00312193"/>
    <w:rsid w:val="003121EF"/>
    <w:rsid w:val="0031261C"/>
    <w:rsid w:val="00312E22"/>
    <w:rsid w:val="00314D6B"/>
    <w:rsid w:val="00315154"/>
    <w:rsid w:val="0031549A"/>
    <w:rsid w:val="00316182"/>
    <w:rsid w:val="0031649E"/>
    <w:rsid w:val="00316609"/>
    <w:rsid w:val="00317D5D"/>
    <w:rsid w:val="00321B7F"/>
    <w:rsid w:val="00322545"/>
    <w:rsid w:val="00323D4E"/>
    <w:rsid w:val="00325C95"/>
    <w:rsid w:val="00325F8E"/>
    <w:rsid w:val="00327948"/>
    <w:rsid w:val="00330077"/>
    <w:rsid w:val="00335EA6"/>
    <w:rsid w:val="0033633C"/>
    <w:rsid w:val="0033743D"/>
    <w:rsid w:val="003379EC"/>
    <w:rsid w:val="003407C4"/>
    <w:rsid w:val="00341F2B"/>
    <w:rsid w:val="00341FD7"/>
    <w:rsid w:val="00342B3D"/>
    <w:rsid w:val="00342BAF"/>
    <w:rsid w:val="00343333"/>
    <w:rsid w:val="003437F6"/>
    <w:rsid w:val="0034385C"/>
    <w:rsid w:val="003448A5"/>
    <w:rsid w:val="00345B95"/>
    <w:rsid w:val="003469D6"/>
    <w:rsid w:val="00347121"/>
    <w:rsid w:val="003510C6"/>
    <w:rsid w:val="00351258"/>
    <w:rsid w:val="00352E76"/>
    <w:rsid w:val="003534FC"/>
    <w:rsid w:val="00353E8F"/>
    <w:rsid w:val="003548F9"/>
    <w:rsid w:val="00354A46"/>
    <w:rsid w:val="00354A9B"/>
    <w:rsid w:val="00355539"/>
    <w:rsid w:val="00356760"/>
    <w:rsid w:val="00357B58"/>
    <w:rsid w:val="00361573"/>
    <w:rsid w:val="003629BA"/>
    <w:rsid w:val="003647D8"/>
    <w:rsid w:val="00365FBC"/>
    <w:rsid w:val="003665B7"/>
    <w:rsid w:val="00366EE8"/>
    <w:rsid w:val="00370983"/>
    <w:rsid w:val="00372E01"/>
    <w:rsid w:val="00372F75"/>
    <w:rsid w:val="003732F8"/>
    <w:rsid w:val="003735E3"/>
    <w:rsid w:val="0037439F"/>
    <w:rsid w:val="00374C44"/>
    <w:rsid w:val="0037502F"/>
    <w:rsid w:val="00375B84"/>
    <w:rsid w:val="00375CC9"/>
    <w:rsid w:val="00375E89"/>
    <w:rsid w:val="003760E3"/>
    <w:rsid w:val="00376FBA"/>
    <w:rsid w:val="003835F8"/>
    <w:rsid w:val="0038775C"/>
    <w:rsid w:val="00387AEC"/>
    <w:rsid w:val="003903A9"/>
    <w:rsid w:val="003916F3"/>
    <w:rsid w:val="00393061"/>
    <w:rsid w:val="00393B11"/>
    <w:rsid w:val="003965A2"/>
    <w:rsid w:val="003A00A8"/>
    <w:rsid w:val="003A13B6"/>
    <w:rsid w:val="003A4B75"/>
    <w:rsid w:val="003A6C73"/>
    <w:rsid w:val="003A6D93"/>
    <w:rsid w:val="003A7190"/>
    <w:rsid w:val="003B2508"/>
    <w:rsid w:val="003B3B29"/>
    <w:rsid w:val="003B50D2"/>
    <w:rsid w:val="003B5ABD"/>
    <w:rsid w:val="003B63A6"/>
    <w:rsid w:val="003C09A4"/>
    <w:rsid w:val="003C0F20"/>
    <w:rsid w:val="003C1138"/>
    <w:rsid w:val="003C1711"/>
    <w:rsid w:val="003C24B6"/>
    <w:rsid w:val="003C2CCC"/>
    <w:rsid w:val="003C3480"/>
    <w:rsid w:val="003C671D"/>
    <w:rsid w:val="003C6C88"/>
    <w:rsid w:val="003C770D"/>
    <w:rsid w:val="003D087F"/>
    <w:rsid w:val="003D1158"/>
    <w:rsid w:val="003D1632"/>
    <w:rsid w:val="003D1CA1"/>
    <w:rsid w:val="003D2320"/>
    <w:rsid w:val="003D3641"/>
    <w:rsid w:val="003D4A7F"/>
    <w:rsid w:val="003D660C"/>
    <w:rsid w:val="003D7333"/>
    <w:rsid w:val="003D7C3F"/>
    <w:rsid w:val="003E060F"/>
    <w:rsid w:val="003E1267"/>
    <w:rsid w:val="003E34BC"/>
    <w:rsid w:val="003E3870"/>
    <w:rsid w:val="003E657E"/>
    <w:rsid w:val="003E665D"/>
    <w:rsid w:val="003F5337"/>
    <w:rsid w:val="003F5FA6"/>
    <w:rsid w:val="003F6EB1"/>
    <w:rsid w:val="003F7869"/>
    <w:rsid w:val="003F7E17"/>
    <w:rsid w:val="00401395"/>
    <w:rsid w:val="0040217A"/>
    <w:rsid w:val="00402630"/>
    <w:rsid w:val="00402888"/>
    <w:rsid w:val="004039CF"/>
    <w:rsid w:val="00404127"/>
    <w:rsid w:val="00405466"/>
    <w:rsid w:val="004074D1"/>
    <w:rsid w:val="0040EE43"/>
    <w:rsid w:val="004100CB"/>
    <w:rsid w:val="00410104"/>
    <w:rsid w:val="00411437"/>
    <w:rsid w:val="00413B4D"/>
    <w:rsid w:val="0041409E"/>
    <w:rsid w:val="00415813"/>
    <w:rsid w:val="00415C5D"/>
    <w:rsid w:val="00417C00"/>
    <w:rsid w:val="00420827"/>
    <w:rsid w:val="00420BD8"/>
    <w:rsid w:val="00420CE2"/>
    <w:rsid w:val="004231C5"/>
    <w:rsid w:val="004246C9"/>
    <w:rsid w:val="00424FC7"/>
    <w:rsid w:val="00426227"/>
    <w:rsid w:val="00426E53"/>
    <w:rsid w:val="00430B84"/>
    <w:rsid w:val="00430E1C"/>
    <w:rsid w:val="00431324"/>
    <w:rsid w:val="00434A90"/>
    <w:rsid w:val="00434F59"/>
    <w:rsid w:val="004350B4"/>
    <w:rsid w:val="00435D3B"/>
    <w:rsid w:val="004364C1"/>
    <w:rsid w:val="00437B1A"/>
    <w:rsid w:val="00437B40"/>
    <w:rsid w:val="0044004E"/>
    <w:rsid w:val="0044027A"/>
    <w:rsid w:val="004405CE"/>
    <w:rsid w:val="00440949"/>
    <w:rsid w:val="004415B8"/>
    <w:rsid w:val="00441B0A"/>
    <w:rsid w:val="00442176"/>
    <w:rsid w:val="004423E5"/>
    <w:rsid w:val="004436CA"/>
    <w:rsid w:val="004445E4"/>
    <w:rsid w:val="00445748"/>
    <w:rsid w:val="004459EE"/>
    <w:rsid w:val="00445ED3"/>
    <w:rsid w:val="00446F35"/>
    <w:rsid w:val="00450A1B"/>
    <w:rsid w:val="004518AC"/>
    <w:rsid w:val="004524DC"/>
    <w:rsid w:val="00453D72"/>
    <w:rsid w:val="00453EB6"/>
    <w:rsid w:val="0045465A"/>
    <w:rsid w:val="0045551C"/>
    <w:rsid w:val="00457A1D"/>
    <w:rsid w:val="00460E34"/>
    <w:rsid w:val="00460E64"/>
    <w:rsid w:val="004611DE"/>
    <w:rsid w:val="0046280C"/>
    <w:rsid w:val="004632D5"/>
    <w:rsid w:val="0046343D"/>
    <w:rsid w:val="004648AE"/>
    <w:rsid w:val="00465EA0"/>
    <w:rsid w:val="00467242"/>
    <w:rsid w:val="004707F6"/>
    <w:rsid w:val="00470A0A"/>
    <w:rsid w:val="00470D9A"/>
    <w:rsid w:val="00473749"/>
    <w:rsid w:val="00473D52"/>
    <w:rsid w:val="004746C5"/>
    <w:rsid w:val="00475008"/>
    <w:rsid w:val="004765B5"/>
    <w:rsid w:val="00476A63"/>
    <w:rsid w:val="00480421"/>
    <w:rsid w:val="00480CF7"/>
    <w:rsid w:val="004853BD"/>
    <w:rsid w:val="0048702D"/>
    <w:rsid w:val="00487A8A"/>
    <w:rsid w:val="00492095"/>
    <w:rsid w:val="00492D21"/>
    <w:rsid w:val="00494426"/>
    <w:rsid w:val="00496E10"/>
    <w:rsid w:val="004A010B"/>
    <w:rsid w:val="004A0798"/>
    <w:rsid w:val="004A1DBA"/>
    <w:rsid w:val="004A29E9"/>
    <w:rsid w:val="004A3B4F"/>
    <w:rsid w:val="004A59BC"/>
    <w:rsid w:val="004A5EF3"/>
    <w:rsid w:val="004A7AFE"/>
    <w:rsid w:val="004B05D3"/>
    <w:rsid w:val="004B34B8"/>
    <w:rsid w:val="004B4243"/>
    <w:rsid w:val="004B457A"/>
    <w:rsid w:val="004B4FB3"/>
    <w:rsid w:val="004B604D"/>
    <w:rsid w:val="004B6BE3"/>
    <w:rsid w:val="004B6C83"/>
    <w:rsid w:val="004B7149"/>
    <w:rsid w:val="004B7A37"/>
    <w:rsid w:val="004C01EB"/>
    <w:rsid w:val="004C0912"/>
    <w:rsid w:val="004C24EC"/>
    <w:rsid w:val="004C254A"/>
    <w:rsid w:val="004C3B07"/>
    <w:rsid w:val="004C3FC8"/>
    <w:rsid w:val="004C4EE3"/>
    <w:rsid w:val="004C5252"/>
    <w:rsid w:val="004D0868"/>
    <w:rsid w:val="004D1CDA"/>
    <w:rsid w:val="004D39B6"/>
    <w:rsid w:val="004D7D98"/>
    <w:rsid w:val="004E00A2"/>
    <w:rsid w:val="004E1521"/>
    <w:rsid w:val="004E25E8"/>
    <w:rsid w:val="004E52B2"/>
    <w:rsid w:val="004E5EEA"/>
    <w:rsid w:val="004E6183"/>
    <w:rsid w:val="004F22C2"/>
    <w:rsid w:val="004F3187"/>
    <w:rsid w:val="004F3CB2"/>
    <w:rsid w:val="004F4866"/>
    <w:rsid w:val="004F5B39"/>
    <w:rsid w:val="004F7432"/>
    <w:rsid w:val="004F7B2B"/>
    <w:rsid w:val="00502637"/>
    <w:rsid w:val="00504968"/>
    <w:rsid w:val="0050543D"/>
    <w:rsid w:val="00505D08"/>
    <w:rsid w:val="005060F2"/>
    <w:rsid w:val="00507819"/>
    <w:rsid w:val="00511313"/>
    <w:rsid w:val="00511617"/>
    <w:rsid w:val="00512844"/>
    <w:rsid w:val="00514259"/>
    <w:rsid w:val="00515547"/>
    <w:rsid w:val="00515A6F"/>
    <w:rsid w:val="00515B96"/>
    <w:rsid w:val="00515E52"/>
    <w:rsid w:val="00516933"/>
    <w:rsid w:val="00517612"/>
    <w:rsid w:val="005222EA"/>
    <w:rsid w:val="00522346"/>
    <w:rsid w:val="0052272F"/>
    <w:rsid w:val="00523A73"/>
    <w:rsid w:val="00524C4D"/>
    <w:rsid w:val="00524F8B"/>
    <w:rsid w:val="00525C6D"/>
    <w:rsid w:val="00526178"/>
    <w:rsid w:val="00527778"/>
    <w:rsid w:val="0053283C"/>
    <w:rsid w:val="0053681D"/>
    <w:rsid w:val="00536B06"/>
    <w:rsid w:val="00537CA3"/>
    <w:rsid w:val="005406C2"/>
    <w:rsid w:val="0054112B"/>
    <w:rsid w:val="00542EE4"/>
    <w:rsid w:val="00543D09"/>
    <w:rsid w:val="00544F2F"/>
    <w:rsid w:val="00545CB5"/>
    <w:rsid w:val="0054651A"/>
    <w:rsid w:val="0054669A"/>
    <w:rsid w:val="00547B44"/>
    <w:rsid w:val="00547D24"/>
    <w:rsid w:val="00550A6C"/>
    <w:rsid w:val="0055326E"/>
    <w:rsid w:val="00553A60"/>
    <w:rsid w:val="005543D2"/>
    <w:rsid w:val="005545B0"/>
    <w:rsid w:val="00554B6B"/>
    <w:rsid w:val="00555E78"/>
    <w:rsid w:val="005570E0"/>
    <w:rsid w:val="00560EC6"/>
    <w:rsid w:val="005620D7"/>
    <w:rsid w:val="00562465"/>
    <w:rsid w:val="00563817"/>
    <w:rsid w:val="005651EA"/>
    <w:rsid w:val="005709E1"/>
    <w:rsid w:val="0057114F"/>
    <w:rsid w:val="0057447D"/>
    <w:rsid w:val="00574718"/>
    <w:rsid w:val="00575F11"/>
    <w:rsid w:val="00577C33"/>
    <w:rsid w:val="00577F21"/>
    <w:rsid w:val="00580BC5"/>
    <w:rsid w:val="00581E1A"/>
    <w:rsid w:val="00582363"/>
    <w:rsid w:val="00583672"/>
    <w:rsid w:val="00583CC8"/>
    <w:rsid w:val="005852C2"/>
    <w:rsid w:val="00585FB5"/>
    <w:rsid w:val="005861B3"/>
    <w:rsid w:val="005864F8"/>
    <w:rsid w:val="00586C81"/>
    <w:rsid w:val="00587718"/>
    <w:rsid w:val="00592CDD"/>
    <w:rsid w:val="005931A1"/>
    <w:rsid w:val="005949CE"/>
    <w:rsid w:val="0059571D"/>
    <w:rsid w:val="00595F84"/>
    <w:rsid w:val="00596876"/>
    <w:rsid w:val="00597E49"/>
    <w:rsid w:val="005A25B5"/>
    <w:rsid w:val="005A4861"/>
    <w:rsid w:val="005A50C0"/>
    <w:rsid w:val="005A6F5D"/>
    <w:rsid w:val="005A7085"/>
    <w:rsid w:val="005B1EA9"/>
    <w:rsid w:val="005B4529"/>
    <w:rsid w:val="005B586E"/>
    <w:rsid w:val="005B5C6C"/>
    <w:rsid w:val="005B5E2D"/>
    <w:rsid w:val="005B6044"/>
    <w:rsid w:val="005B6A2B"/>
    <w:rsid w:val="005C19D1"/>
    <w:rsid w:val="005C1D10"/>
    <w:rsid w:val="005C33AC"/>
    <w:rsid w:val="005C510F"/>
    <w:rsid w:val="005C75D3"/>
    <w:rsid w:val="005D02F2"/>
    <w:rsid w:val="005D08F7"/>
    <w:rsid w:val="005D0E3B"/>
    <w:rsid w:val="005D10A3"/>
    <w:rsid w:val="005D17C0"/>
    <w:rsid w:val="005D1F3B"/>
    <w:rsid w:val="005D3E91"/>
    <w:rsid w:val="005D51B8"/>
    <w:rsid w:val="005D5C17"/>
    <w:rsid w:val="005D6BD8"/>
    <w:rsid w:val="005D737C"/>
    <w:rsid w:val="005E145E"/>
    <w:rsid w:val="005E1941"/>
    <w:rsid w:val="005E1D7F"/>
    <w:rsid w:val="005E23FD"/>
    <w:rsid w:val="005E4C3E"/>
    <w:rsid w:val="005E6CB1"/>
    <w:rsid w:val="005E7BB9"/>
    <w:rsid w:val="005F185A"/>
    <w:rsid w:val="005F3986"/>
    <w:rsid w:val="005F3BF9"/>
    <w:rsid w:val="005F6B6B"/>
    <w:rsid w:val="005F709B"/>
    <w:rsid w:val="006001F4"/>
    <w:rsid w:val="006003FC"/>
    <w:rsid w:val="0060151D"/>
    <w:rsid w:val="00602E93"/>
    <w:rsid w:val="00602EB1"/>
    <w:rsid w:val="006041F6"/>
    <w:rsid w:val="00604313"/>
    <w:rsid w:val="006048FF"/>
    <w:rsid w:val="006055C4"/>
    <w:rsid w:val="00605DE7"/>
    <w:rsid w:val="00610975"/>
    <w:rsid w:val="006112C3"/>
    <w:rsid w:val="00611D55"/>
    <w:rsid w:val="006124E1"/>
    <w:rsid w:val="00612C4F"/>
    <w:rsid w:val="0061386B"/>
    <w:rsid w:val="00613986"/>
    <w:rsid w:val="00613F1B"/>
    <w:rsid w:val="006149AE"/>
    <w:rsid w:val="00614A93"/>
    <w:rsid w:val="00616C90"/>
    <w:rsid w:val="00617715"/>
    <w:rsid w:val="00617C4C"/>
    <w:rsid w:val="006205F6"/>
    <w:rsid w:val="006222EE"/>
    <w:rsid w:val="006231E2"/>
    <w:rsid w:val="00623F8D"/>
    <w:rsid w:val="00624C2B"/>
    <w:rsid w:val="006258AA"/>
    <w:rsid w:val="0062662F"/>
    <w:rsid w:val="006274B5"/>
    <w:rsid w:val="00627D8F"/>
    <w:rsid w:val="00631559"/>
    <w:rsid w:val="00633F1E"/>
    <w:rsid w:val="00634316"/>
    <w:rsid w:val="00635FFE"/>
    <w:rsid w:val="0063628D"/>
    <w:rsid w:val="00637E0F"/>
    <w:rsid w:val="00637F44"/>
    <w:rsid w:val="00640AA2"/>
    <w:rsid w:val="006419DD"/>
    <w:rsid w:val="00641C57"/>
    <w:rsid w:val="006423E4"/>
    <w:rsid w:val="00643CAB"/>
    <w:rsid w:val="00644490"/>
    <w:rsid w:val="006446CB"/>
    <w:rsid w:val="0064474B"/>
    <w:rsid w:val="006449C3"/>
    <w:rsid w:val="00644AB3"/>
    <w:rsid w:val="00645A0F"/>
    <w:rsid w:val="006461DB"/>
    <w:rsid w:val="00650080"/>
    <w:rsid w:val="006509A0"/>
    <w:rsid w:val="006522AC"/>
    <w:rsid w:val="0065248A"/>
    <w:rsid w:val="00654280"/>
    <w:rsid w:val="00656843"/>
    <w:rsid w:val="00656EB2"/>
    <w:rsid w:val="00657027"/>
    <w:rsid w:val="006576E1"/>
    <w:rsid w:val="00661848"/>
    <w:rsid w:val="006618B3"/>
    <w:rsid w:val="006635E9"/>
    <w:rsid w:val="006641CD"/>
    <w:rsid w:val="006643CB"/>
    <w:rsid w:val="0066514D"/>
    <w:rsid w:val="006656C8"/>
    <w:rsid w:val="00665ABE"/>
    <w:rsid w:val="00665E99"/>
    <w:rsid w:val="006666D8"/>
    <w:rsid w:val="006703A5"/>
    <w:rsid w:val="00671493"/>
    <w:rsid w:val="00672AE6"/>
    <w:rsid w:val="00672C45"/>
    <w:rsid w:val="00672D68"/>
    <w:rsid w:val="0067538D"/>
    <w:rsid w:val="006760BB"/>
    <w:rsid w:val="00676185"/>
    <w:rsid w:val="00677364"/>
    <w:rsid w:val="006778A4"/>
    <w:rsid w:val="0068379A"/>
    <w:rsid w:val="0068390C"/>
    <w:rsid w:val="006839E8"/>
    <w:rsid w:val="006846AB"/>
    <w:rsid w:val="00684ECA"/>
    <w:rsid w:val="00685147"/>
    <w:rsid w:val="00686E08"/>
    <w:rsid w:val="00687EC1"/>
    <w:rsid w:val="00691C44"/>
    <w:rsid w:val="006923FA"/>
    <w:rsid w:val="00693E8E"/>
    <w:rsid w:val="006959F0"/>
    <w:rsid w:val="00695A15"/>
    <w:rsid w:val="006971FF"/>
    <w:rsid w:val="006A024A"/>
    <w:rsid w:val="006A2309"/>
    <w:rsid w:val="006A25B3"/>
    <w:rsid w:val="006A2712"/>
    <w:rsid w:val="006A2845"/>
    <w:rsid w:val="006A2DE9"/>
    <w:rsid w:val="006A3522"/>
    <w:rsid w:val="006A3710"/>
    <w:rsid w:val="006A429F"/>
    <w:rsid w:val="006A5366"/>
    <w:rsid w:val="006A6101"/>
    <w:rsid w:val="006A684D"/>
    <w:rsid w:val="006A7C09"/>
    <w:rsid w:val="006B039C"/>
    <w:rsid w:val="006B28B4"/>
    <w:rsid w:val="006B4EA8"/>
    <w:rsid w:val="006B6366"/>
    <w:rsid w:val="006B6420"/>
    <w:rsid w:val="006B6EFC"/>
    <w:rsid w:val="006B70D4"/>
    <w:rsid w:val="006C11B9"/>
    <w:rsid w:val="006C2434"/>
    <w:rsid w:val="006C25B5"/>
    <w:rsid w:val="006C2D1E"/>
    <w:rsid w:val="006C2F4A"/>
    <w:rsid w:val="006C668D"/>
    <w:rsid w:val="006C7D04"/>
    <w:rsid w:val="006C7D3E"/>
    <w:rsid w:val="006D21CA"/>
    <w:rsid w:val="006D35BB"/>
    <w:rsid w:val="006D432A"/>
    <w:rsid w:val="006D4588"/>
    <w:rsid w:val="006D4BF6"/>
    <w:rsid w:val="006D636D"/>
    <w:rsid w:val="006D7C0C"/>
    <w:rsid w:val="006D7CA2"/>
    <w:rsid w:val="006D7F02"/>
    <w:rsid w:val="006E0603"/>
    <w:rsid w:val="006E09BE"/>
    <w:rsid w:val="006E2E3F"/>
    <w:rsid w:val="006E53BA"/>
    <w:rsid w:val="006E6533"/>
    <w:rsid w:val="006F0699"/>
    <w:rsid w:val="006F564F"/>
    <w:rsid w:val="006F6060"/>
    <w:rsid w:val="006F627D"/>
    <w:rsid w:val="00701F03"/>
    <w:rsid w:val="007026A5"/>
    <w:rsid w:val="00703278"/>
    <w:rsid w:val="0070421A"/>
    <w:rsid w:val="00705F8C"/>
    <w:rsid w:val="00706F72"/>
    <w:rsid w:val="0071261B"/>
    <w:rsid w:val="007141EF"/>
    <w:rsid w:val="0071573A"/>
    <w:rsid w:val="00717B11"/>
    <w:rsid w:val="00717EE6"/>
    <w:rsid w:val="007203F3"/>
    <w:rsid w:val="007209D6"/>
    <w:rsid w:val="00721F43"/>
    <w:rsid w:val="00723811"/>
    <w:rsid w:val="0072524A"/>
    <w:rsid w:val="00733032"/>
    <w:rsid w:val="00734CE8"/>
    <w:rsid w:val="00737F95"/>
    <w:rsid w:val="007401AC"/>
    <w:rsid w:val="00740277"/>
    <w:rsid w:val="0074102A"/>
    <w:rsid w:val="00742B34"/>
    <w:rsid w:val="007441A8"/>
    <w:rsid w:val="00747CA2"/>
    <w:rsid w:val="00754460"/>
    <w:rsid w:val="00755800"/>
    <w:rsid w:val="00755C37"/>
    <w:rsid w:val="00755F09"/>
    <w:rsid w:val="007568FD"/>
    <w:rsid w:val="00757F1E"/>
    <w:rsid w:val="00761F8E"/>
    <w:rsid w:val="00762254"/>
    <w:rsid w:val="0076255C"/>
    <w:rsid w:val="00762943"/>
    <w:rsid w:val="0076296A"/>
    <w:rsid w:val="007638D9"/>
    <w:rsid w:val="00763D91"/>
    <w:rsid w:val="0076431F"/>
    <w:rsid w:val="007651A4"/>
    <w:rsid w:val="007651EF"/>
    <w:rsid w:val="0076579F"/>
    <w:rsid w:val="00766A73"/>
    <w:rsid w:val="00767B3E"/>
    <w:rsid w:val="00770B2F"/>
    <w:rsid w:val="00770DC3"/>
    <w:rsid w:val="00771BA4"/>
    <w:rsid w:val="00772D74"/>
    <w:rsid w:val="00775D43"/>
    <w:rsid w:val="00777AB4"/>
    <w:rsid w:val="00777B94"/>
    <w:rsid w:val="007822F2"/>
    <w:rsid w:val="0078411F"/>
    <w:rsid w:val="007856A4"/>
    <w:rsid w:val="00786617"/>
    <w:rsid w:val="00786C66"/>
    <w:rsid w:val="007923DA"/>
    <w:rsid w:val="00793D14"/>
    <w:rsid w:val="00794BB0"/>
    <w:rsid w:val="00794BE5"/>
    <w:rsid w:val="007956F3"/>
    <w:rsid w:val="00796446"/>
    <w:rsid w:val="00797AF5"/>
    <w:rsid w:val="00797FC8"/>
    <w:rsid w:val="007A04E2"/>
    <w:rsid w:val="007A15D7"/>
    <w:rsid w:val="007A3550"/>
    <w:rsid w:val="007A7EB5"/>
    <w:rsid w:val="007B0F82"/>
    <w:rsid w:val="007B10DA"/>
    <w:rsid w:val="007B1151"/>
    <w:rsid w:val="007B200A"/>
    <w:rsid w:val="007B30E0"/>
    <w:rsid w:val="007B5C74"/>
    <w:rsid w:val="007B7278"/>
    <w:rsid w:val="007C2607"/>
    <w:rsid w:val="007C265C"/>
    <w:rsid w:val="007C2AF9"/>
    <w:rsid w:val="007C3623"/>
    <w:rsid w:val="007C388B"/>
    <w:rsid w:val="007C3AF1"/>
    <w:rsid w:val="007C583A"/>
    <w:rsid w:val="007C6377"/>
    <w:rsid w:val="007C7B07"/>
    <w:rsid w:val="007D0162"/>
    <w:rsid w:val="007D0905"/>
    <w:rsid w:val="007D15C1"/>
    <w:rsid w:val="007D1F5C"/>
    <w:rsid w:val="007D343B"/>
    <w:rsid w:val="007D52BD"/>
    <w:rsid w:val="007D59A4"/>
    <w:rsid w:val="007D62EE"/>
    <w:rsid w:val="007D6B0D"/>
    <w:rsid w:val="007D7532"/>
    <w:rsid w:val="007D7D9F"/>
    <w:rsid w:val="007E09F8"/>
    <w:rsid w:val="007E324A"/>
    <w:rsid w:val="007E3986"/>
    <w:rsid w:val="007E68E4"/>
    <w:rsid w:val="007E7A11"/>
    <w:rsid w:val="007F022A"/>
    <w:rsid w:val="007F39FA"/>
    <w:rsid w:val="007F3CDC"/>
    <w:rsid w:val="007F5360"/>
    <w:rsid w:val="007F584D"/>
    <w:rsid w:val="007F5D93"/>
    <w:rsid w:val="0080068B"/>
    <w:rsid w:val="008023E0"/>
    <w:rsid w:val="0080445C"/>
    <w:rsid w:val="00805E31"/>
    <w:rsid w:val="0081017F"/>
    <w:rsid w:val="00810771"/>
    <w:rsid w:val="0081314B"/>
    <w:rsid w:val="008136E4"/>
    <w:rsid w:val="00813D72"/>
    <w:rsid w:val="00813D8E"/>
    <w:rsid w:val="00814D0F"/>
    <w:rsid w:val="00816D06"/>
    <w:rsid w:val="0081731B"/>
    <w:rsid w:val="00817DCA"/>
    <w:rsid w:val="0082025D"/>
    <w:rsid w:val="00820F18"/>
    <w:rsid w:val="0082175E"/>
    <w:rsid w:val="00823544"/>
    <w:rsid w:val="00825293"/>
    <w:rsid w:val="00825344"/>
    <w:rsid w:val="0082534D"/>
    <w:rsid w:val="00825BA0"/>
    <w:rsid w:val="00826EC6"/>
    <w:rsid w:val="0082747D"/>
    <w:rsid w:val="0082783C"/>
    <w:rsid w:val="00827CC6"/>
    <w:rsid w:val="00831CFB"/>
    <w:rsid w:val="0083237E"/>
    <w:rsid w:val="00833826"/>
    <w:rsid w:val="00833F57"/>
    <w:rsid w:val="0083447D"/>
    <w:rsid w:val="0083593C"/>
    <w:rsid w:val="00836057"/>
    <w:rsid w:val="008377C9"/>
    <w:rsid w:val="00837F3D"/>
    <w:rsid w:val="008402B6"/>
    <w:rsid w:val="008424D9"/>
    <w:rsid w:val="00842DF2"/>
    <w:rsid w:val="0084643A"/>
    <w:rsid w:val="00847D09"/>
    <w:rsid w:val="00847ED8"/>
    <w:rsid w:val="00851A0C"/>
    <w:rsid w:val="008522AB"/>
    <w:rsid w:val="00853DD4"/>
    <w:rsid w:val="00854192"/>
    <w:rsid w:val="008547AC"/>
    <w:rsid w:val="00855A07"/>
    <w:rsid w:val="00857B6A"/>
    <w:rsid w:val="00860DE1"/>
    <w:rsid w:val="008638E7"/>
    <w:rsid w:val="00863A47"/>
    <w:rsid w:val="00864502"/>
    <w:rsid w:val="008660DA"/>
    <w:rsid w:val="008669DF"/>
    <w:rsid w:val="00866B0A"/>
    <w:rsid w:val="00866CFA"/>
    <w:rsid w:val="00871431"/>
    <w:rsid w:val="00871450"/>
    <w:rsid w:val="00872DBD"/>
    <w:rsid w:val="00873326"/>
    <w:rsid w:val="008733FB"/>
    <w:rsid w:val="0087350E"/>
    <w:rsid w:val="00874C1D"/>
    <w:rsid w:val="00875696"/>
    <w:rsid w:val="008766AE"/>
    <w:rsid w:val="008801B6"/>
    <w:rsid w:val="00881872"/>
    <w:rsid w:val="00881E30"/>
    <w:rsid w:val="00883846"/>
    <w:rsid w:val="008849CC"/>
    <w:rsid w:val="0088503F"/>
    <w:rsid w:val="00886D6D"/>
    <w:rsid w:val="00890141"/>
    <w:rsid w:val="00890847"/>
    <w:rsid w:val="00890852"/>
    <w:rsid w:val="00891A1B"/>
    <w:rsid w:val="00892DD5"/>
    <w:rsid w:val="008938CB"/>
    <w:rsid w:val="00893E3A"/>
    <w:rsid w:val="00895A23"/>
    <w:rsid w:val="00896390"/>
    <w:rsid w:val="008974A9"/>
    <w:rsid w:val="00897B29"/>
    <w:rsid w:val="00897CB4"/>
    <w:rsid w:val="0089F6F6"/>
    <w:rsid w:val="008A132A"/>
    <w:rsid w:val="008A19DC"/>
    <w:rsid w:val="008A2746"/>
    <w:rsid w:val="008A277C"/>
    <w:rsid w:val="008A2C84"/>
    <w:rsid w:val="008A363D"/>
    <w:rsid w:val="008A3A77"/>
    <w:rsid w:val="008A4B91"/>
    <w:rsid w:val="008A55EE"/>
    <w:rsid w:val="008A5602"/>
    <w:rsid w:val="008A717F"/>
    <w:rsid w:val="008A7AA8"/>
    <w:rsid w:val="008B164E"/>
    <w:rsid w:val="008B1988"/>
    <w:rsid w:val="008B411B"/>
    <w:rsid w:val="008B4A57"/>
    <w:rsid w:val="008B6113"/>
    <w:rsid w:val="008B70D0"/>
    <w:rsid w:val="008B767C"/>
    <w:rsid w:val="008C01EB"/>
    <w:rsid w:val="008C0AC7"/>
    <w:rsid w:val="008C0F84"/>
    <w:rsid w:val="008C44A2"/>
    <w:rsid w:val="008C522C"/>
    <w:rsid w:val="008C6235"/>
    <w:rsid w:val="008C6364"/>
    <w:rsid w:val="008C6580"/>
    <w:rsid w:val="008C6CC2"/>
    <w:rsid w:val="008D2571"/>
    <w:rsid w:val="008D2889"/>
    <w:rsid w:val="008D445D"/>
    <w:rsid w:val="008D4FB8"/>
    <w:rsid w:val="008D56AA"/>
    <w:rsid w:val="008D6652"/>
    <w:rsid w:val="008E473D"/>
    <w:rsid w:val="008E4963"/>
    <w:rsid w:val="008E6A49"/>
    <w:rsid w:val="008F06EC"/>
    <w:rsid w:val="008F0752"/>
    <w:rsid w:val="008F2283"/>
    <w:rsid w:val="008F6961"/>
    <w:rsid w:val="008F74B2"/>
    <w:rsid w:val="00900D29"/>
    <w:rsid w:val="00901845"/>
    <w:rsid w:val="00901B20"/>
    <w:rsid w:val="00901F3B"/>
    <w:rsid w:val="009029EF"/>
    <w:rsid w:val="00902C64"/>
    <w:rsid w:val="00906687"/>
    <w:rsid w:val="0091140B"/>
    <w:rsid w:val="00914B03"/>
    <w:rsid w:val="009155F8"/>
    <w:rsid w:val="00915848"/>
    <w:rsid w:val="00915FC2"/>
    <w:rsid w:val="00917528"/>
    <w:rsid w:val="009203CC"/>
    <w:rsid w:val="009205B9"/>
    <w:rsid w:val="0092064D"/>
    <w:rsid w:val="0092115B"/>
    <w:rsid w:val="0092173F"/>
    <w:rsid w:val="00921BF5"/>
    <w:rsid w:val="00922923"/>
    <w:rsid w:val="00922984"/>
    <w:rsid w:val="009233AE"/>
    <w:rsid w:val="00923796"/>
    <w:rsid w:val="009247A3"/>
    <w:rsid w:val="00924A4D"/>
    <w:rsid w:val="009254B5"/>
    <w:rsid w:val="00925BE9"/>
    <w:rsid w:val="00926FFC"/>
    <w:rsid w:val="009277A6"/>
    <w:rsid w:val="009329CF"/>
    <w:rsid w:val="00932B9F"/>
    <w:rsid w:val="00933D10"/>
    <w:rsid w:val="00940A25"/>
    <w:rsid w:val="00940CC7"/>
    <w:rsid w:val="00942807"/>
    <w:rsid w:val="0094332F"/>
    <w:rsid w:val="00943488"/>
    <w:rsid w:val="0094476D"/>
    <w:rsid w:val="00944953"/>
    <w:rsid w:val="00944EB8"/>
    <w:rsid w:val="009465B8"/>
    <w:rsid w:val="00946D5E"/>
    <w:rsid w:val="00947DB7"/>
    <w:rsid w:val="0095060A"/>
    <w:rsid w:val="00954509"/>
    <w:rsid w:val="00954F26"/>
    <w:rsid w:val="00955D88"/>
    <w:rsid w:val="00956EFA"/>
    <w:rsid w:val="00956FA1"/>
    <w:rsid w:val="0095785C"/>
    <w:rsid w:val="00961DEA"/>
    <w:rsid w:val="00962447"/>
    <w:rsid w:val="00967733"/>
    <w:rsid w:val="00967C27"/>
    <w:rsid w:val="009726CF"/>
    <w:rsid w:val="00972B57"/>
    <w:rsid w:val="00972E33"/>
    <w:rsid w:val="009734B8"/>
    <w:rsid w:val="009743A8"/>
    <w:rsid w:val="00975862"/>
    <w:rsid w:val="00977024"/>
    <w:rsid w:val="0098038B"/>
    <w:rsid w:val="009812EE"/>
    <w:rsid w:val="0098350A"/>
    <w:rsid w:val="009836DB"/>
    <w:rsid w:val="009838E5"/>
    <w:rsid w:val="00984E36"/>
    <w:rsid w:val="0098541D"/>
    <w:rsid w:val="00985BE8"/>
    <w:rsid w:val="00985E76"/>
    <w:rsid w:val="00986B40"/>
    <w:rsid w:val="00986BC3"/>
    <w:rsid w:val="00993158"/>
    <w:rsid w:val="00993A8F"/>
    <w:rsid w:val="00994525"/>
    <w:rsid w:val="00994B25"/>
    <w:rsid w:val="00995E92"/>
    <w:rsid w:val="009977C1"/>
    <w:rsid w:val="00997A25"/>
    <w:rsid w:val="009A12FC"/>
    <w:rsid w:val="009A1E3E"/>
    <w:rsid w:val="009A285E"/>
    <w:rsid w:val="009A29DE"/>
    <w:rsid w:val="009A3270"/>
    <w:rsid w:val="009A3362"/>
    <w:rsid w:val="009A46F9"/>
    <w:rsid w:val="009A6DE3"/>
    <w:rsid w:val="009A7F53"/>
    <w:rsid w:val="009B0DAE"/>
    <w:rsid w:val="009B394C"/>
    <w:rsid w:val="009B70CC"/>
    <w:rsid w:val="009B72D9"/>
    <w:rsid w:val="009C06EF"/>
    <w:rsid w:val="009C1930"/>
    <w:rsid w:val="009C21D1"/>
    <w:rsid w:val="009C6508"/>
    <w:rsid w:val="009C659B"/>
    <w:rsid w:val="009C729D"/>
    <w:rsid w:val="009D059A"/>
    <w:rsid w:val="009D0803"/>
    <w:rsid w:val="009D5F90"/>
    <w:rsid w:val="009D61FE"/>
    <w:rsid w:val="009D74D8"/>
    <w:rsid w:val="009D74F3"/>
    <w:rsid w:val="009D7679"/>
    <w:rsid w:val="009D7A28"/>
    <w:rsid w:val="009D7FD0"/>
    <w:rsid w:val="009E0074"/>
    <w:rsid w:val="009E1486"/>
    <w:rsid w:val="009E1541"/>
    <w:rsid w:val="009E2FE6"/>
    <w:rsid w:val="009E395D"/>
    <w:rsid w:val="009E5B54"/>
    <w:rsid w:val="009E5CE5"/>
    <w:rsid w:val="009E6209"/>
    <w:rsid w:val="009E67A9"/>
    <w:rsid w:val="009F09CE"/>
    <w:rsid w:val="009F1651"/>
    <w:rsid w:val="009F1EBA"/>
    <w:rsid w:val="009F472D"/>
    <w:rsid w:val="009F4D7C"/>
    <w:rsid w:val="009F5BEA"/>
    <w:rsid w:val="009F68D6"/>
    <w:rsid w:val="00A03C98"/>
    <w:rsid w:val="00A052CC"/>
    <w:rsid w:val="00A07D95"/>
    <w:rsid w:val="00A114F3"/>
    <w:rsid w:val="00A11502"/>
    <w:rsid w:val="00A117E4"/>
    <w:rsid w:val="00A11DB8"/>
    <w:rsid w:val="00A128BD"/>
    <w:rsid w:val="00A13F50"/>
    <w:rsid w:val="00A14518"/>
    <w:rsid w:val="00A15664"/>
    <w:rsid w:val="00A15C2D"/>
    <w:rsid w:val="00A16C47"/>
    <w:rsid w:val="00A20D32"/>
    <w:rsid w:val="00A23643"/>
    <w:rsid w:val="00A24E9E"/>
    <w:rsid w:val="00A254F7"/>
    <w:rsid w:val="00A25FFF"/>
    <w:rsid w:val="00A306C1"/>
    <w:rsid w:val="00A30B8A"/>
    <w:rsid w:val="00A375D8"/>
    <w:rsid w:val="00A40334"/>
    <w:rsid w:val="00A40586"/>
    <w:rsid w:val="00A40F06"/>
    <w:rsid w:val="00A429DC"/>
    <w:rsid w:val="00A46340"/>
    <w:rsid w:val="00A470B9"/>
    <w:rsid w:val="00A47C4A"/>
    <w:rsid w:val="00A512C9"/>
    <w:rsid w:val="00A522EC"/>
    <w:rsid w:val="00A539E3"/>
    <w:rsid w:val="00A547B8"/>
    <w:rsid w:val="00A5515E"/>
    <w:rsid w:val="00A55E44"/>
    <w:rsid w:val="00A56B88"/>
    <w:rsid w:val="00A56E4A"/>
    <w:rsid w:val="00A60D4C"/>
    <w:rsid w:val="00A61AE5"/>
    <w:rsid w:val="00A6355F"/>
    <w:rsid w:val="00A66F45"/>
    <w:rsid w:val="00A674E0"/>
    <w:rsid w:val="00A70A0F"/>
    <w:rsid w:val="00A70FC0"/>
    <w:rsid w:val="00A71201"/>
    <w:rsid w:val="00A73002"/>
    <w:rsid w:val="00A73930"/>
    <w:rsid w:val="00A756A9"/>
    <w:rsid w:val="00A756ED"/>
    <w:rsid w:val="00A7695A"/>
    <w:rsid w:val="00A805DC"/>
    <w:rsid w:val="00A808AF"/>
    <w:rsid w:val="00A813F2"/>
    <w:rsid w:val="00A82491"/>
    <w:rsid w:val="00A827E9"/>
    <w:rsid w:val="00A841CD"/>
    <w:rsid w:val="00A85AE4"/>
    <w:rsid w:val="00A8604A"/>
    <w:rsid w:val="00A8759C"/>
    <w:rsid w:val="00AA00E0"/>
    <w:rsid w:val="00AA1586"/>
    <w:rsid w:val="00AA1AD3"/>
    <w:rsid w:val="00AA2788"/>
    <w:rsid w:val="00AA2E1B"/>
    <w:rsid w:val="00AA480E"/>
    <w:rsid w:val="00AA5A30"/>
    <w:rsid w:val="00AA6183"/>
    <w:rsid w:val="00AA64B7"/>
    <w:rsid w:val="00AA66FB"/>
    <w:rsid w:val="00AA6B0B"/>
    <w:rsid w:val="00AB0792"/>
    <w:rsid w:val="00AB10A5"/>
    <w:rsid w:val="00AB25C5"/>
    <w:rsid w:val="00AB2705"/>
    <w:rsid w:val="00AB480E"/>
    <w:rsid w:val="00AB4B2D"/>
    <w:rsid w:val="00AB5425"/>
    <w:rsid w:val="00AB5557"/>
    <w:rsid w:val="00AB64AA"/>
    <w:rsid w:val="00AB6C43"/>
    <w:rsid w:val="00AB7550"/>
    <w:rsid w:val="00AB7D2C"/>
    <w:rsid w:val="00AB7D63"/>
    <w:rsid w:val="00AC0872"/>
    <w:rsid w:val="00AC15F0"/>
    <w:rsid w:val="00AC33B6"/>
    <w:rsid w:val="00AC5290"/>
    <w:rsid w:val="00AC5501"/>
    <w:rsid w:val="00AC5EB5"/>
    <w:rsid w:val="00AC6B52"/>
    <w:rsid w:val="00AC6F35"/>
    <w:rsid w:val="00AC7696"/>
    <w:rsid w:val="00AC7A9B"/>
    <w:rsid w:val="00AC7C05"/>
    <w:rsid w:val="00AD0280"/>
    <w:rsid w:val="00AD1476"/>
    <w:rsid w:val="00AD5494"/>
    <w:rsid w:val="00AD61CC"/>
    <w:rsid w:val="00AE149A"/>
    <w:rsid w:val="00AE17BC"/>
    <w:rsid w:val="00AE3AC5"/>
    <w:rsid w:val="00AE6172"/>
    <w:rsid w:val="00AF1A24"/>
    <w:rsid w:val="00AF2B79"/>
    <w:rsid w:val="00AF37A1"/>
    <w:rsid w:val="00AF4CF8"/>
    <w:rsid w:val="00AF5456"/>
    <w:rsid w:val="00AF6357"/>
    <w:rsid w:val="00B03BB7"/>
    <w:rsid w:val="00B0504C"/>
    <w:rsid w:val="00B058E1"/>
    <w:rsid w:val="00B109F3"/>
    <w:rsid w:val="00B10B3B"/>
    <w:rsid w:val="00B12540"/>
    <w:rsid w:val="00B13C05"/>
    <w:rsid w:val="00B1534A"/>
    <w:rsid w:val="00B15DE0"/>
    <w:rsid w:val="00B2314C"/>
    <w:rsid w:val="00B233E0"/>
    <w:rsid w:val="00B2367E"/>
    <w:rsid w:val="00B27701"/>
    <w:rsid w:val="00B33045"/>
    <w:rsid w:val="00B342F4"/>
    <w:rsid w:val="00B343C0"/>
    <w:rsid w:val="00B35A88"/>
    <w:rsid w:val="00B36C4F"/>
    <w:rsid w:val="00B37DDB"/>
    <w:rsid w:val="00B41E88"/>
    <w:rsid w:val="00B43B22"/>
    <w:rsid w:val="00B44B7F"/>
    <w:rsid w:val="00B467E3"/>
    <w:rsid w:val="00B478E1"/>
    <w:rsid w:val="00B47E15"/>
    <w:rsid w:val="00B47E49"/>
    <w:rsid w:val="00B535FB"/>
    <w:rsid w:val="00B53890"/>
    <w:rsid w:val="00B55072"/>
    <w:rsid w:val="00B55640"/>
    <w:rsid w:val="00B567CD"/>
    <w:rsid w:val="00B572BF"/>
    <w:rsid w:val="00B57758"/>
    <w:rsid w:val="00B61B54"/>
    <w:rsid w:val="00B643A2"/>
    <w:rsid w:val="00B649A4"/>
    <w:rsid w:val="00B64BDD"/>
    <w:rsid w:val="00B66100"/>
    <w:rsid w:val="00B664B4"/>
    <w:rsid w:val="00B66A90"/>
    <w:rsid w:val="00B66F8D"/>
    <w:rsid w:val="00B70F51"/>
    <w:rsid w:val="00B720F7"/>
    <w:rsid w:val="00B73251"/>
    <w:rsid w:val="00B73713"/>
    <w:rsid w:val="00B73AC0"/>
    <w:rsid w:val="00B746DC"/>
    <w:rsid w:val="00B754EE"/>
    <w:rsid w:val="00B75976"/>
    <w:rsid w:val="00B77033"/>
    <w:rsid w:val="00B81369"/>
    <w:rsid w:val="00B82A63"/>
    <w:rsid w:val="00B84039"/>
    <w:rsid w:val="00B84B60"/>
    <w:rsid w:val="00B8507E"/>
    <w:rsid w:val="00B86E17"/>
    <w:rsid w:val="00B9173E"/>
    <w:rsid w:val="00B91D76"/>
    <w:rsid w:val="00B9395F"/>
    <w:rsid w:val="00B94C47"/>
    <w:rsid w:val="00B96425"/>
    <w:rsid w:val="00B966EF"/>
    <w:rsid w:val="00B96AE2"/>
    <w:rsid w:val="00B96FE7"/>
    <w:rsid w:val="00B972F6"/>
    <w:rsid w:val="00B973FB"/>
    <w:rsid w:val="00BA0A36"/>
    <w:rsid w:val="00BA45A7"/>
    <w:rsid w:val="00BA460B"/>
    <w:rsid w:val="00BA4A60"/>
    <w:rsid w:val="00BA55D1"/>
    <w:rsid w:val="00BA5AC6"/>
    <w:rsid w:val="00BA747C"/>
    <w:rsid w:val="00BA7E19"/>
    <w:rsid w:val="00BB0241"/>
    <w:rsid w:val="00BB1475"/>
    <w:rsid w:val="00BB239E"/>
    <w:rsid w:val="00BB478B"/>
    <w:rsid w:val="00BB48F2"/>
    <w:rsid w:val="00BB52A2"/>
    <w:rsid w:val="00BB6114"/>
    <w:rsid w:val="00BB64B7"/>
    <w:rsid w:val="00BC11B6"/>
    <w:rsid w:val="00BC24F8"/>
    <w:rsid w:val="00BC5619"/>
    <w:rsid w:val="00BC62F9"/>
    <w:rsid w:val="00BD0B66"/>
    <w:rsid w:val="00BD2782"/>
    <w:rsid w:val="00BD5382"/>
    <w:rsid w:val="00BD6782"/>
    <w:rsid w:val="00BD6AE2"/>
    <w:rsid w:val="00BD6D3B"/>
    <w:rsid w:val="00BE0AB6"/>
    <w:rsid w:val="00BE43ED"/>
    <w:rsid w:val="00BE5B17"/>
    <w:rsid w:val="00BE6D20"/>
    <w:rsid w:val="00BF1400"/>
    <w:rsid w:val="00BF1DDF"/>
    <w:rsid w:val="00BF33DC"/>
    <w:rsid w:val="00BF532F"/>
    <w:rsid w:val="00BF7055"/>
    <w:rsid w:val="00C003AD"/>
    <w:rsid w:val="00C02B88"/>
    <w:rsid w:val="00C0339E"/>
    <w:rsid w:val="00C04DE5"/>
    <w:rsid w:val="00C0633D"/>
    <w:rsid w:val="00C10129"/>
    <w:rsid w:val="00C10425"/>
    <w:rsid w:val="00C1171C"/>
    <w:rsid w:val="00C12D1D"/>
    <w:rsid w:val="00C133E0"/>
    <w:rsid w:val="00C160E4"/>
    <w:rsid w:val="00C165FA"/>
    <w:rsid w:val="00C16AB8"/>
    <w:rsid w:val="00C17995"/>
    <w:rsid w:val="00C216B4"/>
    <w:rsid w:val="00C2195F"/>
    <w:rsid w:val="00C228C7"/>
    <w:rsid w:val="00C235DF"/>
    <w:rsid w:val="00C240C9"/>
    <w:rsid w:val="00C24FDD"/>
    <w:rsid w:val="00C276D8"/>
    <w:rsid w:val="00C30FAE"/>
    <w:rsid w:val="00C3231D"/>
    <w:rsid w:val="00C35DCE"/>
    <w:rsid w:val="00C3769F"/>
    <w:rsid w:val="00C41149"/>
    <w:rsid w:val="00C41E5F"/>
    <w:rsid w:val="00C4242B"/>
    <w:rsid w:val="00C437B9"/>
    <w:rsid w:val="00C459C2"/>
    <w:rsid w:val="00C45A23"/>
    <w:rsid w:val="00C45FA9"/>
    <w:rsid w:val="00C4671D"/>
    <w:rsid w:val="00C473A0"/>
    <w:rsid w:val="00C51BDB"/>
    <w:rsid w:val="00C52215"/>
    <w:rsid w:val="00C5284C"/>
    <w:rsid w:val="00C53ED7"/>
    <w:rsid w:val="00C55E41"/>
    <w:rsid w:val="00C60C19"/>
    <w:rsid w:val="00C60E6B"/>
    <w:rsid w:val="00C622BD"/>
    <w:rsid w:val="00C627E3"/>
    <w:rsid w:val="00C652BF"/>
    <w:rsid w:val="00C65536"/>
    <w:rsid w:val="00C70171"/>
    <w:rsid w:val="00C7112D"/>
    <w:rsid w:val="00C7129A"/>
    <w:rsid w:val="00C71342"/>
    <w:rsid w:val="00C71A5A"/>
    <w:rsid w:val="00C72EEC"/>
    <w:rsid w:val="00C73DF7"/>
    <w:rsid w:val="00C76C0A"/>
    <w:rsid w:val="00C76C1E"/>
    <w:rsid w:val="00C77A33"/>
    <w:rsid w:val="00C77D26"/>
    <w:rsid w:val="00C801F5"/>
    <w:rsid w:val="00C8076C"/>
    <w:rsid w:val="00C8081D"/>
    <w:rsid w:val="00C84C2F"/>
    <w:rsid w:val="00C84D4A"/>
    <w:rsid w:val="00C87FD2"/>
    <w:rsid w:val="00C91E20"/>
    <w:rsid w:val="00C92D0F"/>
    <w:rsid w:val="00C932E1"/>
    <w:rsid w:val="00CA11E0"/>
    <w:rsid w:val="00CA1B96"/>
    <w:rsid w:val="00CA20F2"/>
    <w:rsid w:val="00CA345D"/>
    <w:rsid w:val="00CA37D7"/>
    <w:rsid w:val="00CA3E16"/>
    <w:rsid w:val="00CA41A5"/>
    <w:rsid w:val="00CA5241"/>
    <w:rsid w:val="00CA65D2"/>
    <w:rsid w:val="00CB0279"/>
    <w:rsid w:val="00CB204C"/>
    <w:rsid w:val="00CB3756"/>
    <w:rsid w:val="00CB38B9"/>
    <w:rsid w:val="00CB39BF"/>
    <w:rsid w:val="00CB3DD8"/>
    <w:rsid w:val="00CB69C5"/>
    <w:rsid w:val="00CB7C01"/>
    <w:rsid w:val="00CB7DA6"/>
    <w:rsid w:val="00CC0603"/>
    <w:rsid w:val="00CC0AC4"/>
    <w:rsid w:val="00CC0BF1"/>
    <w:rsid w:val="00CC1DF3"/>
    <w:rsid w:val="00CC218C"/>
    <w:rsid w:val="00CC2AF3"/>
    <w:rsid w:val="00CC3A52"/>
    <w:rsid w:val="00CC3F5C"/>
    <w:rsid w:val="00CC63C1"/>
    <w:rsid w:val="00CC689C"/>
    <w:rsid w:val="00CD0C4F"/>
    <w:rsid w:val="00CD1F75"/>
    <w:rsid w:val="00CD76EB"/>
    <w:rsid w:val="00CD7EF6"/>
    <w:rsid w:val="00CE06B0"/>
    <w:rsid w:val="00CE25E4"/>
    <w:rsid w:val="00CE2AFD"/>
    <w:rsid w:val="00CE2F79"/>
    <w:rsid w:val="00CE3B3E"/>
    <w:rsid w:val="00CE5185"/>
    <w:rsid w:val="00CE55F9"/>
    <w:rsid w:val="00CE5B27"/>
    <w:rsid w:val="00CE6732"/>
    <w:rsid w:val="00CE6C7F"/>
    <w:rsid w:val="00CE6F6A"/>
    <w:rsid w:val="00CE77FE"/>
    <w:rsid w:val="00CE7A78"/>
    <w:rsid w:val="00CF03BE"/>
    <w:rsid w:val="00CF0B83"/>
    <w:rsid w:val="00CF17EF"/>
    <w:rsid w:val="00CF2451"/>
    <w:rsid w:val="00CF305C"/>
    <w:rsid w:val="00CF5972"/>
    <w:rsid w:val="00CF5E68"/>
    <w:rsid w:val="00CF61B0"/>
    <w:rsid w:val="00CF628E"/>
    <w:rsid w:val="00CF7D00"/>
    <w:rsid w:val="00D00417"/>
    <w:rsid w:val="00D015D3"/>
    <w:rsid w:val="00D01643"/>
    <w:rsid w:val="00D024CB"/>
    <w:rsid w:val="00D02C1A"/>
    <w:rsid w:val="00D04334"/>
    <w:rsid w:val="00D04589"/>
    <w:rsid w:val="00D05426"/>
    <w:rsid w:val="00D05787"/>
    <w:rsid w:val="00D07566"/>
    <w:rsid w:val="00D105EA"/>
    <w:rsid w:val="00D1069C"/>
    <w:rsid w:val="00D10B22"/>
    <w:rsid w:val="00D11CF6"/>
    <w:rsid w:val="00D124BA"/>
    <w:rsid w:val="00D13B21"/>
    <w:rsid w:val="00D13C97"/>
    <w:rsid w:val="00D13EFB"/>
    <w:rsid w:val="00D15CBB"/>
    <w:rsid w:val="00D16059"/>
    <w:rsid w:val="00D16A9F"/>
    <w:rsid w:val="00D17D4D"/>
    <w:rsid w:val="00D21747"/>
    <w:rsid w:val="00D22A52"/>
    <w:rsid w:val="00D23614"/>
    <w:rsid w:val="00D23946"/>
    <w:rsid w:val="00D23D2D"/>
    <w:rsid w:val="00D249CD"/>
    <w:rsid w:val="00D25CD6"/>
    <w:rsid w:val="00D25FDD"/>
    <w:rsid w:val="00D27438"/>
    <w:rsid w:val="00D27EDF"/>
    <w:rsid w:val="00D306E7"/>
    <w:rsid w:val="00D30E18"/>
    <w:rsid w:val="00D30E26"/>
    <w:rsid w:val="00D33AEA"/>
    <w:rsid w:val="00D349EC"/>
    <w:rsid w:val="00D35308"/>
    <w:rsid w:val="00D37E9B"/>
    <w:rsid w:val="00D37F4D"/>
    <w:rsid w:val="00D3A1D2"/>
    <w:rsid w:val="00D4144F"/>
    <w:rsid w:val="00D41581"/>
    <w:rsid w:val="00D472D4"/>
    <w:rsid w:val="00D47A5A"/>
    <w:rsid w:val="00D50E10"/>
    <w:rsid w:val="00D50F85"/>
    <w:rsid w:val="00D525CF"/>
    <w:rsid w:val="00D529FF"/>
    <w:rsid w:val="00D55937"/>
    <w:rsid w:val="00D5593D"/>
    <w:rsid w:val="00D56F46"/>
    <w:rsid w:val="00D6066A"/>
    <w:rsid w:val="00D6208D"/>
    <w:rsid w:val="00D63916"/>
    <w:rsid w:val="00D644EC"/>
    <w:rsid w:val="00D663BB"/>
    <w:rsid w:val="00D67312"/>
    <w:rsid w:val="00D70079"/>
    <w:rsid w:val="00D708B8"/>
    <w:rsid w:val="00D70B67"/>
    <w:rsid w:val="00D72EFF"/>
    <w:rsid w:val="00D7354D"/>
    <w:rsid w:val="00D7660C"/>
    <w:rsid w:val="00D76664"/>
    <w:rsid w:val="00D76C43"/>
    <w:rsid w:val="00D80DD8"/>
    <w:rsid w:val="00D82392"/>
    <w:rsid w:val="00D83A3D"/>
    <w:rsid w:val="00D84BA2"/>
    <w:rsid w:val="00D8564B"/>
    <w:rsid w:val="00D8640E"/>
    <w:rsid w:val="00D87498"/>
    <w:rsid w:val="00D87830"/>
    <w:rsid w:val="00D900E1"/>
    <w:rsid w:val="00D90539"/>
    <w:rsid w:val="00D91542"/>
    <w:rsid w:val="00D918A5"/>
    <w:rsid w:val="00D919CE"/>
    <w:rsid w:val="00D91BEE"/>
    <w:rsid w:val="00D928C7"/>
    <w:rsid w:val="00D93412"/>
    <w:rsid w:val="00D94266"/>
    <w:rsid w:val="00D94D89"/>
    <w:rsid w:val="00D9592F"/>
    <w:rsid w:val="00DA2780"/>
    <w:rsid w:val="00DA35FA"/>
    <w:rsid w:val="00DA39A5"/>
    <w:rsid w:val="00DA4D9D"/>
    <w:rsid w:val="00DA5B84"/>
    <w:rsid w:val="00DA5EDF"/>
    <w:rsid w:val="00DA76AD"/>
    <w:rsid w:val="00DB1F9B"/>
    <w:rsid w:val="00DB228F"/>
    <w:rsid w:val="00DB32B4"/>
    <w:rsid w:val="00DB3CF9"/>
    <w:rsid w:val="00DB4743"/>
    <w:rsid w:val="00DB4FB7"/>
    <w:rsid w:val="00DB572F"/>
    <w:rsid w:val="00DB7D21"/>
    <w:rsid w:val="00DC09F9"/>
    <w:rsid w:val="00DC1939"/>
    <w:rsid w:val="00DC2C44"/>
    <w:rsid w:val="00DC43BB"/>
    <w:rsid w:val="00DC6281"/>
    <w:rsid w:val="00DC6D25"/>
    <w:rsid w:val="00DC7411"/>
    <w:rsid w:val="00DD1F06"/>
    <w:rsid w:val="00DD3403"/>
    <w:rsid w:val="00DE0643"/>
    <w:rsid w:val="00DE3A10"/>
    <w:rsid w:val="00DE3CAF"/>
    <w:rsid w:val="00DE44CD"/>
    <w:rsid w:val="00DE452D"/>
    <w:rsid w:val="00DE462D"/>
    <w:rsid w:val="00DE53E1"/>
    <w:rsid w:val="00DE70C9"/>
    <w:rsid w:val="00DE7F87"/>
    <w:rsid w:val="00DF0575"/>
    <w:rsid w:val="00DF15E5"/>
    <w:rsid w:val="00DF1EC6"/>
    <w:rsid w:val="00E016BD"/>
    <w:rsid w:val="00E02730"/>
    <w:rsid w:val="00E03868"/>
    <w:rsid w:val="00E079C4"/>
    <w:rsid w:val="00E07D11"/>
    <w:rsid w:val="00E115E1"/>
    <w:rsid w:val="00E12939"/>
    <w:rsid w:val="00E23FF9"/>
    <w:rsid w:val="00E24104"/>
    <w:rsid w:val="00E2483C"/>
    <w:rsid w:val="00E2498A"/>
    <w:rsid w:val="00E2498C"/>
    <w:rsid w:val="00E254CB"/>
    <w:rsid w:val="00E26B80"/>
    <w:rsid w:val="00E30BF3"/>
    <w:rsid w:val="00E31D70"/>
    <w:rsid w:val="00E320AC"/>
    <w:rsid w:val="00E32A23"/>
    <w:rsid w:val="00E3434D"/>
    <w:rsid w:val="00E344B8"/>
    <w:rsid w:val="00E34D96"/>
    <w:rsid w:val="00E35EFF"/>
    <w:rsid w:val="00E36813"/>
    <w:rsid w:val="00E37E5B"/>
    <w:rsid w:val="00E4033C"/>
    <w:rsid w:val="00E41F55"/>
    <w:rsid w:val="00E423EF"/>
    <w:rsid w:val="00E431F8"/>
    <w:rsid w:val="00E43D7E"/>
    <w:rsid w:val="00E44038"/>
    <w:rsid w:val="00E45C49"/>
    <w:rsid w:val="00E467D0"/>
    <w:rsid w:val="00E51858"/>
    <w:rsid w:val="00E52469"/>
    <w:rsid w:val="00E556A6"/>
    <w:rsid w:val="00E55F6D"/>
    <w:rsid w:val="00E57F6B"/>
    <w:rsid w:val="00E61D53"/>
    <w:rsid w:val="00E62A66"/>
    <w:rsid w:val="00E62BA6"/>
    <w:rsid w:val="00E6431B"/>
    <w:rsid w:val="00E64755"/>
    <w:rsid w:val="00E651AF"/>
    <w:rsid w:val="00E66838"/>
    <w:rsid w:val="00E67083"/>
    <w:rsid w:val="00E70507"/>
    <w:rsid w:val="00E7175A"/>
    <w:rsid w:val="00E717B3"/>
    <w:rsid w:val="00E741F5"/>
    <w:rsid w:val="00E74A2C"/>
    <w:rsid w:val="00E75E1E"/>
    <w:rsid w:val="00E77B3A"/>
    <w:rsid w:val="00E8075C"/>
    <w:rsid w:val="00E83A0A"/>
    <w:rsid w:val="00E85F5B"/>
    <w:rsid w:val="00E86B8A"/>
    <w:rsid w:val="00E877CE"/>
    <w:rsid w:val="00E9076B"/>
    <w:rsid w:val="00E90A68"/>
    <w:rsid w:val="00E910FE"/>
    <w:rsid w:val="00E93294"/>
    <w:rsid w:val="00E93E8B"/>
    <w:rsid w:val="00E94493"/>
    <w:rsid w:val="00E94525"/>
    <w:rsid w:val="00E954BD"/>
    <w:rsid w:val="00E95A01"/>
    <w:rsid w:val="00E95F39"/>
    <w:rsid w:val="00EA05D1"/>
    <w:rsid w:val="00EA0CCC"/>
    <w:rsid w:val="00EA10C5"/>
    <w:rsid w:val="00EA18A1"/>
    <w:rsid w:val="00EA2CED"/>
    <w:rsid w:val="00EA39A6"/>
    <w:rsid w:val="00EA43A8"/>
    <w:rsid w:val="00EA56DD"/>
    <w:rsid w:val="00EA602E"/>
    <w:rsid w:val="00EA6500"/>
    <w:rsid w:val="00EA710F"/>
    <w:rsid w:val="00EB0110"/>
    <w:rsid w:val="00EB05C1"/>
    <w:rsid w:val="00EB07EC"/>
    <w:rsid w:val="00EB162A"/>
    <w:rsid w:val="00EB1683"/>
    <w:rsid w:val="00EB1C88"/>
    <w:rsid w:val="00EB23AB"/>
    <w:rsid w:val="00EB2ACA"/>
    <w:rsid w:val="00EB3954"/>
    <w:rsid w:val="00EB4750"/>
    <w:rsid w:val="00EB6E74"/>
    <w:rsid w:val="00EB700B"/>
    <w:rsid w:val="00EC45F4"/>
    <w:rsid w:val="00EC5116"/>
    <w:rsid w:val="00EC5985"/>
    <w:rsid w:val="00EC7AAC"/>
    <w:rsid w:val="00EC7E46"/>
    <w:rsid w:val="00ED0D65"/>
    <w:rsid w:val="00ED1CD9"/>
    <w:rsid w:val="00ED25CA"/>
    <w:rsid w:val="00ED43DF"/>
    <w:rsid w:val="00ED56B7"/>
    <w:rsid w:val="00ED6A4F"/>
    <w:rsid w:val="00ED6BB7"/>
    <w:rsid w:val="00ED7314"/>
    <w:rsid w:val="00ED78BB"/>
    <w:rsid w:val="00EE02E0"/>
    <w:rsid w:val="00EE1EEF"/>
    <w:rsid w:val="00EE3EA5"/>
    <w:rsid w:val="00EE4762"/>
    <w:rsid w:val="00EE65F7"/>
    <w:rsid w:val="00EF057D"/>
    <w:rsid w:val="00EF0D8F"/>
    <w:rsid w:val="00EF1601"/>
    <w:rsid w:val="00EF24A3"/>
    <w:rsid w:val="00EF318E"/>
    <w:rsid w:val="00EF3546"/>
    <w:rsid w:val="00EF3BB6"/>
    <w:rsid w:val="00EF519A"/>
    <w:rsid w:val="00EF5CCF"/>
    <w:rsid w:val="00EF6729"/>
    <w:rsid w:val="00F01891"/>
    <w:rsid w:val="00F03051"/>
    <w:rsid w:val="00F035D6"/>
    <w:rsid w:val="00F0A923"/>
    <w:rsid w:val="00F10215"/>
    <w:rsid w:val="00F110BD"/>
    <w:rsid w:val="00F12732"/>
    <w:rsid w:val="00F139E4"/>
    <w:rsid w:val="00F13C88"/>
    <w:rsid w:val="00F149EC"/>
    <w:rsid w:val="00F172F6"/>
    <w:rsid w:val="00F17801"/>
    <w:rsid w:val="00F2151D"/>
    <w:rsid w:val="00F22992"/>
    <w:rsid w:val="00F22CAC"/>
    <w:rsid w:val="00F27BE1"/>
    <w:rsid w:val="00F32266"/>
    <w:rsid w:val="00F32951"/>
    <w:rsid w:val="00F32E7B"/>
    <w:rsid w:val="00F351BF"/>
    <w:rsid w:val="00F3549C"/>
    <w:rsid w:val="00F3575B"/>
    <w:rsid w:val="00F3658C"/>
    <w:rsid w:val="00F402CA"/>
    <w:rsid w:val="00F40DC1"/>
    <w:rsid w:val="00F418AD"/>
    <w:rsid w:val="00F41F0A"/>
    <w:rsid w:val="00F424F5"/>
    <w:rsid w:val="00F42DAE"/>
    <w:rsid w:val="00F4359C"/>
    <w:rsid w:val="00F43B39"/>
    <w:rsid w:val="00F44C19"/>
    <w:rsid w:val="00F45BC6"/>
    <w:rsid w:val="00F45E0D"/>
    <w:rsid w:val="00F46F6C"/>
    <w:rsid w:val="00F5046D"/>
    <w:rsid w:val="00F5216D"/>
    <w:rsid w:val="00F526A0"/>
    <w:rsid w:val="00F60698"/>
    <w:rsid w:val="00F61715"/>
    <w:rsid w:val="00F67912"/>
    <w:rsid w:val="00F71CB9"/>
    <w:rsid w:val="00F72523"/>
    <w:rsid w:val="00F728B5"/>
    <w:rsid w:val="00F73D4F"/>
    <w:rsid w:val="00F75AF2"/>
    <w:rsid w:val="00F75C23"/>
    <w:rsid w:val="00F7631E"/>
    <w:rsid w:val="00F7668C"/>
    <w:rsid w:val="00F7709C"/>
    <w:rsid w:val="00F823E2"/>
    <w:rsid w:val="00F82545"/>
    <w:rsid w:val="00F82AEA"/>
    <w:rsid w:val="00F82D72"/>
    <w:rsid w:val="00F83507"/>
    <w:rsid w:val="00F83D6D"/>
    <w:rsid w:val="00F90B46"/>
    <w:rsid w:val="00F91957"/>
    <w:rsid w:val="00F939B7"/>
    <w:rsid w:val="00F93BD9"/>
    <w:rsid w:val="00F93E0C"/>
    <w:rsid w:val="00F946C0"/>
    <w:rsid w:val="00FA1525"/>
    <w:rsid w:val="00FA2DF2"/>
    <w:rsid w:val="00FA3CDC"/>
    <w:rsid w:val="00FA679D"/>
    <w:rsid w:val="00FA6CCA"/>
    <w:rsid w:val="00FA7D61"/>
    <w:rsid w:val="00FB20F0"/>
    <w:rsid w:val="00FB3E57"/>
    <w:rsid w:val="00FB5A80"/>
    <w:rsid w:val="00FB5DE5"/>
    <w:rsid w:val="00FB6C59"/>
    <w:rsid w:val="00FB7878"/>
    <w:rsid w:val="00FB792A"/>
    <w:rsid w:val="00FB7BC8"/>
    <w:rsid w:val="00FB7E58"/>
    <w:rsid w:val="00FC2C14"/>
    <w:rsid w:val="00FC474A"/>
    <w:rsid w:val="00FC51DF"/>
    <w:rsid w:val="00FC5857"/>
    <w:rsid w:val="00FC66CE"/>
    <w:rsid w:val="00FC6D82"/>
    <w:rsid w:val="00FC7233"/>
    <w:rsid w:val="00FD02AF"/>
    <w:rsid w:val="00FD071B"/>
    <w:rsid w:val="00FD4356"/>
    <w:rsid w:val="00FD5B9D"/>
    <w:rsid w:val="00FD7B68"/>
    <w:rsid w:val="00FD7F9E"/>
    <w:rsid w:val="00FE02D6"/>
    <w:rsid w:val="00FE3DBC"/>
    <w:rsid w:val="00FE5014"/>
    <w:rsid w:val="00FE6846"/>
    <w:rsid w:val="00FE6A1D"/>
    <w:rsid w:val="00FF1D5F"/>
    <w:rsid w:val="00FF2C21"/>
    <w:rsid w:val="00FF39C9"/>
    <w:rsid w:val="00FF48E8"/>
    <w:rsid w:val="00FF5E2B"/>
    <w:rsid w:val="00FF6514"/>
    <w:rsid w:val="00FF67A6"/>
    <w:rsid w:val="00FF768B"/>
    <w:rsid w:val="00FF7F3A"/>
    <w:rsid w:val="0106ED47"/>
    <w:rsid w:val="011DFABB"/>
    <w:rsid w:val="012E8B20"/>
    <w:rsid w:val="0133D33C"/>
    <w:rsid w:val="0134D7E4"/>
    <w:rsid w:val="017368A6"/>
    <w:rsid w:val="01889077"/>
    <w:rsid w:val="019CBE59"/>
    <w:rsid w:val="01A45E0D"/>
    <w:rsid w:val="01A61701"/>
    <w:rsid w:val="01BA875F"/>
    <w:rsid w:val="01C2DBD9"/>
    <w:rsid w:val="01CDFA19"/>
    <w:rsid w:val="01D63AFA"/>
    <w:rsid w:val="01EA0257"/>
    <w:rsid w:val="01EBFDEA"/>
    <w:rsid w:val="01FA6270"/>
    <w:rsid w:val="020E8CDB"/>
    <w:rsid w:val="0211EC13"/>
    <w:rsid w:val="02243872"/>
    <w:rsid w:val="02286557"/>
    <w:rsid w:val="0234073C"/>
    <w:rsid w:val="025C4902"/>
    <w:rsid w:val="025DEADD"/>
    <w:rsid w:val="025ED334"/>
    <w:rsid w:val="0264E39B"/>
    <w:rsid w:val="0279EF10"/>
    <w:rsid w:val="027A0827"/>
    <w:rsid w:val="02875EDF"/>
    <w:rsid w:val="028936AC"/>
    <w:rsid w:val="029131B0"/>
    <w:rsid w:val="02A42F04"/>
    <w:rsid w:val="02CD4E7D"/>
    <w:rsid w:val="02DC45B5"/>
    <w:rsid w:val="02F4CD3D"/>
    <w:rsid w:val="02F82862"/>
    <w:rsid w:val="031206BA"/>
    <w:rsid w:val="031D22BB"/>
    <w:rsid w:val="03325FEF"/>
    <w:rsid w:val="03363F43"/>
    <w:rsid w:val="035EE200"/>
    <w:rsid w:val="03606F4E"/>
    <w:rsid w:val="03892285"/>
    <w:rsid w:val="03B48950"/>
    <w:rsid w:val="03D4D915"/>
    <w:rsid w:val="03DAEC63"/>
    <w:rsid w:val="03EE74CD"/>
    <w:rsid w:val="03F522DA"/>
    <w:rsid w:val="03F5C66A"/>
    <w:rsid w:val="040DFDE8"/>
    <w:rsid w:val="042C474B"/>
    <w:rsid w:val="04311BD2"/>
    <w:rsid w:val="0442BB6C"/>
    <w:rsid w:val="0445C5D6"/>
    <w:rsid w:val="04487060"/>
    <w:rsid w:val="044F6BFA"/>
    <w:rsid w:val="0452D2F2"/>
    <w:rsid w:val="04553DFD"/>
    <w:rsid w:val="047612A2"/>
    <w:rsid w:val="048258B6"/>
    <w:rsid w:val="048564F0"/>
    <w:rsid w:val="048860E9"/>
    <w:rsid w:val="048F4BF8"/>
    <w:rsid w:val="0491C481"/>
    <w:rsid w:val="04A85C2D"/>
    <w:rsid w:val="04A91A6C"/>
    <w:rsid w:val="04BA9F63"/>
    <w:rsid w:val="04DD877A"/>
    <w:rsid w:val="04DF27FA"/>
    <w:rsid w:val="04ED7F99"/>
    <w:rsid w:val="05052991"/>
    <w:rsid w:val="0523EB61"/>
    <w:rsid w:val="054395C5"/>
    <w:rsid w:val="056194FF"/>
    <w:rsid w:val="056A8923"/>
    <w:rsid w:val="057E07B8"/>
    <w:rsid w:val="05833299"/>
    <w:rsid w:val="059606E2"/>
    <w:rsid w:val="0598CCF4"/>
    <w:rsid w:val="0608B322"/>
    <w:rsid w:val="0613DD7A"/>
    <w:rsid w:val="064A239D"/>
    <w:rsid w:val="0654DE9F"/>
    <w:rsid w:val="068CC69F"/>
    <w:rsid w:val="06936CE4"/>
    <w:rsid w:val="06B170ED"/>
    <w:rsid w:val="06C1402F"/>
    <w:rsid w:val="06C6B2CE"/>
    <w:rsid w:val="06CA34DC"/>
    <w:rsid w:val="06D3D502"/>
    <w:rsid w:val="06D92234"/>
    <w:rsid w:val="06E5D829"/>
    <w:rsid w:val="06ECFF14"/>
    <w:rsid w:val="0741214E"/>
    <w:rsid w:val="0741B126"/>
    <w:rsid w:val="07884DBD"/>
    <w:rsid w:val="07AB875D"/>
    <w:rsid w:val="07B526AC"/>
    <w:rsid w:val="07F758EF"/>
    <w:rsid w:val="082004BF"/>
    <w:rsid w:val="084E0C9E"/>
    <w:rsid w:val="084FC44C"/>
    <w:rsid w:val="0884EEA6"/>
    <w:rsid w:val="08864DBF"/>
    <w:rsid w:val="08A0E7B9"/>
    <w:rsid w:val="08D80E8A"/>
    <w:rsid w:val="08D96D3E"/>
    <w:rsid w:val="08DB0818"/>
    <w:rsid w:val="08EDDAE7"/>
    <w:rsid w:val="08F25709"/>
    <w:rsid w:val="08F8D794"/>
    <w:rsid w:val="08FE66D2"/>
    <w:rsid w:val="090CAFC8"/>
    <w:rsid w:val="092561A1"/>
    <w:rsid w:val="092F0801"/>
    <w:rsid w:val="09414642"/>
    <w:rsid w:val="097A764D"/>
    <w:rsid w:val="0986C2C0"/>
    <w:rsid w:val="09887916"/>
    <w:rsid w:val="099A28BB"/>
    <w:rsid w:val="099E06AF"/>
    <w:rsid w:val="09A74E45"/>
    <w:rsid w:val="09C60144"/>
    <w:rsid w:val="09D0BE71"/>
    <w:rsid w:val="09D0FBDA"/>
    <w:rsid w:val="09DB1796"/>
    <w:rsid w:val="09F03AA7"/>
    <w:rsid w:val="0A0E3AFB"/>
    <w:rsid w:val="0A1142E5"/>
    <w:rsid w:val="0A249B9D"/>
    <w:rsid w:val="0A4B31DE"/>
    <w:rsid w:val="0A52DDC0"/>
    <w:rsid w:val="0A5FAECD"/>
    <w:rsid w:val="0A6A68C0"/>
    <w:rsid w:val="0A7A238E"/>
    <w:rsid w:val="0A7EFD3E"/>
    <w:rsid w:val="0A9656DF"/>
    <w:rsid w:val="0A9FCF8F"/>
    <w:rsid w:val="0AB2A355"/>
    <w:rsid w:val="0AB72E21"/>
    <w:rsid w:val="0AB9EC49"/>
    <w:rsid w:val="0AC03587"/>
    <w:rsid w:val="0ADE9598"/>
    <w:rsid w:val="0AFCB48A"/>
    <w:rsid w:val="0B135442"/>
    <w:rsid w:val="0B174B3F"/>
    <w:rsid w:val="0B1D0C7B"/>
    <w:rsid w:val="0B243EDF"/>
    <w:rsid w:val="0B244977"/>
    <w:rsid w:val="0B31B5CD"/>
    <w:rsid w:val="0B39ACEE"/>
    <w:rsid w:val="0B3BE745"/>
    <w:rsid w:val="0B3CEDF8"/>
    <w:rsid w:val="0B4F4144"/>
    <w:rsid w:val="0B65BFF2"/>
    <w:rsid w:val="0B91F2DE"/>
    <w:rsid w:val="0B9F9F0B"/>
    <w:rsid w:val="0BA7C113"/>
    <w:rsid w:val="0BDD2FC4"/>
    <w:rsid w:val="0C0B8033"/>
    <w:rsid w:val="0C13C1B6"/>
    <w:rsid w:val="0C162B63"/>
    <w:rsid w:val="0C1CD6A9"/>
    <w:rsid w:val="0C728858"/>
    <w:rsid w:val="0C8A71C3"/>
    <w:rsid w:val="0C8F896C"/>
    <w:rsid w:val="0C993883"/>
    <w:rsid w:val="0CA23A70"/>
    <w:rsid w:val="0CC9A3A0"/>
    <w:rsid w:val="0CCDF694"/>
    <w:rsid w:val="0CD04DF8"/>
    <w:rsid w:val="0D066797"/>
    <w:rsid w:val="0D0B74F2"/>
    <w:rsid w:val="0D0F65CA"/>
    <w:rsid w:val="0D1BC185"/>
    <w:rsid w:val="0D406BFA"/>
    <w:rsid w:val="0D42B7CC"/>
    <w:rsid w:val="0D72A550"/>
    <w:rsid w:val="0D72AFBC"/>
    <w:rsid w:val="0D72C1F1"/>
    <w:rsid w:val="0D8762FB"/>
    <w:rsid w:val="0D8E49E8"/>
    <w:rsid w:val="0DEA09F7"/>
    <w:rsid w:val="0DEDBAE1"/>
    <w:rsid w:val="0DF66F19"/>
    <w:rsid w:val="0E0B7A02"/>
    <w:rsid w:val="0E2E08C8"/>
    <w:rsid w:val="0E46CF45"/>
    <w:rsid w:val="0E57E178"/>
    <w:rsid w:val="0E5CF320"/>
    <w:rsid w:val="0E798408"/>
    <w:rsid w:val="0E8BD153"/>
    <w:rsid w:val="0E9885DB"/>
    <w:rsid w:val="0EB36EAD"/>
    <w:rsid w:val="0EB91B25"/>
    <w:rsid w:val="0EFB3176"/>
    <w:rsid w:val="0F17DA5B"/>
    <w:rsid w:val="0F246AEC"/>
    <w:rsid w:val="0F65F3D1"/>
    <w:rsid w:val="0F873FFE"/>
    <w:rsid w:val="0F8F6DBA"/>
    <w:rsid w:val="0F955D25"/>
    <w:rsid w:val="0FA86496"/>
    <w:rsid w:val="0FB97B40"/>
    <w:rsid w:val="0FC0B2EE"/>
    <w:rsid w:val="0FD23A9F"/>
    <w:rsid w:val="0FD999B8"/>
    <w:rsid w:val="0FE409E8"/>
    <w:rsid w:val="0FFAD865"/>
    <w:rsid w:val="101055EA"/>
    <w:rsid w:val="102E65E2"/>
    <w:rsid w:val="1036904B"/>
    <w:rsid w:val="10412F6B"/>
    <w:rsid w:val="10437346"/>
    <w:rsid w:val="1045BC02"/>
    <w:rsid w:val="105133DC"/>
    <w:rsid w:val="106AE2A2"/>
    <w:rsid w:val="106BB06E"/>
    <w:rsid w:val="10737B8A"/>
    <w:rsid w:val="10868361"/>
    <w:rsid w:val="108B0104"/>
    <w:rsid w:val="108B57C6"/>
    <w:rsid w:val="10A4C0D8"/>
    <w:rsid w:val="10AFFFD7"/>
    <w:rsid w:val="10B38BDA"/>
    <w:rsid w:val="10B74767"/>
    <w:rsid w:val="10CDAFA0"/>
    <w:rsid w:val="10D4B6A7"/>
    <w:rsid w:val="10F13A69"/>
    <w:rsid w:val="10F72EE2"/>
    <w:rsid w:val="110E51AD"/>
    <w:rsid w:val="110FD6B3"/>
    <w:rsid w:val="112DEC2F"/>
    <w:rsid w:val="113D6A5E"/>
    <w:rsid w:val="11404380"/>
    <w:rsid w:val="115B4279"/>
    <w:rsid w:val="116B5378"/>
    <w:rsid w:val="1172C722"/>
    <w:rsid w:val="11938AFB"/>
    <w:rsid w:val="119E674F"/>
    <w:rsid w:val="11A37351"/>
    <w:rsid w:val="11B69435"/>
    <w:rsid w:val="11B772F7"/>
    <w:rsid w:val="11C8177E"/>
    <w:rsid w:val="11E2F994"/>
    <w:rsid w:val="11EFF673"/>
    <w:rsid w:val="1200639A"/>
    <w:rsid w:val="12054695"/>
    <w:rsid w:val="12092B11"/>
    <w:rsid w:val="121BCD75"/>
    <w:rsid w:val="1225434F"/>
    <w:rsid w:val="1232DC15"/>
    <w:rsid w:val="12513D29"/>
    <w:rsid w:val="1263D859"/>
    <w:rsid w:val="1266A4F5"/>
    <w:rsid w:val="126DF54B"/>
    <w:rsid w:val="12708291"/>
    <w:rsid w:val="12714E81"/>
    <w:rsid w:val="127C0268"/>
    <w:rsid w:val="12A8C43D"/>
    <w:rsid w:val="12AB272B"/>
    <w:rsid w:val="12B40991"/>
    <w:rsid w:val="12F1C17C"/>
    <w:rsid w:val="131E82AB"/>
    <w:rsid w:val="132BD7E6"/>
    <w:rsid w:val="1337937E"/>
    <w:rsid w:val="1343086E"/>
    <w:rsid w:val="134C6C4D"/>
    <w:rsid w:val="1359FAA7"/>
    <w:rsid w:val="1360D7E9"/>
    <w:rsid w:val="13647F1F"/>
    <w:rsid w:val="1366A78E"/>
    <w:rsid w:val="13878AF9"/>
    <w:rsid w:val="1392463D"/>
    <w:rsid w:val="13A09B10"/>
    <w:rsid w:val="13A70443"/>
    <w:rsid w:val="13ACD3AD"/>
    <w:rsid w:val="13C13B3D"/>
    <w:rsid w:val="13C5E040"/>
    <w:rsid w:val="1414C7B4"/>
    <w:rsid w:val="142A9785"/>
    <w:rsid w:val="142EBF20"/>
    <w:rsid w:val="143E86EB"/>
    <w:rsid w:val="14453AD9"/>
    <w:rsid w:val="145A3314"/>
    <w:rsid w:val="147849E4"/>
    <w:rsid w:val="147E4FB1"/>
    <w:rsid w:val="1497024F"/>
    <w:rsid w:val="1498074E"/>
    <w:rsid w:val="149E7920"/>
    <w:rsid w:val="149F43C8"/>
    <w:rsid w:val="14AD3FB2"/>
    <w:rsid w:val="14B9F060"/>
    <w:rsid w:val="14BC525D"/>
    <w:rsid w:val="14C754DF"/>
    <w:rsid w:val="14CB6C4D"/>
    <w:rsid w:val="14E31B7C"/>
    <w:rsid w:val="1513EB5A"/>
    <w:rsid w:val="152407C0"/>
    <w:rsid w:val="153C8F70"/>
    <w:rsid w:val="153D95B5"/>
    <w:rsid w:val="154F8799"/>
    <w:rsid w:val="15679C71"/>
    <w:rsid w:val="15703D22"/>
    <w:rsid w:val="15737EA5"/>
    <w:rsid w:val="1578BB8C"/>
    <w:rsid w:val="158C4F23"/>
    <w:rsid w:val="15A0E750"/>
    <w:rsid w:val="15B00E36"/>
    <w:rsid w:val="15CA1A7A"/>
    <w:rsid w:val="15E4E621"/>
    <w:rsid w:val="15F1172B"/>
    <w:rsid w:val="15F151B2"/>
    <w:rsid w:val="15F4D188"/>
    <w:rsid w:val="16054D82"/>
    <w:rsid w:val="16205A76"/>
    <w:rsid w:val="163FE5BC"/>
    <w:rsid w:val="164CC833"/>
    <w:rsid w:val="16541AE0"/>
    <w:rsid w:val="165C4D98"/>
    <w:rsid w:val="16838758"/>
    <w:rsid w:val="1685D14D"/>
    <w:rsid w:val="1698D753"/>
    <w:rsid w:val="16C63B30"/>
    <w:rsid w:val="16F3DFBC"/>
    <w:rsid w:val="17019DE5"/>
    <w:rsid w:val="171C03D1"/>
    <w:rsid w:val="17252BAD"/>
    <w:rsid w:val="173009CA"/>
    <w:rsid w:val="1759147D"/>
    <w:rsid w:val="175FDD76"/>
    <w:rsid w:val="177BC8A2"/>
    <w:rsid w:val="177FB1A1"/>
    <w:rsid w:val="179B77E8"/>
    <w:rsid w:val="179B873B"/>
    <w:rsid w:val="17CEBF52"/>
    <w:rsid w:val="17E11233"/>
    <w:rsid w:val="17E3DAEA"/>
    <w:rsid w:val="17FB6842"/>
    <w:rsid w:val="17FF59B9"/>
    <w:rsid w:val="184003CC"/>
    <w:rsid w:val="18452D3D"/>
    <w:rsid w:val="18640C69"/>
    <w:rsid w:val="1873728B"/>
    <w:rsid w:val="187D88C5"/>
    <w:rsid w:val="18902E0D"/>
    <w:rsid w:val="189E2296"/>
    <w:rsid w:val="18AB1210"/>
    <w:rsid w:val="18AFE87C"/>
    <w:rsid w:val="18B3C13E"/>
    <w:rsid w:val="191C671C"/>
    <w:rsid w:val="19329F7D"/>
    <w:rsid w:val="193BC016"/>
    <w:rsid w:val="1943BABB"/>
    <w:rsid w:val="194939AD"/>
    <w:rsid w:val="198DAD8F"/>
    <w:rsid w:val="198E656C"/>
    <w:rsid w:val="199F9CBF"/>
    <w:rsid w:val="19C4E347"/>
    <w:rsid w:val="19F25B7F"/>
    <w:rsid w:val="19F99F24"/>
    <w:rsid w:val="19FED586"/>
    <w:rsid w:val="1A206150"/>
    <w:rsid w:val="1A2A60E7"/>
    <w:rsid w:val="1A4E5AB5"/>
    <w:rsid w:val="1A69109A"/>
    <w:rsid w:val="1A89EE7D"/>
    <w:rsid w:val="1A985420"/>
    <w:rsid w:val="1AC878D0"/>
    <w:rsid w:val="1AE7C852"/>
    <w:rsid w:val="1AEBDC85"/>
    <w:rsid w:val="1AECBA2A"/>
    <w:rsid w:val="1AF8E2E5"/>
    <w:rsid w:val="1B0BAC6A"/>
    <w:rsid w:val="1B1DF6D7"/>
    <w:rsid w:val="1B49F9F0"/>
    <w:rsid w:val="1BA4E147"/>
    <w:rsid w:val="1BAE9AEF"/>
    <w:rsid w:val="1BD8F02F"/>
    <w:rsid w:val="1BEDEDEF"/>
    <w:rsid w:val="1BF09F9D"/>
    <w:rsid w:val="1C1482F3"/>
    <w:rsid w:val="1C1FE8D6"/>
    <w:rsid w:val="1C38EB30"/>
    <w:rsid w:val="1C40D587"/>
    <w:rsid w:val="1C77DF30"/>
    <w:rsid w:val="1C7BF627"/>
    <w:rsid w:val="1C818A91"/>
    <w:rsid w:val="1C9F0DE5"/>
    <w:rsid w:val="1CBDFCD6"/>
    <w:rsid w:val="1CCDE98C"/>
    <w:rsid w:val="1CDC2653"/>
    <w:rsid w:val="1CED5E97"/>
    <w:rsid w:val="1D079300"/>
    <w:rsid w:val="1D0EDAB4"/>
    <w:rsid w:val="1D1E7D83"/>
    <w:rsid w:val="1D32264D"/>
    <w:rsid w:val="1D36EA0B"/>
    <w:rsid w:val="1D3DAFE5"/>
    <w:rsid w:val="1D5500AB"/>
    <w:rsid w:val="1D6CC09D"/>
    <w:rsid w:val="1D7694B7"/>
    <w:rsid w:val="1D836B1E"/>
    <w:rsid w:val="1D857AFD"/>
    <w:rsid w:val="1DA9D81E"/>
    <w:rsid w:val="1DB3270A"/>
    <w:rsid w:val="1DF0E408"/>
    <w:rsid w:val="1DF4848C"/>
    <w:rsid w:val="1E031F5E"/>
    <w:rsid w:val="1E152E28"/>
    <w:rsid w:val="1E24896A"/>
    <w:rsid w:val="1E360060"/>
    <w:rsid w:val="1E618A48"/>
    <w:rsid w:val="1E64E672"/>
    <w:rsid w:val="1EB0B90D"/>
    <w:rsid w:val="1EB6C313"/>
    <w:rsid w:val="1EC0C732"/>
    <w:rsid w:val="1EC70E0E"/>
    <w:rsid w:val="1ECA110B"/>
    <w:rsid w:val="1ED8B3C7"/>
    <w:rsid w:val="1EE9D242"/>
    <w:rsid w:val="1F4BDCF9"/>
    <w:rsid w:val="1F532A8F"/>
    <w:rsid w:val="1F61A859"/>
    <w:rsid w:val="1F6C2B4B"/>
    <w:rsid w:val="1F9E0DE6"/>
    <w:rsid w:val="1FA6C9FA"/>
    <w:rsid w:val="1FA7EFE2"/>
    <w:rsid w:val="1FEB25DE"/>
    <w:rsid w:val="20494A24"/>
    <w:rsid w:val="205CAE1A"/>
    <w:rsid w:val="205E66B6"/>
    <w:rsid w:val="205F50C5"/>
    <w:rsid w:val="20664DCD"/>
    <w:rsid w:val="20709767"/>
    <w:rsid w:val="20AECCB7"/>
    <w:rsid w:val="20BF7E66"/>
    <w:rsid w:val="20CE5AA2"/>
    <w:rsid w:val="20DFD792"/>
    <w:rsid w:val="20EFD0DD"/>
    <w:rsid w:val="20FDD69E"/>
    <w:rsid w:val="2101A157"/>
    <w:rsid w:val="2104B5D8"/>
    <w:rsid w:val="2108A029"/>
    <w:rsid w:val="211348C2"/>
    <w:rsid w:val="2113B37D"/>
    <w:rsid w:val="21176CD1"/>
    <w:rsid w:val="2132D7F5"/>
    <w:rsid w:val="213C83D3"/>
    <w:rsid w:val="2159053E"/>
    <w:rsid w:val="2162D10A"/>
    <w:rsid w:val="2170980D"/>
    <w:rsid w:val="217C26DA"/>
    <w:rsid w:val="21A4719F"/>
    <w:rsid w:val="21A4D125"/>
    <w:rsid w:val="21C0BC0D"/>
    <w:rsid w:val="21EBBEAE"/>
    <w:rsid w:val="21F5FC44"/>
    <w:rsid w:val="220C1F4A"/>
    <w:rsid w:val="2236A34E"/>
    <w:rsid w:val="223A7F50"/>
    <w:rsid w:val="223A83FE"/>
    <w:rsid w:val="2255684C"/>
    <w:rsid w:val="22596C50"/>
    <w:rsid w:val="2266DBA8"/>
    <w:rsid w:val="226EB2E6"/>
    <w:rsid w:val="226EDE7F"/>
    <w:rsid w:val="228E4850"/>
    <w:rsid w:val="228EC5F8"/>
    <w:rsid w:val="229632D3"/>
    <w:rsid w:val="22A82ECB"/>
    <w:rsid w:val="22BBAA9A"/>
    <w:rsid w:val="22F609B4"/>
    <w:rsid w:val="22FB8395"/>
    <w:rsid w:val="22FE8FEA"/>
    <w:rsid w:val="23005C99"/>
    <w:rsid w:val="23019091"/>
    <w:rsid w:val="230D488A"/>
    <w:rsid w:val="230EB16C"/>
    <w:rsid w:val="23163AA8"/>
    <w:rsid w:val="2340FE33"/>
    <w:rsid w:val="235D72AD"/>
    <w:rsid w:val="23699D44"/>
    <w:rsid w:val="2386226E"/>
    <w:rsid w:val="23BD3D0F"/>
    <w:rsid w:val="23CEA8C1"/>
    <w:rsid w:val="23DDC72D"/>
    <w:rsid w:val="23E92B3F"/>
    <w:rsid w:val="23EE311B"/>
    <w:rsid w:val="23F25645"/>
    <w:rsid w:val="24025894"/>
    <w:rsid w:val="24144CF2"/>
    <w:rsid w:val="24332FE8"/>
    <w:rsid w:val="2435BD5B"/>
    <w:rsid w:val="24402B2C"/>
    <w:rsid w:val="244DD93D"/>
    <w:rsid w:val="24506570"/>
    <w:rsid w:val="2454BCC3"/>
    <w:rsid w:val="2459C052"/>
    <w:rsid w:val="246EBD60"/>
    <w:rsid w:val="24869CCE"/>
    <w:rsid w:val="24983305"/>
    <w:rsid w:val="24AA1FCA"/>
    <w:rsid w:val="24AEB64E"/>
    <w:rsid w:val="24B3623F"/>
    <w:rsid w:val="24C67DAC"/>
    <w:rsid w:val="25002CBE"/>
    <w:rsid w:val="2508BF58"/>
    <w:rsid w:val="250CD179"/>
    <w:rsid w:val="252A5360"/>
    <w:rsid w:val="252B8A70"/>
    <w:rsid w:val="25424BB3"/>
    <w:rsid w:val="2567811A"/>
    <w:rsid w:val="25903128"/>
    <w:rsid w:val="2593575D"/>
    <w:rsid w:val="259E0353"/>
    <w:rsid w:val="25ADE6FC"/>
    <w:rsid w:val="25B25027"/>
    <w:rsid w:val="25B92EB3"/>
    <w:rsid w:val="25C4DB06"/>
    <w:rsid w:val="25D02D10"/>
    <w:rsid w:val="25EF0CB1"/>
    <w:rsid w:val="25F6C403"/>
    <w:rsid w:val="260AE97C"/>
    <w:rsid w:val="2617A459"/>
    <w:rsid w:val="261A954E"/>
    <w:rsid w:val="261C5FD2"/>
    <w:rsid w:val="261DB26A"/>
    <w:rsid w:val="26394584"/>
    <w:rsid w:val="264BC2AE"/>
    <w:rsid w:val="265B7EBF"/>
    <w:rsid w:val="265D93FF"/>
    <w:rsid w:val="267423DE"/>
    <w:rsid w:val="267604A7"/>
    <w:rsid w:val="2679E472"/>
    <w:rsid w:val="269335F0"/>
    <w:rsid w:val="26B553ED"/>
    <w:rsid w:val="26BA88B6"/>
    <w:rsid w:val="26C05587"/>
    <w:rsid w:val="26D3A253"/>
    <w:rsid w:val="26D515DB"/>
    <w:rsid w:val="27042B02"/>
    <w:rsid w:val="27104F3E"/>
    <w:rsid w:val="2711361C"/>
    <w:rsid w:val="2721812C"/>
    <w:rsid w:val="27260AA3"/>
    <w:rsid w:val="2728F220"/>
    <w:rsid w:val="27478463"/>
    <w:rsid w:val="27833DC1"/>
    <w:rsid w:val="278AA534"/>
    <w:rsid w:val="279C4568"/>
    <w:rsid w:val="27A3732A"/>
    <w:rsid w:val="27A8332B"/>
    <w:rsid w:val="27BE5A3A"/>
    <w:rsid w:val="27C182E3"/>
    <w:rsid w:val="27CACBF0"/>
    <w:rsid w:val="27D0D5A5"/>
    <w:rsid w:val="27E98D40"/>
    <w:rsid w:val="28215C64"/>
    <w:rsid w:val="28231E0E"/>
    <w:rsid w:val="282A6EED"/>
    <w:rsid w:val="2836C8CE"/>
    <w:rsid w:val="2837A58C"/>
    <w:rsid w:val="2851623E"/>
    <w:rsid w:val="2859C94C"/>
    <w:rsid w:val="285C5DE2"/>
    <w:rsid w:val="28606006"/>
    <w:rsid w:val="286BC902"/>
    <w:rsid w:val="288ED6A8"/>
    <w:rsid w:val="289C7F18"/>
    <w:rsid w:val="28A1CCA6"/>
    <w:rsid w:val="28A5D509"/>
    <w:rsid w:val="28B465E3"/>
    <w:rsid w:val="28BD5D38"/>
    <w:rsid w:val="28C9FC30"/>
    <w:rsid w:val="29117EBD"/>
    <w:rsid w:val="291A0EE1"/>
    <w:rsid w:val="2927302C"/>
    <w:rsid w:val="29366329"/>
    <w:rsid w:val="293AE980"/>
    <w:rsid w:val="293F06A3"/>
    <w:rsid w:val="29404F17"/>
    <w:rsid w:val="295CB2D6"/>
    <w:rsid w:val="298331E7"/>
    <w:rsid w:val="2997AE1D"/>
    <w:rsid w:val="299F4168"/>
    <w:rsid w:val="29B25487"/>
    <w:rsid w:val="29BDC512"/>
    <w:rsid w:val="29C32078"/>
    <w:rsid w:val="29CF6D18"/>
    <w:rsid w:val="29E6DCEA"/>
    <w:rsid w:val="2A0A08E5"/>
    <w:rsid w:val="2A13F61B"/>
    <w:rsid w:val="2A15A1BF"/>
    <w:rsid w:val="2A19523C"/>
    <w:rsid w:val="2A1ACDE4"/>
    <w:rsid w:val="2A1CAAF1"/>
    <w:rsid w:val="2A1F69BC"/>
    <w:rsid w:val="2A34262D"/>
    <w:rsid w:val="2A3AD384"/>
    <w:rsid w:val="2A3B060D"/>
    <w:rsid w:val="2A542528"/>
    <w:rsid w:val="2A56E426"/>
    <w:rsid w:val="2A638DE3"/>
    <w:rsid w:val="2A661D04"/>
    <w:rsid w:val="2A71B5E3"/>
    <w:rsid w:val="2A831DB6"/>
    <w:rsid w:val="2AAE5E44"/>
    <w:rsid w:val="2ACDA618"/>
    <w:rsid w:val="2AE76603"/>
    <w:rsid w:val="2B0AEDFA"/>
    <w:rsid w:val="2B0F25C7"/>
    <w:rsid w:val="2B384F1A"/>
    <w:rsid w:val="2B401EE3"/>
    <w:rsid w:val="2B4384BB"/>
    <w:rsid w:val="2B5B00CB"/>
    <w:rsid w:val="2B75938D"/>
    <w:rsid w:val="2B9676B2"/>
    <w:rsid w:val="2B989894"/>
    <w:rsid w:val="2BA0F05E"/>
    <w:rsid w:val="2BA40191"/>
    <w:rsid w:val="2BB5AECA"/>
    <w:rsid w:val="2BB862EF"/>
    <w:rsid w:val="2BBBA814"/>
    <w:rsid w:val="2BD4F647"/>
    <w:rsid w:val="2BF1FE4D"/>
    <w:rsid w:val="2C0466F2"/>
    <w:rsid w:val="2C17F0DB"/>
    <w:rsid w:val="2C1C7FE1"/>
    <w:rsid w:val="2C205A7A"/>
    <w:rsid w:val="2C50D7B5"/>
    <w:rsid w:val="2C51DC97"/>
    <w:rsid w:val="2CB5E0E0"/>
    <w:rsid w:val="2CD5797D"/>
    <w:rsid w:val="2CF9BF4D"/>
    <w:rsid w:val="2D03ADBC"/>
    <w:rsid w:val="2D2E01A3"/>
    <w:rsid w:val="2D3E86B3"/>
    <w:rsid w:val="2D868311"/>
    <w:rsid w:val="2D8D0465"/>
    <w:rsid w:val="2D954C27"/>
    <w:rsid w:val="2DA89983"/>
    <w:rsid w:val="2DB42E36"/>
    <w:rsid w:val="2DCBF182"/>
    <w:rsid w:val="2DD2C578"/>
    <w:rsid w:val="2DE006AB"/>
    <w:rsid w:val="2DE21B40"/>
    <w:rsid w:val="2DE276AC"/>
    <w:rsid w:val="2DE6D8E8"/>
    <w:rsid w:val="2DEAA652"/>
    <w:rsid w:val="2DEAD6EB"/>
    <w:rsid w:val="2DEE9B53"/>
    <w:rsid w:val="2E037A81"/>
    <w:rsid w:val="2E12B4AE"/>
    <w:rsid w:val="2E1571E4"/>
    <w:rsid w:val="2E2B316A"/>
    <w:rsid w:val="2E6B5445"/>
    <w:rsid w:val="2E98C39A"/>
    <w:rsid w:val="2E995C24"/>
    <w:rsid w:val="2EA0F9A4"/>
    <w:rsid w:val="2EC8C5E0"/>
    <w:rsid w:val="2ECB8E16"/>
    <w:rsid w:val="2ED2D185"/>
    <w:rsid w:val="2EDC20BE"/>
    <w:rsid w:val="2EE299DC"/>
    <w:rsid w:val="2EF1E8CB"/>
    <w:rsid w:val="2EF39B42"/>
    <w:rsid w:val="2EF6B304"/>
    <w:rsid w:val="2F1F7785"/>
    <w:rsid w:val="2F470C16"/>
    <w:rsid w:val="2F516286"/>
    <w:rsid w:val="2F526576"/>
    <w:rsid w:val="2F5E4D03"/>
    <w:rsid w:val="2F6D6B50"/>
    <w:rsid w:val="2F7D27D6"/>
    <w:rsid w:val="2FB39742"/>
    <w:rsid w:val="2FCD934B"/>
    <w:rsid w:val="2FDB9F13"/>
    <w:rsid w:val="2FEDCA89"/>
    <w:rsid w:val="2FF1F2BE"/>
    <w:rsid w:val="2FFA3E6E"/>
    <w:rsid w:val="2FFFF3B9"/>
    <w:rsid w:val="3002479F"/>
    <w:rsid w:val="3036EDC1"/>
    <w:rsid w:val="305C67F8"/>
    <w:rsid w:val="3064CBA0"/>
    <w:rsid w:val="30682A65"/>
    <w:rsid w:val="306FFEF4"/>
    <w:rsid w:val="307C1264"/>
    <w:rsid w:val="309035EC"/>
    <w:rsid w:val="309D0E44"/>
    <w:rsid w:val="30A45549"/>
    <w:rsid w:val="311413EB"/>
    <w:rsid w:val="313AFA27"/>
    <w:rsid w:val="3177014F"/>
    <w:rsid w:val="317BD1CC"/>
    <w:rsid w:val="317F3F3D"/>
    <w:rsid w:val="318682F7"/>
    <w:rsid w:val="318FD900"/>
    <w:rsid w:val="31910F47"/>
    <w:rsid w:val="319C8786"/>
    <w:rsid w:val="319DE6D2"/>
    <w:rsid w:val="319E3A3E"/>
    <w:rsid w:val="31A43B33"/>
    <w:rsid w:val="31AA645A"/>
    <w:rsid w:val="31ACC75A"/>
    <w:rsid w:val="31AF2D40"/>
    <w:rsid w:val="31DAA334"/>
    <w:rsid w:val="31F75ACC"/>
    <w:rsid w:val="32362F93"/>
    <w:rsid w:val="3269D40D"/>
    <w:rsid w:val="3278B2D9"/>
    <w:rsid w:val="327B1CB2"/>
    <w:rsid w:val="327FF24B"/>
    <w:rsid w:val="328BE19B"/>
    <w:rsid w:val="32B63DDE"/>
    <w:rsid w:val="32B81051"/>
    <w:rsid w:val="32BC4A76"/>
    <w:rsid w:val="32BD25A5"/>
    <w:rsid w:val="32C17755"/>
    <w:rsid w:val="32C7C56A"/>
    <w:rsid w:val="32C8521C"/>
    <w:rsid w:val="32C915E1"/>
    <w:rsid w:val="32CC9FE2"/>
    <w:rsid w:val="32CFBFA4"/>
    <w:rsid w:val="32D63471"/>
    <w:rsid w:val="32DA6592"/>
    <w:rsid w:val="33039FB4"/>
    <w:rsid w:val="3306BFF6"/>
    <w:rsid w:val="33092533"/>
    <w:rsid w:val="3311C588"/>
    <w:rsid w:val="333A83F6"/>
    <w:rsid w:val="33430E77"/>
    <w:rsid w:val="334ED98B"/>
    <w:rsid w:val="335C803D"/>
    <w:rsid w:val="3362F8FE"/>
    <w:rsid w:val="338198B2"/>
    <w:rsid w:val="33AC9550"/>
    <w:rsid w:val="33B2D5EE"/>
    <w:rsid w:val="33C97831"/>
    <w:rsid w:val="33DE0111"/>
    <w:rsid w:val="34095C0B"/>
    <w:rsid w:val="340BE751"/>
    <w:rsid w:val="341BB217"/>
    <w:rsid w:val="3430D619"/>
    <w:rsid w:val="343C9A7E"/>
    <w:rsid w:val="3443181D"/>
    <w:rsid w:val="34592E88"/>
    <w:rsid w:val="34677424"/>
    <w:rsid w:val="34687043"/>
    <w:rsid w:val="346BBFAD"/>
    <w:rsid w:val="34701017"/>
    <w:rsid w:val="34900320"/>
    <w:rsid w:val="34AF08BD"/>
    <w:rsid w:val="34B5F400"/>
    <w:rsid w:val="34C69970"/>
    <w:rsid w:val="34D16F50"/>
    <w:rsid w:val="34E1AB84"/>
    <w:rsid w:val="34E79309"/>
    <w:rsid w:val="3502586D"/>
    <w:rsid w:val="35051D4A"/>
    <w:rsid w:val="3507D1EA"/>
    <w:rsid w:val="352FF897"/>
    <w:rsid w:val="35420840"/>
    <w:rsid w:val="3542F18F"/>
    <w:rsid w:val="35588B97"/>
    <w:rsid w:val="3564E671"/>
    <w:rsid w:val="3569AAF3"/>
    <w:rsid w:val="3574A9AC"/>
    <w:rsid w:val="3583F0C1"/>
    <w:rsid w:val="359C27BB"/>
    <w:rsid w:val="35B55E48"/>
    <w:rsid w:val="35C0B765"/>
    <w:rsid w:val="35CEBB90"/>
    <w:rsid w:val="35D61F82"/>
    <w:rsid w:val="35DBC7A4"/>
    <w:rsid w:val="35DFEFBA"/>
    <w:rsid w:val="361B4469"/>
    <w:rsid w:val="36289222"/>
    <w:rsid w:val="36343587"/>
    <w:rsid w:val="36D1EE6C"/>
    <w:rsid w:val="36EDFA1F"/>
    <w:rsid w:val="370F505F"/>
    <w:rsid w:val="371D084E"/>
    <w:rsid w:val="373082B9"/>
    <w:rsid w:val="3730C704"/>
    <w:rsid w:val="3746A7A0"/>
    <w:rsid w:val="375038EB"/>
    <w:rsid w:val="375C4845"/>
    <w:rsid w:val="3760ED06"/>
    <w:rsid w:val="37793FD5"/>
    <w:rsid w:val="3790F3AE"/>
    <w:rsid w:val="379A5E3A"/>
    <w:rsid w:val="37B46766"/>
    <w:rsid w:val="37DA12A0"/>
    <w:rsid w:val="37E7551B"/>
    <w:rsid w:val="37EF0AD6"/>
    <w:rsid w:val="3805967C"/>
    <w:rsid w:val="3807315D"/>
    <w:rsid w:val="38230454"/>
    <w:rsid w:val="382A998F"/>
    <w:rsid w:val="387A8C2F"/>
    <w:rsid w:val="38811027"/>
    <w:rsid w:val="38872F1B"/>
    <w:rsid w:val="388DA730"/>
    <w:rsid w:val="3895A022"/>
    <w:rsid w:val="38A16C88"/>
    <w:rsid w:val="38B74B38"/>
    <w:rsid w:val="38E782DD"/>
    <w:rsid w:val="38E8853C"/>
    <w:rsid w:val="38EEB7AA"/>
    <w:rsid w:val="38FF0F8D"/>
    <w:rsid w:val="390017BD"/>
    <w:rsid w:val="39100DE7"/>
    <w:rsid w:val="392D7C1A"/>
    <w:rsid w:val="39358E80"/>
    <w:rsid w:val="393CD799"/>
    <w:rsid w:val="3940AF12"/>
    <w:rsid w:val="39526F78"/>
    <w:rsid w:val="3958E848"/>
    <w:rsid w:val="396DD50B"/>
    <w:rsid w:val="3971307B"/>
    <w:rsid w:val="39733747"/>
    <w:rsid w:val="39748710"/>
    <w:rsid w:val="397AD441"/>
    <w:rsid w:val="39900188"/>
    <w:rsid w:val="3997EA64"/>
    <w:rsid w:val="39A7552A"/>
    <w:rsid w:val="39C85876"/>
    <w:rsid w:val="39CE39FD"/>
    <w:rsid w:val="39D23513"/>
    <w:rsid w:val="39F0A546"/>
    <w:rsid w:val="39F97D12"/>
    <w:rsid w:val="3A0C4659"/>
    <w:rsid w:val="3A129C07"/>
    <w:rsid w:val="3A2F6DF5"/>
    <w:rsid w:val="3A895F39"/>
    <w:rsid w:val="3ABCC3BA"/>
    <w:rsid w:val="3AC67741"/>
    <w:rsid w:val="3AD2BA8E"/>
    <w:rsid w:val="3AD93C58"/>
    <w:rsid w:val="3AE03A48"/>
    <w:rsid w:val="3AE8F539"/>
    <w:rsid w:val="3AF5789F"/>
    <w:rsid w:val="3B05CBE2"/>
    <w:rsid w:val="3B46A09E"/>
    <w:rsid w:val="3B4E1A7F"/>
    <w:rsid w:val="3B4EDE41"/>
    <w:rsid w:val="3B4F40B5"/>
    <w:rsid w:val="3B68D65F"/>
    <w:rsid w:val="3B6AB10B"/>
    <w:rsid w:val="3B6B891A"/>
    <w:rsid w:val="3B6FE83F"/>
    <w:rsid w:val="3B8A6FDA"/>
    <w:rsid w:val="3BB4090E"/>
    <w:rsid w:val="3BB8172C"/>
    <w:rsid w:val="3BC89818"/>
    <w:rsid w:val="3BD44C84"/>
    <w:rsid w:val="3BD9EF44"/>
    <w:rsid w:val="3BDAFB72"/>
    <w:rsid w:val="3BEEFA40"/>
    <w:rsid w:val="3BF56375"/>
    <w:rsid w:val="3C00988D"/>
    <w:rsid w:val="3C08C305"/>
    <w:rsid w:val="3C131BF1"/>
    <w:rsid w:val="3C26C5F1"/>
    <w:rsid w:val="3C2FC57B"/>
    <w:rsid w:val="3C344B4E"/>
    <w:rsid w:val="3C4C5B48"/>
    <w:rsid w:val="3C5552A8"/>
    <w:rsid w:val="3C90C4F9"/>
    <w:rsid w:val="3C9A8822"/>
    <w:rsid w:val="3CD34E65"/>
    <w:rsid w:val="3CD822A4"/>
    <w:rsid w:val="3CD98975"/>
    <w:rsid w:val="3CDACB7F"/>
    <w:rsid w:val="3CE7B373"/>
    <w:rsid w:val="3D007DCE"/>
    <w:rsid w:val="3D05D451"/>
    <w:rsid w:val="3D118624"/>
    <w:rsid w:val="3D1DC97B"/>
    <w:rsid w:val="3D398663"/>
    <w:rsid w:val="3D49A839"/>
    <w:rsid w:val="3D5DEAD9"/>
    <w:rsid w:val="3D9F1818"/>
    <w:rsid w:val="3DA0597E"/>
    <w:rsid w:val="3DE62BA8"/>
    <w:rsid w:val="3DF3939A"/>
    <w:rsid w:val="3E0F8C2A"/>
    <w:rsid w:val="3E168DA7"/>
    <w:rsid w:val="3E1A3436"/>
    <w:rsid w:val="3E364FDB"/>
    <w:rsid w:val="3E3A7F1B"/>
    <w:rsid w:val="3E3C5C35"/>
    <w:rsid w:val="3E46A86A"/>
    <w:rsid w:val="3E53191A"/>
    <w:rsid w:val="3E60EF3B"/>
    <w:rsid w:val="3E8BD854"/>
    <w:rsid w:val="3E8FE23D"/>
    <w:rsid w:val="3E928A68"/>
    <w:rsid w:val="3EF160F8"/>
    <w:rsid w:val="3EFA75A0"/>
    <w:rsid w:val="3F012D90"/>
    <w:rsid w:val="3F106317"/>
    <w:rsid w:val="3F139FD1"/>
    <w:rsid w:val="3F16D7C1"/>
    <w:rsid w:val="3F1BCF54"/>
    <w:rsid w:val="3F1BE353"/>
    <w:rsid w:val="3F772445"/>
    <w:rsid w:val="3F8E17DB"/>
    <w:rsid w:val="3FC8D6F0"/>
    <w:rsid w:val="3FE654F9"/>
    <w:rsid w:val="3FE942F6"/>
    <w:rsid w:val="40082BDF"/>
    <w:rsid w:val="4011DFF2"/>
    <w:rsid w:val="4015A4C3"/>
    <w:rsid w:val="40173FB1"/>
    <w:rsid w:val="401A263E"/>
    <w:rsid w:val="403B97B7"/>
    <w:rsid w:val="404239F4"/>
    <w:rsid w:val="406D3985"/>
    <w:rsid w:val="407EF51F"/>
    <w:rsid w:val="40822030"/>
    <w:rsid w:val="40B60ADD"/>
    <w:rsid w:val="40CDAB2E"/>
    <w:rsid w:val="40E85EF6"/>
    <w:rsid w:val="40F78E73"/>
    <w:rsid w:val="40F7B653"/>
    <w:rsid w:val="40FE1767"/>
    <w:rsid w:val="412DF2AA"/>
    <w:rsid w:val="41443E8E"/>
    <w:rsid w:val="41472950"/>
    <w:rsid w:val="417E2924"/>
    <w:rsid w:val="4195B2BE"/>
    <w:rsid w:val="41A88578"/>
    <w:rsid w:val="41D6BE5C"/>
    <w:rsid w:val="41E2FCCF"/>
    <w:rsid w:val="41E3B6A0"/>
    <w:rsid w:val="41E4532E"/>
    <w:rsid w:val="41FC3246"/>
    <w:rsid w:val="420332EF"/>
    <w:rsid w:val="4236DCC4"/>
    <w:rsid w:val="4239ECFF"/>
    <w:rsid w:val="423F682A"/>
    <w:rsid w:val="4261BA60"/>
    <w:rsid w:val="42692B78"/>
    <w:rsid w:val="4269EC94"/>
    <w:rsid w:val="426C1495"/>
    <w:rsid w:val="42816F4E"/>
    <w:rsid w:val="4283ADEF"/>
    <w:rsid w:val="428935A7"/>
    <w:rsid w:val="42AE3189"/>
    <w:rsid w:val="42B23542"/>
    <w:rsid w:val="42B6A1AC"/>
    <w:rsid w:val="42BB15EB"/>
    <w:rsid w:val="42C9F464"/>
    <w:rsid w:val="42D8BA6E"/>
    <w:rsid w:val="42EDCB7E"/>
    <w:rsid w:val="42F7C611"/>
    <w:rsid w:val="43027DDC"/>
    <w:rsid w:val="4307EF8D"/>
    <w:rsid w:val="43120804"/>
    <w:rsid w:val="431AABAC"/>
    <w:rsid w:val="43218F65"/>
    <w:rsid w:val="4328C7E2"/>
    <w:rsid w:val="432E6B34"/>
    <w:rsid w:val="43473E4E"/>
    <w:rsid w:val="435A39E5"/>
    <w:rsid w:val="435BF1B6"/>
    <w:rsid w:val="4377F0BF"/>
    <w:rsid w:val="437B4345"/>
    <w:rsid w:val="43806F93"/>
    <w:rsid w:val="43829996"/>
    <w:rsid w:val="4382F7EF"/>
    <w:rsid w:val="4398E4CF"/>
    <w:rsid w:val="43BDADB3"/>
    <w:rsid w:val="43BFB8E7"/>
    <w:rsid w:val="43D6E431"/>
    <w:rsid w:val="43E0FC9D"/>
    <w:rsid w:val="43E60B24"/>
    <w:rsid w:val="43F2A16C"/>
    <w:rsid w:val="43F49B34"/>
    <w:rsid w:val="442D006B"/>
    <w:rsid w:val="442F3420"/>
    <w:rsid w:val="4437D0FB"/>
    <w:rsid w:val="44442A54"/>
    <w:rsid w:val="44595B95"/>
    <w:rsid w:val="4471A0A2"/>
    <w:rsid w:val="44862EFD"/>
    <w:rsid w:val="44C40678"/>
    <w:rsid w:val="44C425A8"/>
    <w:rsid w:val="44D458AA"/>
    <w:rsid w:val="44E34C0A"/>
    <w:rsid w:val="44FA54DC"/>
    <w:rsid w:val="4501DF3A"/>
    <w:rsid w:val="4537FBB2"/>
    <w:rsid w:val="4545611E"/>
    <w:rsid w:val="454C500A"/>
    <w:rsid w:val="45537AF1"/>
    <w:rsid w:val="457476B2"/>
    <w:rsid w:val="459483DC"/>
    <w:rsid w:val="45AC79D6"/>
    <w:rsid w:val="45AC961D"/>
    <w:rsid w:val="45B663E1"/>
    <w:rsid w:val="45DDEA1F"/>
    <w:rsid w:val="45F0E483"/>
    <w:rsid w:val="45F1A716"/>
    <w:rsid w:val="45F3FA2A"/>
    <w:rsid w:val="460E3143"/>
    <w:rsid w:val="461F9A0A"/>
    <w:rsid w:val="4620977B"/>
    <w:rsid w:val="4622AF86"/>
    <w:rsid w:val="4627FDBD"/>
    <w:rsid w:val="462BF292"/>
    <w:rsid w:val="464B426D"/>
    <w:rsid w:val="465011C8"/>
    <w:rsid w:val="4652A125"/>
    <w:rsid w:val="4653EDF0"/>
    <w:rsid w:val="4686270B"/>
    <w:rsid w:val="4686A1B5"/>
    <w:rsid w:val="469F7720"/>
    <w:rsid w:val="46D5A6D8"/>
    <w:rsid w:val="472F2DEB"/>
    <w:rsid w:val="473F901E"/>
    <w:rsid w:val="474828FC"/>
    <w:rsid w:val="475E2006"/>
    <w:rsid w:val="47A94164"/>
    <w:rsid w:val="47B40C15"/>
    <w:rsid w:val="47B50CBA"/>
    <w:rsid w:val="47CD2788"/>
    <w:rsid w:val="482CEFB6"/>
    <w:rsid w:val="4883F65E"/>
    <w:rsid w:val="488BDA6B"/>
    <w:rsid w:val="48A1E503"/>
    <w:rsid w:val="48A7A41C"/>
    <w:rsid w:val="48BC5E4E"/>
    <w:rsid w:val="48C023B2"/>
    <w:rsid w:val="48CA9234"/>
    <w:rsid w:val="4904B181"/>
    <w:rsid w:val="490B7BBA"/>
    <w:rsid w:val="490E979C"/>
    <w:rsid w:val="493F024E"/>
    <w:rsid w:val="4961303A"/>
    <w:rsid w:val="49781E86"/>
    <w:rsid w:val="497F5DBF"/>
    <w:rsid w:val="4997EEFF"/>
    <w:rsid w:val="49AD0E1E"/>
    <w:rsid w:val="49CDE9BA"/>
    <w:rsid w:val="49D034DB"/>
    <w:rsid w:val="49D79536"/>
    <w:rsid w:val="49F5059C"/>
    <w:rsid w:val="49F73B45"/>
    <w:rsid w:val="4A12DF50"/>
    <w:rsid w:val="4A29C3F6"/>
    <w:rsid w:val="4A2ADA16"/>
    <w:rsid w:val="4A2C6530"/>
    <w:rsid w:val="4A2EFA6B"/>
    <w:rsid w:val="4A52ED77"/>
    <w:rsid w:val="4A57935D"/>
    <w:rsid w:val="4A641DB8"/>
    <w:rsid w:val="4A764973"/>
    <w:rsid w:val="4A784BD7"/>
    <w:rsid w:val="4AA82624"/>
    <w:rsid w:val="4ADDF861"/>
    <w:rsid w:val="4AE7F3A7"/>
    <w:rsid w:val="4AFA7DDF"/>
    <w:rsid w:val="4B0D8FC1"/>
    <w:rsid w:val="4B261248"/>
    <w:rsid w:val="4B26CFDB"/>
    <w:rsid w:val="4B2A3CB8"/>
    <w:rsid w:val="4B2CF82B"/>
    <w:rsid w:val="4B41FC12"/>
    <w:rsid w:val="4B4B8C94"/>
    <w:rsid w:val="4B4F860E"/>
    <w:rsid w:val="4B88208C"/>
    <w:rsid w:val="4B90D5FD"/>
    <w:rsid w:val="4BAE800E"/>
    <w:rsid w:val="4BB4D113"/>
    <w:rsid w:val="4BDCF0E0"/>
    <w:rsid w:val="4BDE2C14"/>
    <w:rsid w:val="4BEBC51D"/>
    <w:rsid w:val="4C32E8A3"/>
    <w:rsid w:val="4C366D15"/>
    <w:rsid w:val="4C3817A1"/>
    <w:rsid w:val="4C86A6DC"/>
    <w:rsid w:val="4C966099"/>
    <w:rsid w:val="4C9B0EAA"/>
    <w:rsid w:val="4CA47519"/>
    <w:rsid w:val="4CB09399"/>
    <w:rsid w:val="4D0F1E46"/>
    <w:rsid w:val="4D10537F"/>
    <w:rsid w:val="4D2A582E"/>
    <w:rsid w:val="4D53F2FE"/>
    <w:rsid w:val="4D6CCDE4"/>
    <w:rsid w:val="4D71A4F5"/>
    <w:rsid w:val="4D8020D7"/>
    <w:rsid w:val="4D836FB6"/>
    <w:rsid w:val="4D84AA87"/>
    <w:rsid w:val="4D91E0D6"/>
    <w:rsid w:val="4DA46EDF"/>
    <w:rsid w:val="4DB232AF"/>
    <w:rsid w:val="4DC2EE82"/>
    <w:rsid w:val="4DC99CEF"/>
    <w:rsid w:val="4DE3894C"/>
    <w:rsid w:val="4DEB8B98"/>
    <w:rsid w:val="4DEF707D"/>
    <w:rsid w:val="4DFBD613"/>
    <w:rsid w:val="4DFD2A23"/>
    <w:rsid w:val="4E18346C"/>
    <w:rsid w:val="4E1F6EC7"/>
    <w:rsid w:val="4E2BA5C9"/>
    <w:rsid w:val="4E332236"/>
    <w:rsid w:val="4E46E212"/>
    <w:rsid w:val="4E56FDDA"/>
    <w:rsid w:val="4E683B3C"/>
    <w:rsid w:val="4EB038CF"/>
    <w:rsid w:val="4EBFAB41"/>
    <w:rsid w:val="4EC96C36"/>
    <w:rsid w:val="4EDD9CEA"/>
    <w:rsid w:val="4EE53A1B"/>
    <w:rsid w:val="4EF39ECB"/>
    <w:rsid w:val="4F269479"/>
    <w:rsid w:val="4F2E849A"/>
    <w:rsid w:val="4F5B2839"/>
    <w:rsid w:val="4F6EFFC0"/>
    <w:rsid w:val="4F7C3BF4"/>
    <w:rsid w:val="4F829A21"/>
    <w:rsid w:val="4F9611E9"/>
    <w:rsid w:val="4FC3D34A"/>
    <w:rsid w:val="4FD0A0B0"/>
    <w:rsid w:val="4FD55BFD"/>
    <w:rsid w:val="4FD806F9"/>
    <w:rsid w:val="4FD9D608"/>
    <w:rsid w:val="5025DC7C"/>
    <w:rsid w:val="5038FF33"/>
    <w:rsid w:val="503FD1D5"/>
    <w:rsid w:val="50470643"/>
    <w:rsid w:val="5049818A"/>
    <w:rsid w:val="5079E90B"/>
    <w:rsid w:val="50A8A4BA"/>
    <w:rsid w:val="50C31684"/>
    <w:rsid w:val="50C961DF"/>
    <w:rsid w:val="50DBAFAB"/>
    <w:rsid w:val="50E1FD8F"/>
    <w:rsid w:val="50FD94C3"/>
    <w:rsid w:val="50FF7450"/>
    <w:rsid w:val="5101E530"/>
    <w:rsid w:val="510AFC44"/>
    <w:rsid w:val="510B967A"/>
    <w:rsid w:val="51517AB4"/>
    <w:rsid w:val="5152FF6D"/>
    <w:rsid w:val="5180A218"/>
    <w:rsid w:val="51BB0DD8"/>
    <w:rsid w:val="51DE4860"/>
    <w:rsid w:val="51E0E123"/>
    <w:rsid w:val="51E26DB1"/>
    <w:rsid w:val="51E830A8"/>
    <w:rsid w:val="51FED49A"/>
    <w:rsid w:val="520D3CDD"/>
    <w:rsid w:val="5239122A"/>
    <w:rsid w:val="52806421"/>
    <w:rsid w:val="52817851"/>
    <w:rsid w:val="52A34975"/>
    <w:rsid w:val="52B80A93"/>
    <w:rsid w:val="52BDCAC5"/>
    <w:rsid w:val="52D26ED6"/>
    <w:rsid w:val="52DD33C1"/>
    <w:rsid w:val="52DDB96A"/>
    <w:rsid w:val="52E3D43D"/>
    <w:rsid w:val="52F02359"/>
    <w:rsid w:val="52F69D44"/>
    <w:rsid w:val="5301669B"/>
    <w:rsid w:val="53051B03"/>
    <w:rsid w:val="5335C060"/>
    <w:rsid w:val="5344FA8D"/>
    <w:rsid w:val="534B00FC"/>
    <w:rsid w:val="5355AD59"/>
    <w:rsid w:val="535BCD28"/>
    <w:rsid w:val="535DDDD5"/>
    <w:rsid w:val="53778958"/>
    <w:rsid w:val="5389440F"/>
    <w:rsid w:val="538F4481"/>
    <w:rsid w:val="53ACFF41"/>
    <w:rsid w:val="53CA1E4D"/>
    <w:rsid w:val="53E320DD"/>
    <w:rsid w:val="5403C771"/>
    <w:rsid w:val="5408D877"/>
    <w:rsid w:val="54198DA8"/>
    <w:rsid w:val="54279BCF"/>
    <w:rsid w:val="54312F88"/>
    <w:rsid w:val="54555BDE"/>
    <w:rsid w:val="5459FCB7"/>
    <w:rsid w:val="54B7EBDE"/>
    <w:rsid w:val="54BD7CB2"/>
    <w:rsid w:val="54C648E0"/>
    <w:rsid w:val="54C674D8"/>
    <w:rsid w:val="5509C27A"/>
    <w:rsid w:val="551078A6"/>
    <w:rsid w:val="552B28FB"/>
    <w:rsid w:val="552B92C6"/>
    <w:rsid w:val="5535EE2F"/>
    <w:rsid w:val="5548DBB3"/>
    <w:rsid w:val="555CDB17"/>
    <w:rsid w:val="5588D535"/>
    <w:rsid w:val="55A56EDF"/>
    <w:rsid w:val="55AD0AD6"/>
    <w:rsid w:val="55B47037"/>
    <w:rsid w:val="55C6A804"/>
    <w:rsid w:val="55E35BAA"/>
    <w:rsid w:val="55FAE5B7"/>
    <w:rsid w:val="561F5211"/>
    <w:rsid w:val="5653AF4F"/>
    <w:rsid w:val="56657005"/>
    <w:rsid w:val="5674DCAE"/>
    <w:rsid w:val="5684DBC8"/>
    <w:rsid w:val="56B08E4E"/>
    <w:rsid w:val="56D70BE2"/>
    <w:rsid w:val="56DF6A24"/>
    <w:rsid w:val="56F62DCF"/>
    <w:rsid w:val="571F82AF"/>
    <w:rsid w:val="573D7404"/>
    <w:rsid w:val="5770FFCA"/>
    <w:rsid w:val="5772DADF"/>
    <w:rsid w:val="578E1D21"/>
    <w:rsid w:val="579461EF"/>
    <w:rsid w:val="57B1DBD7"/>
    <w:rsid w:val="57B3EBA1"/>
    <w:rsid w:val="57B95FB2"/>
    <w:rsid w:val="57BE0744"/>
    <w:rsid w:val="57D9393A"/>
    <w:rsid w:val="57D9BDDE"/>
    <w:rsid w:val="581743BB"/>
    <w:rsid w:val="581F69B1"/>
    <w:rsid w:val="58291E7C"/>
    <w:rsid w:val="582A8AD5"/>
    <w:rsid w:val="58467DF2"/>
    <w:rsid w:val="586ADD38"/>
    <w:rsid w:val="588935A7"/>
    <w:rsid w:val="5895FC9F"/>
    <w:rsid w:val="58A1739A"/>
    <w:rsid w:val="58A41A56"/>
    <w:rsid w:val="58A52DDC"/>
    <w:rsid w:val="58BE0C21"/>
    <w:rsid w:val="58D8016E"/>
    <w:rsid w:val="58DA8EEF"/>
    <w:rsid w:val="58F33FE6"/>
    <w:rsid w:val="59007F14"/>
    <w:rsid w:val="5944489E"/>
    <w:rsid w:val="596B42DB"/>
    <w:rsid w:val="5970B09B"/>
    <w:rsid w:val="59C4D237"/>
    <w:rsid w:val="59C6AAB0"/>
    <w:rsid w:val="59E802C1"/>
    <w:rsid w:val="59F8161A"/>
    <w:rsid w:val="59FEA999"/>
    <w:rsid w:val="5A085235"/>
    <w:rsid w:val="5A32B388"/>
    <w:rsid w:val="5A46740D"/>
    <w:rsid w:val="5A4D0BBB"/>
    <w:rsid w:val="5A4E1123"/>
    <w:rsid w:val="5A5F70A1"/>
    <w:rsid w:val="5A664D4D"/>
    <w:rsid w:val="5A6A6CD4"/>
    <w:rsid w:val="5A742D6D"/>
    <w:rsid w:val="5A809EBB"/>
    <w:rsid w:val="5A96D636"/>
    <w:rsid w:val="5AAB77FB"/>
    <w:rsid w:val="5AAEFEDD"/>
    <w:rsid w:val="5ADC138A"/>
    <w:rsid w:val="5AE3C0CD"/>
    <w:rsid w:val="5AE44051"/>
    <w:rsid w:val="5AF27C85"/>
    <w:rsid w:val="5B00DE3B"/>
    <w:rsid w:val="5B14B775"/>
    <w:rsid w:val="5B1792E8"/>
    <w:rsid w:val="5B1C2195"/>
    <w:rsid w:val="5B49C20C"/>
    <w:rsid w:val="5B66EFCF"/>
    <w:rsid w:val="5B725B14"/>
    <w:rsid w:val="5B862026"/>
    <w:rsid w:val="5BA0FB68"/>
    <w:rsid w:val="5BA574B0"/>
    <w:rsid w:val="5BD77EF4"/>
    <w:rsid w:val="5BDE2F42"/>
    <w:rsid w:val="5C0569D9"/>
    <w:rsid w:val="5C0B02D0"/>
    <w:rsid w:val="5C4FBE6E"/>
    <w:rsid w:val="5C53D8EE"/>
    <w:rsid w:val="5C5418B5"/>
    <w:rsid w:val="5C554BEF"/>
    <w:rsid w:val="5C7118C2"/>
    <w:rsid w:val="5C9640E3"/>
    <w:rsid w:val="5C986E8A"/>
    <w:rsid w:val="5CA0D4B1"/>
    <w:rsid w:val="5CB807C4"/>
    <w:rsid w:val="5CD32157"/>
    <w:rsid w:val="5CD9A8D8"/>
    <w:rsid w:val="5CE14EC7"/>
    <w:rsid w:val="5CF4AB7F"/>
    <w:rsid w:val="5D0C9601"/>
    <w:rsid w:val="5D1163DB"/>
    <w:rsid w:val="5D190FF4"/>
    <w:rsid w:val="5D24F233"/>
    <w:rsid w:val="5D41868E"/>
    <w:rsid w:val="5D4B7C86"/>
    <w:rsid w:val="5D5B6012"/>
    <w:rsid w:val="5D735421"/>
    <w:rsid w:val="5D9B9D6D"/>
    <w:rsid w:val="5DAE3C4C"/>
    <w:rsid w:val="5DB01BDC"/>
    <w:rsid w:val="5DB4A192"/>
    <w:rsid w:val="5DBB8F76"/>
    <w:rsid w:val="5DC6BC9B"/>
    <w:rsid w:val="5DC8EA52"/>
    <w:rsid w:val="5DDA03C4"/>
    <w:rsid w:val="5DEF7261"/>
    <w:rsid w:val="5E5110E6"/>
    <w:rsid w:val="5E5C5EA6"/>
    <w:rsid w:val="5E5F4BE2"/>
    <w:rsid w:val="5E8259AF"/>
    <w:rsid w:val="5E94ABF2"/>
    <w:rsid w:val="5E967988"/>
    <w:rsid w:val="5EA1B33A"/>
    <w:rsid w:val="5EAAE6F3"/>
    <w:rsid w:val="5EB6D9BB"/>
    <w:rsid w:val="5EC52ACD"/>
    <w:rsid w:val="5EC83555"/>
    <w:rsid w:val="5EF7CE47"/>
    <w:rsid w:val="5EF89ED6"/>
    <w:rsid w:val="5F22A9A1"/>
    <w:rsid w:val="5F3C8F84"/>
    <w:rsid w:val="5F4E1CB3"/>
    <w:rsid w:val="5F7616D5"/>
    <w:rsid w:val="5F937ADC"/>
    <w:rsid w:val="5FB1F001"/>
    <w:rsid w:val="5FC9AA22"/>
    <w:rsid w:val="5FE9C818"/>
    <w:rsid w:val="5FF8A4D7"/>
    <w:rsid w:val="6001B638"/>
    <w:rsid w:val="6013019B"/>
    <w:rsid w:val="601C5E32"/>
    <w:rsid w:val="601D6AD2"/>
    <w:rsid w:val="6028CA8B"/>
    <w:rsid w:val="60305826"/>
    <w:rsid w:val="60425500"/>
    <w:rsid w:val="607964B9"/>
    <w:rsid w:val="60890C3C"/>
    <w:rsid w:val="60927B54"/>
    <w:rsid w:val="60959F2D"/>
    <w:rsid w:val="60A79DC2"/>
    <w:rsid w:val="60CA209B"/>
    <w:rsid w:val="60EF3B34"/>
    <w:rsid w:val="60F96BE8"/>
    <w:rsid w:val="61099186"/>
    <w:rsid w:val="610E2C22"/>
    <w:rsid w:val="611054B7"/>
    <w:rsid w:val="6116E2F6"/>
    <w:rsid w:val="612AF0A1"/>
    <w:rsid w:val="6143A04B"/>
    <w:rsid w:val="6145CA04"/>
    <w:rsid w:val="61549A0D"/>
    <w:rsid w:val="6169B1F6"/>
    <w:rsid w:val="61723ABC"/>
    <w:rsid w:val="6174D9C6"/>
    <w:rsid w:val="61820D9F"/>
    <w:rsid w:val="6189644A"/>
    <w:rsid w:val="61A9733C"/>
    <w:rsid w:val="61AEE045"/>
    <w:rsid w:val="61F53F72"/>
    <w:rsid w:val="62118B19"/>
    <w:rsid w:val="6227C8C0"/>
    <w:rsid w:val="623AB133"/>
    <w:rsid w:val="62639BE8"/>
    <w:rsid w:val="62716CC6"/>
    <w:rsid w:val="628BE6F1"/>
    <w:rsid w:val="62D910A8"/>
    <w:rsid w:val="62DBE479"/>
    <w:rsid w:val="62F007F3"/>
    <w:rsid w:val="6310AA27"/>
    <w:rsid w:val="632B4135"/>
    <w:rsid w:val="632DBFD1"/>
    <w:rsid w:val="632F7905"/>
    <w:rsid w:val="633BAA0E"/>
    <w:rsid w:val="6349460C"/>
    <w:rsid w:val="63529B4A"/>
    <w:rsid w:val="635AB067"/>
    <w:rsid w:val="635F618A"/>
    <w:rsid w:val="6364C13B"/>
    <w:rsid w:val="637476C6"/>
    <w:rsid w:val="637A3E12"/>
    <w:rsid w:val="638647D5"/>
    <w:rsid w:val="63999E8A"/>
    <w:rsid w:val="63A44F64"/>
    <w:rsid w:val="63B1B6E6"/>
    <w:rsid w:val="63D0FCA2"/>
    <w:rsid w:val="63D2E92E"/>
    <w:rsid w:val="6419692D"/>
    <w:rsid w:val="641AA20F"/>
    <w:rsid w:val="64288186"/>
    <w:rsid w:val="6469290B"/>
    <w:rsid w:val="649CFF88"/>
    <w:rsid w:val="649DC27A"/>
    <w:rsid w:val="64A71F35"/>
    <w:rsid w:val="64C3ED44"/>
    <w:rsid w:val="64C5C8D1"/>
    <w:rsid w:val="64C99E98"/>
    <w:rsid w:val="650A723A"/>
    <w:rsid w:val="6531095B"/>
    <w:rsid w:val="654946C0"/>
    <w:rsid w:val="654FBD6E"/>
    <w:rsid w:val="65671065"/>
    <w:rsid w:val="65758EA3"/>
    <w:rsid w:val="65946F1E"/>
    <w:rsid w:val="65D49F77"/>
    <w:rsid w:val="65ED9197"/>
    <w:rsid w:val="65EEAE19"/>
    <w:rsid w:val="661DA6AE"/>
    <w:rsid w:val="6645A0AB"/>
    <w:rsid w:val="6660E04E"/>
    <w:rsid w:val="666D6870"/>
    <w:rsid w:val="6673C98F"/>
    <w:rsid w:val="667D353E"/>
    <w:rsid w:val="66802A91"/>
    <w:rsid w:val="6690952E"/>
    <w:rsid w:val="669B8691"/>
    <w:rsid w:val="66FC25D8"/>
    <w:rsid w:val="672BF000"/>
    <w:rsid w:val="6763733B"/>
    <w:rsid w:val="676BFFFE"/>
    <w:rsid w:val="679D6C2A"/>
    <w:rsid w:val="67A284F2"/>
    <w:rsid w:val="67A6BEEC"/>
    <w:rsid w:val="67B0CCB7"/>
    <w:rsid w:val="67B2E496"/>
    <w:rsid w:val="67B5020F"/>
    <w:rsid w:val="67BEE2BE"/>
    <w:rsid w:val="67D4491C"/>
    <w:rsid w:val="67F5EC20"/>
    <w:rsid w:val="6827B9C7"/>
    <w:rsid w:val="683301F6"/>
    <w:rsid w:val="683AA534"/>
    <w:rsid w:val="683EA426"/>
    <w:rsid w:val="6871B83A"/>
    <w:rsid w:val="6896A2D1"/>
    <w:rsid w:val="689ABF48"/>
    <w:rsid w:val="689B0422"/>
    <w:rsid w:val="68ACAA95"/>
    <w:rsid w:val="68B4A279"/>
    <w:rsid w:val="68FF061A"/>
    <w:rsid w:val="6902C03D"/>
    <w:rsid w:val="692D3C74"/>
    <w:rsid w:val="69429CB7"/>
    <w:rsid w:val="694C6EA7"/>
    <w:rsid w:val="6967BC60"/>
    <w:rsid w:val="6988E49A"/>
    <w:rsid w:val="6996AB86"/>
    <w:rsid w:val="69A9EC9B"/>
    <w:rsid w:val="69AA0724"/>
    <w:rsid w:val="69BB5CAD"/>
    <w:rsid w:val="69D0B68A"/>
    <w:rsid w:val="69D3C7BD"/>
    <w:rsid w:val="69D605D5"/>
    <w:rsid w:val="69DF8AC7"/>
    <w:rsid w:val="69E2F672"/>
    <w:rsid w:val="69E985C5"/>
    <w:rsid w:val="69F0D49C"/>
    <w:rsid w:val="6A0AE406"/>
    <w:rsid w:val="6A0CE3AC"/>
    <w:rsid w:val="6A28A922"/>
    <w:rsid w:val="6A2BA402"/>
    <w:rsid w:val="6A2C2501"/>
    <w:rsid w:val="6A340D6F"/>
    <w:rsid w:val="6A37A2DA"/>
    <w:rsid w:val="6A405AEB"/>
    <w:rsid w:val="6A4BA573"/>
    <w:rsid w:val="6A555C82"/>
    <w:rsid w:val="6A8B0CBC"/>
    <w:rsid w:val="6A98C21D"/>
    <w:rsid w:val="6AA62544"/>
    <w:rsid w:val="6AAB88D8"/>
    <w:rsid w:val="6ADC95AF"/>
    <w:rsid w:val="6AE4A0C1"/>
    <w:rsid w:val="6B1C9211"/>
    <w:rsid w:val="6B235227"/>
    <w:rsid w:val="6B36A110"/>
    <w:rsid w:val="6B634E08"/>
    <w:rsid w:val="6B9D97A0"/>
    <w:rsid w:val="6BD01F56"/>
    <w:rsid w:val="6BD1C026"/>
    <w:rsid w:val="6C07CE4E"/>
    <w:rsid w:val="6C0EEB0D"/>
    <w:rsid w:val="6C56B7CE"/>
    <w:rsid w:val="6C66CDC0"/>
    <w:rsid w:val="6C6F0A48"/>
    <w:rsid w:val="6C72E953"/>
    <w:rsid w:val="6C97D366"/>
    <w:rsid w:val="6C9DD01E"/>
    <w:rsid w:val="6CA00A03"/>
    <w:rsid w:val="6CA69C04"/>
    <w:rsid w:val="6CA6B388"/>
    <w:rsid w:val="6CAE5D9E"/>
    <w:rsid w:val="6CCD6D54"/>
    <w:rsid w:val="6CD18884"/>
    <w:rsid w:val="6CD8F92F"/>
    <w:rsid w:val="6CDF830F"/>
    <w:rsid w:val="6CE92FCA"/>
    <w:rsid w:val="6D00872F"/>
    <w:rsid w:val="6D023E06"/>
    <w:rsid w:val="6D224229"/>
    <w:rsid w:val="6D31321F"/>
    <w:rsid w:val="6D472962"/>
    <w:rsid w:val="6D4A4F70"/>
    <w:rsid w:val="6D4D2732"/>
    <w:rsid w:val="6D72DB27"/>
    <w:rsid w:val="6D79EA51"/>
    <w:rsid w:val="6D84CFF8"/>
    <w:rsid w:val="6D9E8550"/>
    <w:rsid w:val="6DB0A118"/>
    <w:rsid w:val="6DCE0C5A"/>
    <w:rsid w:val="6DF5227D"/>
    <w:rsid w:val="6E001893"/>
    <w:rsid w:val="6E15C850"/>
    <w:rsid w:val="6E231497"/>
    <w:rsid w:val="6E3F763A"/>
    <w:rsid w:val="6E58E499"/>
    <w:rsid w:val="6E84C77E"/>
    <w:rsid w:val="6E98C496"/>
    <w:rsid w:val="6EB14C84"/>
    <w:rsid w:val="6EC4B565"/>
    <w:rsid w:val="6EDC0AA6"/>
    <w:rsid w:val="6EE3325E"/>
    <w:rsid w:val="6EE72E0D"/>
    <w:rsid w:val="6EEEFB3D"/>
    <w:rsid w:val="6EF67251"/>
    <w:rsid w:val="6F0DD319"/>
    <w:rsid w:val="6F18D39F"/>
    <w:rsid w:val="6F195F96"/>
    <w:rsid w:val="6F1C86C4"/>
    <w:rsid w:val="6F3D5E5F"/>
    <w:rsid w:val="6F3DDB11"/>
    <w:rsid w:val="6F47AF9E"/>
    <w:rsid w:val="6F53C350"/>
    <w:rsid w:val="6F64887E"/>
    <w:rsid w:val="6F6B6E0F"/>
    <w:rsid w:val="6F6FCEE1"/>
    <w:rsid w:val="6F7788D7"/>
    <w:rsid w:val="6F7B8666"/>
    <w:rsid w:val="6FA12CAE"/>
    <w:rsid w:val="6FA751E2"/>
    <w:rsid w:val="6FB79C46"/>
    <w:rsid w:val="6FB8D99C"/>
    <w:rsid w:val="6FEF7811"/>
    <w:rsid w:val="6FFD4878"/>
    <w:rsid w:val="700FF88B"/>
    <w:rsid w:val="701ADC23"/>
    <w:rsid w:val="704487AA"/>
    <w:rsid w:val="7064F9C3"/>
    <w:rsid w:val="706E1EBC"/>
    <w:rsid w:val="707A9538"/>
    <w:rsid w:val="70849A68"/>
    <w:rsid w:val="7090FC27"/>
    <w:rsid w:val="70932730"/>
    <w:rsid w:val="70CCD2F6"/>
    <w:rsid w:val="70D37522"/>
    <w:rsid w:val="70EBD96B"/>
    <w:rsid w:val="70F71C5E"/>
    <w:rsid w:val="70FA8BD0"/>
    <w:rsid w:val="71125D36"/>
    <w:rsid w:val="71366C73"/>
    <w:rsid w:val="713EBFA8"/>
    <w:rsid w:val="71475852"/>
    <w:rsid w:val="71538B6D"/>
    <w:rsid w:val="717A1DDB"/>
    <w:rsid w:val="717D4343"/>
    <w:rsid w:val="71857EA9"/>
    <w:rsid w:val="71A7D2CD"/>
    <w:rsid w:val="71B4BC7B"/>
    <w:rsid w:val="71B95CC4"/>
    <w:rsid w:val="71C7787B"/>
    <w:rsid w:val="7213E2A1"/>
    <w:rsid w:val="7222A8F0"/>
    <w:rsid w:val="7225BDC7"/>
    <w:rsid w:val="722E6D7E"/>
    <w:rsid w:val="7238597A"/>
    <w:rsid w:val="723B6CF6"/>
    <w:rsid w:val="724E1C05"/>
    <w:rsid w:val="7268CA2A"/>
    <w:rsid w:val="72847C84"/>
    <w:rsid w:val="7290A274"/>
    <w:rsid w:val="7296E259"/>
    <w:rsid w:val="72C10A83"/>
    <w:rsid w:val="72C5B387"/>
    <w:rsid w:val="7302C872"/>
    <w:rsid w:val="7319AB1C"/>
    <w:rsid w:val="732A140F"/>
    <w:rsid w:val="733613D6"/>
    <w:rsid w:val="73597BB7"/>
    <w:rsid w:val="735E1F65"/>
    <w:rsid w:val="73646480"/>
    <w:rsid w:val="73704A1F"/>
    <w:rsid w:val="73C9F664"/>
    <w:rsid w:val="73F88899"/>
    <w:rsid w:val="7430F942"/>
    <w:rsid w:val="74408F99"/>
    <w:rsid w:val="74496067"/>
    <w:rsid w:val="74687EEE"/>
    <w:rsid w:val="747203D2"/>
    <w:rsid w:val="74785078"/>
    <w:rsid w:val="74959452"/>
    <w:rsid w:val="7497EE4D"/>
    <w:rsid w:val="749CA5C7"/>
    <w:rsid w:val="74A5E76B"/>
    <w:rsid w:val="74B38310"/>
    <w:rsid w:val="74B89559"/>
    <w:rsid w:val="74BE032D"/>
    <w:rsid w:val="75295FD9"/>
    <w:rsid w:val="753B085D"/>
    <w:rsid w:val="75450403"/>
    <w:rsid w:val="754EE07E"/>
    <w:rsid w:val="7591552F"/>
    <w:rsid w:val="75A3C4CC"/>
    <w:rsid w:val="75A45EA3"/>
    <w:rsid w:val="75CD2B0A"/>
    <w:rsid w:val="75EDEA67"/>
    <w:rsid w:val="75FC54CF"/>
    <w:rsid w:val="763D43A0"/>
    <w:rsid w:val="764159A0"/>
    <w:rsid w:val="7657B8A0"/>
    <w:rsid w:val="765999C2"/>
    <w:rsid w:val="7674068D"/>
    <w:rsid w:val="76C3F5B1"/>
    <w:rsid w:val="76CC5390"/>
    <w:rsid w:val="76D8DFF8"/>
    <w:rsid w:val="76DF9655"/>
    <w:rsid w:val="76EB6666"/>
    <w:rsid w:val="76F5414A"/>
    <w:rsid w:val="76FFFB43"/>
    <w:rsid w:val="770B1DC3"/>
    <w:rsid w:val="7724F4C9"/>
    <w:rsid w:val="7725BF0E"/>
    <w:rsid w:val="7745955B"/>
    <w:rsid w:val="7748A33C"/>
    <w:rsid w:val="77A76339"/>
    <w:rsid w:val="77CF7B26"/>
    <w:rsid w:val="77D7DB9E"/>
    <w:rsid w:val="77EAC224"/>
    <w:rsid w:val="77ED7FD9"/>
    <w:rsid w:val="77F28F02"/>
    <w:rsid w:val="77F4E0FF"/>
    <w:rsid w:val="78174CE6"/>
    <w:rsid w:val="78339D15"/>
    <w:rsid w:val="7847BC82"/>
    <w:rsid w:val="784E0841"/>
    <w:rsid w:val="787B7D81"/>
    <w:rsid w:val="787B94C6"/>
    <w:rsid w:val="7897F20F"/>
    <w:rsid w:val="78BD7B54"/>
    <w:rsid w:val="78BEBC79"/>
    <w:rsid w:val="78C4F12A"/>
    <w:rsid w:val="78CA44FA"/>
    <w:rsid w:val="78FE2F50"/>
    <w:rsid w:val="79107E0B"/>
    <w:rsid w:val="7912B6C7"/>
    <w:rsid w:val="79144164"/>
    <w:rsid w:val="79289A03"/>
    <w:rsid w:val="79570CD3"/>
    <w:rsid w:val="795FA59E"/>
    <w:rsid w:val="7961EA98"/>
    <w:rsid w:val="796FCD16"/>
    <w:rsid w:val="799AFD74"/>
    <w:rsid w:val="79A0CD4D"/>
    <w:rsid w:val="79A1D27C"/>
    <w:rsid w:val="79A30898"/>
    <w:rsid w:val="79AB5192"/>
    <w:rsid w:val="79CCE0E3"/>
    <w:rsid w:val="79DC36D9"/>
    <w:rsid w:val="79E38CE3"/>
    <w:rsid w:val="79EE785F"/>
    <w:rsid w:val="7A0AB16D"/>
    <w:rsid w:val="7A1035EF"/>
    <w:rsid w:val="7A2544F5"/>
    <w:rsid w:val="7A2C2FCD"/>
    <w:rsid w:val="7A3DE0BB"/>
    <w:rsid w:val="7A594BB5"/>
    <w:rsid w:val="7A6190D3"/>
    <w:rsid w:val="7A6BC081"/>
    <w:rsid w:val="7A9DE49F"/>
    <w:rsid w:val="7AAB1CEC"/>
    <w:rsid w:val="7AAC6D61"/>
    <w:rsid w:val="7AAF3998"/>
    <w:rsid w:val="7AB27A74"/>
    <w:rsid w:val="7ACFE121"/>
    <w:rsid w:val="7AD5EF0F"/>
    <w:rsid w:val="7B24FC85"/>
    <w:rsid w:val="7B274E09"/>
    <w:rsid w:val="7B36F3AF"/>
    <w:rsid w:val="7B4349E4"/>
    <w:rsid w:val="7B9335AA"/>
    <w:rsid w:val="7BF51C16"/>
    <w:rsid w:val="7C248738"/>
    <w:rsid w:val="7C2951B7"/>
    <w:rsid w:val="7C378CA3"/>
    <w:rsid w:val="7C4DA92D"/>
    <w:rsid w:val="7C4F8B9C"/>
    <w:rsid w:val="7CBFEB0A"/>
    <w:rsid w:val="7CC475D2"/>
    <w:rsid w:val="7CDC5ADA"/>
    <w:rsid w:val="7CE404AC"/>
    <w:rsid w:val="7CE928FF"/>
    <w:rsid w:val="7D074337"/>
    <w:rsid w:val="7D20F22C"/>
    <w:rsid w:val="7D2D91F8"/>
    <w:rsid w:val="7D43A0B7"/>
    <w:rsid w:val="7D4B3693"/>
    <w:rsid w:val="7D5813E5"/>
    <w:rsid w:val="7D71A352"/>
    <w:rsid w:val="7D7D43FC"/>
    <w:rsid w:val="7D7FB3E8"/>
    <w:rsid w:val="7D823660"/>
    <w:rsid w:val="7DA33A9C"/>
    <w:rsid w:val="7DA5EB33"/>
    <w:rsid w:val="7DAE4588"/>
    <w:rsid w:val="7DB73BFD"/>
    <w:rsid w:val="7DC87224"/>
    <w:rsid w:val="7DDF3A56"/>
    <w:rsid w:val="7E0C290D"/>
    <w:rsid w:val="7E11DEB8"/>
    <w:rsid w:val="7E42AAFA"/>
    <w:rsid w:val="7E4C8C05"/>
    <w:rsid w:val="7E566EE5"/>
    <w:rsid w:val="7E5B1C6F"/>
    <w:rsid w:val="7E64E318"/>
    <w:rsid w:val="7E66211C"/>
    <w:rsid w:val="7E88C98D"/>
    <w:rsid w:val="7E8CAC66"/>
    <w:rsid w:val="7EA7F44A"/>
    <w:rsid w:val="7EC1D9AC"/>
    <w:rsid w:val="7EC80707"/>
    <w:rsid w:val="7EDADE3E"/>
    <w:rsid w:val="7F13947B"/>
    <w:rsid w:val="7F150A6E"/>
    <w:rsid w:val="7F300E32"/>
    <w:rsid w:val="7F51A698"/>
    <w:rsid w:val="7F53C60D"/>
    <w:rsid w:val="7F5598D4"/>
    <w:rsid w:val="7F75B447"/>
    <w:rsid w:val="7F92C4BA"/>
    <w:rsid w:val="7FD68A5A"/>
    <w:rsid w:val="7FEED4C4"/>
    <w:rsid w:val="7FF6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FCF4E9"/>
  <w15:chartTrackingRefBased/>
  <w15:docId w15:val="{ADD376B4-A367-48D9-8164-46CBAD70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74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adpis1">
    <w:name w:val="heading 1"/>
    <w:basedOn w:val="Normln"/>
    <w:next w:val="Normln"/>
    <w:link w:val="Nadpis1Char"/>
    <w:uiPriority w:val="9"/>
    <w:qFormat/>
    <w:rsid w:val="00107455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7455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61B5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  <w:rsid w:val="00BA747C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BA747C"/>
  </w:style>
  <w:style w:type="paragraph" w:styleId="Zhlav">
    <w:name w:val="header"/>
    <w:basedOn w:val="Normln"/>
    <w:link w:val="ZhlavChar"/>
    <w:uiPriority w:val="99"/>
    <w:rsid w:val="008B4A57"/>
    <w:pPr>
      <w:tabs>
        <w:tab w:val="center" w:pos="4536"/>
        <w:tab w:val="right" w:pos="9072"/>
      </w:tabs>
    </w:pPr>
  </w:style>
  <w:style w:type="paragraph" w:customStyle="1" w:styleId="Textparagrafu">
    <w:name w:val="Text paragrafu"/>
    <w:basedOn w:val="Normln"/>
    <w:rsid w:val="000D6846"/>
    <w:pPr>
      <w:spacing w:before="240"/>
      <w:ind w:firstLine="426"/>
      <w:jc w:val="both"/>
      <w:outlineLvl w:val="5"/>
    </w:pPr>
  </w:style>
  <w:style w:type="paragraph" w:customStyle="1" w:styleId="Paragraf">
    <w:name w:val="Paragraf"/>
    <w:basedOn w:val="Normln"/>
    <w:next w:val="Textodstavce"/>
    <w:rsid w:val="008B4A57"/>
    <w:pPr>
      <w:keepNext/>
      <w:keepLines/>
      <w:spacing w:before="240"/>
      <w:jc w:val="center"/>
      <w:outlineLvl w:val="5"/>
    </w:pPr>
  </w:style>
  <w:style w:type="paragraph" w:customStyle="1" w:styleId="Oddl">
    <w:name w:val="Oddíl"/>
    <w:basedOn w:val="Normln"/>
    <w:next w:val="Nadpisoddlu"/>
    <w:rsid w:val="008B4A57"/>
    <w:pPr>
      <w:keepNext/>
      <w:keepLines/>
      <w:spacing w:before="240"/>
      <w:jc w:val="center"/>
      <w:outlineLvl w:val="4"/>
    </w:pPr>
  </w:style>
  <w:style w:type="paragraph" w:customStyle="1" w:styleId="Nadpisoddlu">
    <w:name w:val="Nadpis oddílu"/>
    <w:basedOn w:val="Normln"/>
    <w:next w:val="Paragraf"/>
    <w:rsid w:val="008B4A57"/>
    <w:pPr>
      <w:keepNext/>
      <w:keepLines/>
      <w:jc w:val="center"/>
      <w:outlineLvl w:val="4"/>
    </w:pPr>
    <w:rPr>
      <w:b/>
    </w:rPr>
  </w:style>
  <w:style w:type="paragraph" w:customStyle="1" w:styleId="Dl">
    <w:name w:val="Díl"/>
    <w:basedOn w:val="Paragraf"/>
    <w:next w:val="Nadpisdlu"/>
    <w:rsid w:val="00515A6F"/>
  </w:style>
  <w:style w:type="paragraph" w:customStyle="1" w:styleId="Nadpisdlu">
    <w:name w:val="Nadpis dílu"/>
    <w:basedOn w:val="Normln"/>
    <w:next w:val="Oddl"/>
    <w:rsid w:val="008B4A57"/>
    <w:pPr>
      <w:keepNext/>
      <w:keepLines/>
      <w:jc w:val="center"/>
      <w:outlineLvl w:val="3"/>
    </w:pPr>
    <w:rPr>
      <w:b/>
    </w:rPr>
  </w:style>
  <w:style w:type="paragraph" w:customStyle="1" w:styleId="Hlava">
    <w:name w:val="Hlava"/>
    <w:basedOn w:val="ST"/>
    <w:next w:val="Nadpishlavy"/>
    <w:rsid w:val="00515A6F"/>
    <w:pPr>
      <w:spacing w:before="360"/>
    </w:pPr>
  </w:style>
  <w:style w:type="paragraph" w:customStyle="1" w:styleId="Nadpishlavy">
    <w:name w:val="Nadpis hlavy"/>
    <w:basedOn w:val="Normln"/>
    <w:next w:val="Dl"/>
    <w:rsid w:val="008B4A57"/>
    <w:pPr>
      <w:keepNext/>
      <w:keepLines/>
      <w:jc w:val="center"/>
      <w:outlineLvl w:val="2"/>
    </w:pPr>
    <w:rPr>
      <w:b/>
    </w:rPr>
  </w:style>
  <w:style w:type="paragraph" w:customStyle="1" w:styleId="ST">
    <w:name w:val="ČÁST"/>
    <w:basedOn w:val="Normln"/>
    <w:next w:val="NADPISSTI"/>
    <w:rsid w:val="008B4A57"/>
    <w:pPr>
      <w:keepNext/>
      <w:keepLines/>
      <w:spacing w:before="240" w:after="120"/>
      <w:jc w:val="center"/>
      <w:outlineLvl w:val="1"/>
    </w:pPr>
    <w:rPr>
      <w:caps/>
    </w:rPr>
  </w:style>
  <w:style w:type="paragraph" w:customStyle="1" w:styleId="NADPISSTI">
    <w:name w:val="NADPIS ČÁSTI"/>
    <w:basedOn w:val="Normln"/>
    <w:next w:val="Hlava"/>
    <w:rsid w:val="008B4A57"/>
    <w:pPr>
      <w:keepNext/>
      <w:keepLines/>
      <w:jc w:val="center"/>
      <w:outlineLvl w:val="1"/>
    </w:pPr>
    <w:rPr>
      <w:b/>
      <w:caps/>
    </w:rPr>
  </w:style>
  <w:style w:type="paragraph" w:customStyle="1" w:styleId="Novelizanbod">
    <w:name w:val="Novelizační bod"/>
    <w:basedOn w:val="Normln"/>
    <w:next w:val="Normln"/>
    <w:rsid w:val="008B4A57"/>
    <w:pPr>
      <w:keepNext/>
      <w:keepLines/>
      <w:numPr>
        <w:numId w:val="2"/>
      </w:numPr>
      <w:tabs>
        <w:tab w:val="clear" w:pos="567"/>
        <w:tab w:val="num" w:pos="425"/>
        <w:tab w:val="left" w:pos="851"/>
      </w:tabs>
      <w:spacing w:before="480" w:after="120"/>
      <w:ind w:left="425" w:hanging="425"/>
    </w:pPr>
  </w:style>
  <w:style w:type="paragraph" w:customStyle="1" w:styleId="nadpisvyhlky">
    <w:name w:val="nadpis vyhlášky"/>
    <w:basedOn w:val="Normln"/>
    <w:next w:val="Ministerstvo"/>
    <w:rsid w:val="008B4A57"/>
    <w:pPr>
      <w:keepNext/>
      <w:keepLines/>
      <w:spacing w:before="120"/>
      <w:jc w:val="center"/>
      <w:outlineLvl w:val="0"/>
    </w:pPr>
    <w:rPr>
      <w:b/>
    </w:rPr>
  </w:style>
  <w:style w:type="paragraph" w:customStyle="1" w:styleId="Ministerstvo">
    <w:name w:val="Ministerstvo"/>
    <w:basedOn w:val="Normln"/>
    <w:next w:val="ST"/>
    <w:rsid w:val="008B4A57"/>
    <w:pPr>
      <w:keepNext/>
      <w:keepLines/>
      <w:spacing w:before="360" w:after="240"/>
    </w:pPr>
  </w:style>
  <w:style w:type="paragraph" w:customStyle="1" w:styleId="funkce">
    <w:name w:val="funkce"/>
    <w:basedOn w:val="Normln"/>
    <w:rsid w:val="008B4A57"/>
    <w:pPr>
      <w:keepLines/>
      <w:jc w:val="center"/>
    </w:pPr>
  </w:style>
  <w:style w:type="paragraph" w:customStyle="1" w:styleId="Textbodu">
    <w:name w:val="Text bodu"/>
    <w:basedOn w:val="Normln"/>
    <w:rsid w:val="008B4A57"/>
    <w:pPr>
      <w:numPr>
        <w:ilvl w:val="2"/>
        <w:numId w:val="5"/>
      </w:numPr>
      <w:outlineLvl w:val="8"/>
    </w:pPr>
  </w:style>
  <w:style w:type="paragraph" w:customStyle="1" w:styleId="Textpsmene">
    <w:name w:val="Text písmene"/>
    <w:basedOn w:val="Textodstavce"/>
    <w:rsid w:val="000D6846"/>
    <w:pPr>
      <w:spacing w:before="0"/>
      <w:ind w:left="567" w:hanging="283"/>
    </w:pPr>
  </w:style>
  <w:style w:type="paragraph" w:customStyle="1" w:styleId="Textodstavce">
    <w:name w:val="Text odstavce"/>
    <w:basedOn w:val="Normln"/>
    <w:link w:val="TextodstavceChar"/>
    <w:rsid w:val="000D6846"/>
    <w:pPr>
      <w:tabs>
        <w:tab w:val="left" w:pos="851"/>
      </w:tabs>
      <w:spacing w:before="120" w:after="120"/>
      <w:ind w:firstLine="567"/>
      <w:jc w:val="both"/>
      <w:outlineLvl w:val="6"/>
    </w:pPr>
  </w:style>
  <w:style w:type="character" w:styleId="slostrnky">
    <w:name w:val="page number"/>
    <w:basedOn w:val="Standardnpsmoodstavce"/>
    <w:rsid w:val="008B4A57"/>
  </w:style>
  <w:style w:type="paragraph" w:styleId="Zpat">
    <w:name w:val="footer"/>
    <w:basedOn w:val="Normln"/>
    <w:link w:val="ZpatChar"/>
    <w:uiPriority w:val="99"/>
    <w:rsid w:val="008B4A57"/>
    <w:pPr>
      <w:tabs>
        <w:tab w:val="center" w:pos="4536"/>
        <w:tab w:val="right" w:pos="9072"/>
      </w:tabs>
    </w:pPr>
  </w:style>
  <w:style w:type="paragraph" w:styleId="Textpoznpodarou">
    <w:name w:val="footnote text"/>
    <w:basedOn w:val="Normln"/>
    <w:link w:val="TextpoznpodarouChar"/>
    <w:uiPriority w:val="99"/>
    <w:semiHidden/>
    <w:rsid w:val="008B4A57"/>
    <w:pPr>
      <w:tabs>
        <w:tab w:val="left" w:pos="425"/>
      </w:tabs>
      <w:ind w:left="425" w:hanging="425"/>
    </w:pPr>
  </w:style>
  <w:style w:type="character" w:styleId="Znakapoznpodarou">
    <w:name w:val="footnote reference"/>
    <w:uiPriority w:val="99"/>
    <w:semiHidden/>
    <w:rsid w:val="008B4A57"/>
    <w:rPr>
      <w:vertAlign w:val="superscript"/>
    </w:rPr>
  </w:style>
  <w:style w:type="paragraph" w:styleId="Titulek">
    <w:name w:val="caption"/>
    <w:basedOn w:val="Normln"/>
    <w:next w:val="Normln"/>
    <w:qFormat/>
    <w:rsid w:val="008B4A57"/>
    <w:pPr>
      <w:spacing w:before="120" w:after="120"/>
    </w:pPr>
    <w:rPr>
      <w:b/>
    </w:rPr>
  </w:style>
  <w:style w:type="paragraph" w:customStyle="1" w:styleId="Nvrh">
    <w:name w:val="Návrh"/>
    <w:basedOn w:val="Normln"/>
    <w:next w:val="Normln"/>
    <w:rsid w:val="008B4A57"/>
    <w:pPr>
      <w:keepNext/>
      <w:keepLines/>
      <w:spacing w:after="240"/>
      <w:jc w:val="center"/>
      <w:outlineLvl w:val="0"/>
    </w:pPr>
    <w:rPr>
      <w:spacing w:val="40"/>
    </w:rPr>
  </w:style>
  <w:style w:type="paragraph" w:customStyle="1" w:styleId="Podpis">
    <w:name w:val="Podpis_"/>
    <w:basedOn w:val="Normln"/>
    <w:next w:val="funkce"/>
    <w:rsid w:val="008B4A57"/>
    <w:pPr>
      <w:keepNext/>
      <w:keepLines/>
      <w:numPr>
        <w:numId w:val="4"/>
      </w:numPr>
      <w:tabs>
        <w:tab w:val="clear" w:pos="850"/>
        <w:tab w:val="num" w:pos="1210"/>
      </w:tabs>
      <w:spacing w:before="720"/>
      <w:ind w:left="0" w:firstLine="0"/>
      <w:jc w:val="center"/>
    </w:pPr>
  </w:style>
  <w:style w:type="paragraph" w:customStyle="1" w:styleId="Nadpisparagrafu">
    <w:name w:val="Nadpis paragrafu"/>
    <w:basedOn w:val="Paragraf"/>
    <w:next w:val="Textodstavce"/>
    <w:rsid w:val="008B4A57"/>
    <w:pPr>
      <w:numPr>
        <w:numId w:val="3"/>
      </w:numPr>
    </w:pPr>
    <w:rPr>
      <w:b/>
    </w:rPr>
  </w:style>
  <w:style w:type="paragraph" w:customStyle="1" w:styleId="VYHLKA">
    <w:name w:val="VYHLÁŠKA"/>
    <w:basedOn w:val="Normln"/>
    <w:next w:val="nadpisvyhlky"/>
    <w:rsid w:val="008B4A57"/>
    <w:pPr>
      <w:keepNext/>
      <w:keepLines/>
      <w:jc w:val="center"/>
      <w:outlineLvl w:val="0"/>
    </w:pPr>
    <w:rPr>
      <w:b/>
      <w:caps/>
    </w:rPr>
  </w:style>
  <w:style w:type="paragraph" w:customStyle="1" w:styleId="VARIANTA">
    <w:name w:val="VARIANTA"/>
    <w:basedOn w:val="Normln"/>
    <w:next w:val="Normln"/>
    <w:rsid w:val="008B4A57"/>
    <w:pPr>
      <w:keepNext/>
      <w:spacing w:before="120" w:after="120"/>
    </w:pPr>
    <w:rPr>
      <w:caps/>
      <w:spacing w:val="60"/>
    </w:rPr>
  </w:style>
  <w:style w:type="paragraph" w:customStyle="1" w:styleId="VARIANTA-konec">
    <w:name w:val="VARIANTA - konec"/>
    <w:basedOn w:val="Normln"/>
    <w:next w:val="Normln"/>
    <w:rsid w:val="008B4A57"/>
    <w:rPr>
      <w:caps/>
      <w:spacing w:val="60"/>
    </w:rPr>
  </w:style>
  <w:style w:type="character" w:customStyle="1" w:styleId="Odkaznapoznpodarou">
    <w:name w:val="Odkaz na pozn. pod čarou"/>
    <w:rsid w:val="008B4A57"/>
    <w:rPr>
      <w:vertAlign w:val="superscript"/>
    </w:rPr>
  </w:style>
  <w:style w:type="paragraph" w:customStyle="1" w:styleId="lnek">
    <w:name w:val="Článek"/>
    <w:basedOn w:val="Normln"/>
    <w:next w:val="Normln"/>
    <w:rsid w:val="008B4A57"/>
    <w:pPr>
      <w:keepNext/>
      <w:keepLines/>
      <w:spacing w:before="240"/>
      <w:jc w:val="center"/>
      <w:outlineLvl w:val="5"/>
    </w:pPr>
  </w:style>
  <w:style w:type="paragraph" w:customStyle="1" w:styleId="Nadpislnku">
    <w:name w:val="Nadpis článku"/>
    <w:basedOn w:val="lnek"/>
    <w:next w:val="Normln"/>
    <w:rsid w:val="008B4A57"/>
    <w:rPr>
      <w:b/>
    </w:rPr>
  </w:style>
  <w:style w:type="paragraph" w:customStyle="1" w:styleId="Textlnku">
    <w:name w:val="Text článku"/>
    <w:basedOn w:val="Normln"/>
    <w:rsid w:val="008B4A57"/>
    <w:pPr>
      <w:spacing w:before="240"/>
      <w:ind w:firstLine="425"/>
      <w:outlineLvl w:val="5"/>
    </w:pPr>
  </w:style>
  <w:style w:type="paragraph" w:customStyle="1" w:styleId="Textbodunovely">
    <w:name w:val="Text bodu novely"/>
    <w:basedOn w:val="Normln"/>
    <w:next w:val="Normln"/>
    <w:rsid w:val="008B4A57"/>
    <w:pPr>
      <w:ind w:left="567" w:hanging="567"/>
    </w:pPr>
  </w:style>
  <w:style w:type="character" w:customStyle="1" w:styleId="TextodstavceChar">
    <w:name w:val="Text odstavce Char"/>
    <w:link w:val="Textodstavce"/>
    <w:rsid w:val="000D6846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Nadpisplohy">
    <w:name w:val="Nadpis přílohy"/>
    <w:basedOn w:val="Nadpisdlu"/>
    <w:next w:val="Normln"/>
    <w:rsid w:val="008638E7"/>
    <w:pPr>
      <w:shd w:val="clear" w:color="auto" w:fill="FFFE8A"/>
      <w:ind w:left="708" w:hanging="708"/>
    </w:pPr>
    <w:rPr>
      <w:rFonts w:cs="Arial"/>
    </w:rPr>
  </w:style>
  <w:style w:type="paragraph" w:customStyle="1" w:styleId="Podnadpisplohy">
    <w:name w:val="Podnadpis přílohy"/>
    <w:basedOn w:val="Normln"/>
    <w:rsid w:val="00805E31"/>
    <w:pPr>
      <w:spacing w:before="360"/>
    </w:pPr>
    <w:rPr>
      <w:b/>
      <w:szCs w:val="24"/>
    </w:rPr>
  </w:style>
  <w:style w:type="paragraph" w:customStyle="1" w:styleId="Ploha">
    <w:name w:val="Příloha"/>
    <w:basedOn w:val="Normln"/>
    <w:link w:val="PlohaChar"/>
    <w:qFormat/>
    <w:rsid w:val="009329CF"/>
    <w:pPr>
      <w:jc w:val="right"/>
    </w:pPr>
    <w:rPr>
      <w:b/>
      <w:bCs/>
      <w:szCs w:val="24"/>
    </w:rPr>
  </w:style>
  <w:style w:type="paragraph" w:customStyle="1" w:styleId="Textodstavce1">
    <w:name w:val="Text odstavce 1"/>
    <w:basedOn w:val="Textodstavce"/>
    <w:rsid w:val="007203F3"/>
    <w:pPr>
      <w:tabs>
        <w:tab w:val="clear" w:pos="851"/>
      </w:tabs>
      <w:ind w:firstLine="0"/>
      <w:outlineLvl w:val="9"/>
    </w:pPr>
  </w:style>
  <w:style w:type="character" w:customStyle="1" w:styleId="StylZnakapoznpodarouTimesNewRoman12b">
    <w:name w:val="Styl Značka pozn. pod čarou + Times New Roman 12 b."/>
    <w:rsid w:val="00786617"/>
    <w:rPr>
      <w:rFonts w:ascii="Times New Roman" w:hAnsi="Times New Roman"/>
      <w:dstrike w:val="0"/>
      <w:color w:val="auto"/>
      <w:sz w:val="24"/>
      <w:szCs w:val="24"/>
      <w:vertAlign w:val="superscript"/>
    </w:rPr>
  </w:style>
  <w:style w:type="paragraph" w:customStyle="1" w:styleId="Textpsmene1">
    <w:name w:val="Text písmene 1"/>
    <w:basedOn w:val="Normln"/>
    <w:rsid w:val="00786617"/>
    <w:pPr>
      <w:numPr>
        <w:numId w:val="6"/>
      </w:numPr>
      <w:tabs>
        <w:tab w:val="clear" w:pos="567"/>
      </w:tabs>
      <w:ind w:left="785" w:hanging="360"/>
    </w:pPr>
  </w:style>
  <w:style w:type="paragraph" w:styleId="Zkladntext">
    <w:name w:val="Body Text"/>
    <w:basedOn w:val="Normln"/>
    <w:link w:val="ZkladntextChar"/>
    <w:rsid w:val="003F6EB1"/>
    <w:pPr>
      <w:overflowPunct w:val="0"/>
      <w:autoSpaceDE w:val="0"/>
      <w:autoSpaceDN w:val="0"/>
      <w:adjustRightInd w:val="0"/>
      <w:spacing w:after="120"/>
      <w:textAlignment w:val="baseline"/>
    </w:pPr>
  </w:style>
  <w:style w:type="paragraph" w:styleId="Nzev">
    <w:name w:val="Title"/>
    <w:basedOn w:val="Normln"/>
    <w:next w:val="Normln"/>
    <w:link w:val="NzevChar"/>
    <w:uiPriority w:val="10"/>
    <w:qFormat/>
    <w:rsid w:val="0010745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Odstavecseseznamem">
    <w:name w:val="List Paragraph"/>
    <w:aliases w:val="(1) odstavec,3,Dot pt,Indicator Text,LISTA,List Paragraph Char Char Char,List Paragraph à moi,List Paragraph1,Listaszerű bekezdés1,Listaszerű bekezdés2,Nad,No Spacing1,Numbered Para 1,Odstavec cíl se seznamem,Odstavec se seznamem5"/>
    <w:basedOn w:val="Normln"/>
    <w:link w:val="OdstavecseseznamemChar"/>
    <w:uiPriority w:val="34"/>
    <w:qFormat/>
    <w:rsid w:val="00EB6E74"/>
    <w:pPr>
      <w:spacing w:line="280" w:lineRule="exact"/>
      <w:ind w:left="720"/>
      <w:contextualSpacing/>
    </w:pPr>
    <w:rPr>
      <w:rFonts w:eastAsia="Arial"/>
    </w:rPr>
  </w:style>
  <w:style w:type="paragraph" w:customStyle="1" w:styleId="lag">
    <w:name w:val="lag"/>
    <w:basedOn w:val="Normln"/>
    <w:rsid w:val="009B394C"/>
    <w:pPr>
      <w:spacing w:before="100" w:beforeAutospacing="1" w:after="100" w:afterAutospacing="1"/>
    </w:pPr>
    <w:rPr>
      <w:szCs w:val="24"/>
    </w:rPr>
  </w:style>
  <w:style w:type="character" w:styleId="PromnnHTML">
    <w:name w:val="HTML Variable"/>
    <w:uiPriority w:val="99"/>
    <w:semiHidden/>
    <w:unhideWhenUsed/>
    <w:rsid w:val="009B394C"/>
    <w:rPr>
      <w:i/>
      <w:iCs/>
    </w:rPr>
  </w:style>
  <w:style w:type="character" w:customStyle="1" w:styleId="Nadpis3Char">
    <w:name w:val="Nadpis 3 Char"/>
    <w:link w:val="Nadpis3"/>
    <w:uiPriority w:val="9"/>
    <w:rsid w:val="00B61B54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Odkaznakoment">
    <w:name w:val="annotation reference"/>
    <w:uiPriority w:val="99"/>
    <w:unhideWhenUsed/>
    <w:rsid w:val="001752FA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qFormat/>
    <w:rsid w:val="001752FA"/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qFormat/>
    <w:rsid w:val="001752F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752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1752FA"/>
    <w:rPr>
      <w:b/>
      <w:bCs/>
    </w:rPr>
  </w:style>
  <w:style w:type="paragraph" w:styleId="Revize">
    <w:name w:val="Revision"/>
    <w:hidden/>
    <w:uiPriority w:val="99"/>
    <w:semiHidden/>
    <w:rsid w:val="00EF0D8F"/>
    <w:rPr>
      <w:sz w:val="24"/>
    </w:rPr>
  </w:style>
  <w:style w:type="paragraph" w:customStyle="1" w:styleId="l2">
    <w:name w:val="l2"/>
    <w:basedOn w:val="Normln"/>
    <w:rsid w:val="00437B1A"/>
    <w:pPr>
      <w:spacing w:before="100" w:beforeAutospacing="1" w:after="100" w:afterAutospacing="1"/>
    </w:pPr>
    <w:rPr>
      <w:szCs w:val="24"/>
    </w:rPr>
  </w:style>
  <w:style w:type="paragraph" w:customStyle="1" w:styleId="l3">
    <w:name w:val="l3"/>
    <w:basedOn w:val="Normln"/>
    <w:rsid w:val="00437B1A"/>
    <w:pPr>
      <w:spacing w:before="100" w:beforeAutospacing="1" w:after="100" w:afterAutospacing="1"/>
    </w:pPr>
    <w:rPr>
      <w:szCs w:val="24"/>
    </w:rPr>
  </w:style>
  <w:style w:type="paragraph" w:customStyle="1" w:styleId="l4">
    <w:name w:val="l4"/>
    <w:basedOn w:val="Normln"/>
    <w:rsid w:val="00437B1A"/>
    <w:pPr>
      <w:spacing w:before="100" w:beforeAutospacing="1" w:after="100" w:afterAutospacing="1"/>
    </w:pPr>
    <w:rPr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107455"/>
    <w:rPr>
      <w:rFonts w:ascii="Arial" w:eastAsiaTheme="majorEastAsia" w:hAnsi="Arial" w:cstheme="majorBidi"/>
      <w:color w:val="2F5496" w:themeColor="accent1" w:themeShade="BF"/>
      <w:kern w:val="2"/>
      <w:sz w:val="26"/>
      <w:szCs w:val="26"/>
      <w:lang w:eastAsia="en-US"/>
      <w14:ligatures w14:val="standardContextual"/>
    </w:rPr>
  </w:style>
  <w:style w:type="character" w:customStyle="1" w:styleId="Nadpis1Char">
    <w:name w:val="Nadpis 1 Char"/>
    <w:basedOn w:val="Standardnpsmoodstavce"/>
    <w:link w:val="Nadpis1"/>
    <w:uiPriority w:val="9"/>
    <w:rsid w:val="00107455"/>
    <w:rPr>
      <w:rFonts w:ascii="Arial" w:eastAsiaTheme="majorEastAsia" w:hAnsi="Arial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customStyle="1" w:styleId="Odstbezsla">
    <w:name w:val="Odst._bez čísla"/>
    <w:basedOn w:val="Normln"/>
    <w:link w:val="OdstbezslaChar"/>
    <w:qFormat/>
    <w:rsid w:val="00A11DB8"/>
    <w:pPr>
      <w:spacing w:before="120" w:after="180"/>
    </w:pPr>
    <w:rPr>
      <w:rFonts w:ascii="Century" w:hAnsi="Century"/>
    </w:rPr>
  </w:style>
  <w:style w:type="character" w:customStyle="1" w:styleId="OdstbezslaChar">
    <w:name w:val="Odst._bez čísla Char"/>
    <w:link w:val="Odstbezsla"/>
    <w:rsid w:val="00A11DB8"/>
    <w:rPr>
      <w:rFonts w:ascii="Century" w:hAnsi="Century"/>
      <w:sz w:val="22"/>
      <w:szCs w:val="22"/>
    </w:rPr>
  </w:style>
  <w:style w:type="paragraph" w:customStyle="1" w:styleId="st0">
    <w:name w:val="část"/>
    <w:basedOn w:val="Normln"/>
    <w:qFormat/>
    <w:rsid w:val="00A11DB8"/>
    <w:pPr>
      <w:spacing w:before="240"/>
      <w:jc w:val="center"/>
    </w:pPr>
    <w:rPr>
      <w:rFonts w:ascii="Century" w:hAnsi="Century" w:cs="Arial"/>
      <w:b/>
      <w:caps/>
      <w:spacing w:val="40"/>
      <w:sz w:val="32"/>
    </w:rPr>
  </w:style>
  <w:style w:type="paragraph" w:customStyle="1" w:styleId="stnadpis">
    <w:name w:val="část_nadpis"/>
    <w:basedOn w:val="Normln"/>
    <w:qFormat/>
    <w:rsid w:val="00A11DB8"/>
    <w:pPr>
      <w:spacing w:after="240"/>
      <w:jc w:val="center"/>
    </w:pPr>
    <w:rPr>
      <w:rFonts w:ascii="Century" w:hAnsi="Century" w:cs="Arial"/>
      <w:caps/>
      <w:spacing w:val="60"/>
      <w:sz w:val="28"/>
    </w:rPr>
  </w:style>
  <w:style w:type="paragraph" w:customStyle="1" w:styleId="paragraf0">
    <w:name w:val="paragraf"/>
    <w:basedOn w:val="Normln"/>
    <w:qFormat/>
    <w:rsid w:val="00A11DB8"/>
    <w:pPr>
      <w:spacing w:before="240" w:after="120"/>
      <w:jc w:val="center"/>
    </w:pPr>
    <w:rPr>
      <w:rFonts w:ascii="Century" w:hAnsi="Century"/>
      <w:sz w:val="28"/>
    </w:rPr>
  </w:style>
  <w:style w:type="paragraph" w:customStyle="1" w:styleId="paragrafnadpis">
    <w:name w:val="paragraf_nadpis"/>
    <w:basedOn w:val="Textodstavce"/>
    <w:qFormat/>
    <w:rsid w:val="000D6846"/>
    <w:pPr>
      <w:tabs>
        <w:tab w:val="clear" w:pos="851"/>
      </w:tabs>
      <w:ind w:firstLine="0"/>
      <w:jc w:val="center"/>
    </w:pPr>
    <w:rPr>
      <w:b/>
      <w:bCs/>
    </w:rPr>
  </w:style>
  <w:style w:type="paragraph" w:customStyle="1" w:styleId="Odst">
    <w:name w:val="Odst."/>
    <w:basedOn w:val="Normln"/>
    <w:link w:val="OdstChar"/>
    <w:qFormat/>
    <w:rsid w:val="00A11DB8"/>
    <w:pPr>
      <w:spacing w:before="120" w:after="180"/>
      <w:ind w:left="567" w:hanging="567"/>
    </w:pPr>
    <w:rPr>
      <w:rFonts w:ascii="Century" w:hAnsi="Century"/>
    </w:rPr>
  </w:style>
  <w:style w:type="character" w:customStyle="1" w:styleId="OdstChar">
    <w:name w:val="Odst. Char"/>
    <w:link w:val="Odst"/>
    <w:rsid w:val="00A11DB8"/>
    <w:rPr>
      <w:rFonts w:ascii="Century" w:hAnsi="Century"/>
      <w:sz w:val="22"/>
      <w:szCs w:val="22"/>
    </w:rPr>
  </w:style>
  <w:style w:type="paragraph" w:customStyle="1" w:styleId="psm">
    <w:name w:val="písm."/>
    <w:basedOn w:val="Odst"/>
    <w:qFormat/>
    <w:rsid w:val="00A11DB8"/>
    <w:pPr>
      <w:ind w:hanging="283"/>
    </w:pPr>
  </w:style>
  <w:style w:type="paragraph" w:customStyle="1" w:styleId="bod">
    <w:name w:val="bod"/>
    <w:basedOn w:val="Normln"/>
    <w:qFormat/>
    <w:rsid w:val="00A11DB8"/>
    <w:pPr>
      <w:spacing w:before="120" w:after="180"/>
      <w:ind w:left="1644" w:hanging="397"/>
    </w:pPr>
    <w:rPr>
      <w:rFonts w:ascii="Century" w:hAnsi="Century"/>
    </w:rPr>
  </w:style>
  <w:style w:type="paragraph" w:customStyle="1" w:styleId="hlava0">
    <w:name w:val="hlava"/>
    <w:basedOn w:val="Normln"/>
    <w:qFormat/>
    <w:rsid w:val="00A11DB8"/>
    <w:pPr>
      <w:spacing w:before="80"/>
      <w:jc w:val="center"/>
    </w:pPr>
    <w:rPr>
      <w:rFonts w:ascii="Century" w:hAnsi="Century" w:cs="Arial"/>
      <w:b/>
      <w:spacing w:val="60"/>
      <w:sz w:val="28"/>
    </w:rPr>
  </w:style>
  <w:style w:type="paragraph" w:customStyle="1" w:styleId="hlavanadpis">
    <w:name w:val="hlava_nadpis"/>
    <w:basedOn w:val="Hlava"/>
    <w:qFormat/>
    <w:rsid w:val="00515A6F"/>
    <w:pPr>
      <w:spacing w:before="0"/>
    </w:pPr>
  </w:style>
  <w:style w:type="character" w:customStyle="1" w:styleId="ZhlavChar">
    <w:name w:val="Záhlaví Char"/>
    <w:link w:val="Zhlav"/>
    <w:uiPriority w:val="99"/>
    <w:rsid w:val="00A11DB8"/>
    <w:rPr>
      <w:sz w:val="24"/>
    </w:rPr>
  </w:style>
  <w:style w:type="paragraph" w:customStyle="1" w:styleId="500origparagraf">
    <w:name w:val="500_orig_paragraf"/>
    <w:basedOn w:val="Normln"/>
    <w:next w:val="500origtextodstavce"/>
    <w:rsid w:val="00A11DB8"/>
    <w:pPr>
      <w:keepNext/>
      <w:keepLines/>
      <w:spacing w:before="240"/>
      <w:jc w:val="center"/>
      <w:outlineLvl w:val="5"/>
    </w:pPr>
    <w:rPr>
      <w:szCs w:val="24"/>
    </w:rPr>
  </w:style>
  <w:style w:type="paragraph" w:customStyle="1" w:styleId="500origST">
    <w:name w:val="500_orig_ČÁST"/>
    <w:basedOn w:val="Normln"/>
    <w:next w:val="500origNADPISSTI"/>
    <w:rsid w:val="00A11DB8"/>
    <w:pPr>
      <w:keepNext/>
      <w:keepLines/>
      <w:spacing w:before="240" w:after="120"/>
      <w:jc w:val="center"/>
      <w:outlineLvl w:val="1"/>
    </w:pPr>
    <w:rPr>
      <w:b/>
      <w:caps/>
      <w:szCs w:val="24"/>
    </w:rPr>
  </w:style>
  <w:style w:type="paragraph" w:customStyle="1" w:styleId="500origNADPISSTI">
    <w:name w:val="500_orig_NADPIS ČÁSTI"/>
    <w:basedOn w:val="Normln"/>
    <w:next w:val="Hlava"/>
    <w:rsid w:val="00A11DB8"/>
    <w:pPr>
      <w:keepNext/>
      <w:keepLines/>
      <w:jc w:val="center"/>
      <w:outlineLvl w:val="1"/>
    </w:pPr>
    <w:rPr>
      <w:b/>
      <w:caps/>
      <w:szCs w:val="24"/>
    </w:rPr>
  </w:style>
  <w:style w:type="paragraph" w:customStyle="1" w:styleId="500origtextbodu">
    <w:name w:val="500_orig_text bodu"/>
    <w:basedOn w:val="Normln"/>
    <w:rsid w:val="00A11DB8"/>
    <w:pPr>
      <w:tabs>
        <w:tab w:val="num" w:pos="851"/>
      </w:tabs>
      <w:ind w:left="851" w:hanging="426"/>
      <w:outlineLvl w:val="8"/>
    </w:pPr>
    <w:rPr>
      <w:szCs w:val="24"/>
    </w:rPr>
  </w:style>
  <w:style w:type="paragraph" w:customStyle="1" w:styleId="500origTextpsmene">
    <w:name w:val="500_orig_Text písmene"/>
    <w:basedOn w:val="Normln"/>
    <w:rsid w:val="00A11DB8"/>
    <w:pPr>
      <w:tabs>
        <w:tab w:val="num" w:pos="567"/>
      </w:tabs>
      <w:spacing w:before="120" w:after="120"/>
      <w:ind w:left="567" w:hanging="425"/>
      <w:outlineLvl w:val="7"/>
    </w:pPr>
    <w:rPr>
      <w:szCs w:val="24"/>
    </w:rPr>
  </w:style>
  <w:style w:type="paragraph" w:customStyle="1" w:styleId="500origTextodstavceChar">
    <w:name w:val="500_orig_Text odstavce Char"/>
    <w:basedOn w:val="Normln"/>
    <w:link w:val="500origTextodstavceCharChar"/>
    <w:rsid w:val="00A11DB8"/>
    <w:pPr>
      <w:tabs>
        <w:tab w:val="num" w:pos="785"/>
        <w:tab w:val="left" w:pos="851"/>
      </w:tabs>
      <w:spacing w:before="120" w:after="120"/>
      <w:ind w:firstLine="425"/>
      <w:outlineLvl w:val="6"/>
    </w:pPr>
    <w:rPr>
      <w:szCs w:val="24"/>
    </w:rPr>
  </w:style>
  <w:style w:type="character" w:customStyle="1" w:styleId="ZpatChar">
    <w:name w:val="Zápatí Char"/>
    <w:link w:val="Zpat"/>
    <w:uiPriority w:val="99"/>
    <w:rsid w:val="00A11DB8"/>
    <w:rPr>
      <w:sz w:val="24"/>
    </w:rPr>
  </w:style>
  <w:style w:type="character" w:customStyle="1" w:styleId="TextpoznpodarouChar">
    <w:name w:val="Text pozn. pod čarou Char"/>
    <w:link w:val="Textpoznpodarou"/>
    <w:uiPriority w:val="99"/>
    <w:semiHidden/>
    <w:rsid w:val="00A11DB8"/>
  </w:style>
  <w:style w:type="paragraph" w:customStyle="1" w:styleId="500orignadpisparagrafu">
    <w:name w:val="500_orig_nadpis paragrafu"/>
    <w:basedOn w:val="500origparagraf"/>
    <w:next w:val="500origtextodstavce"/>
    <w:rsid w:val="00A11DB8"/>
    <w:rPr>
      <w:b/>
    </w:rPr>
  </w:style>
  <w:style w:type="character" w:customStyle="1" w:styleId="500origTextodstavceCharChar">
    <w:name w:val="500_orig_Text odstavce Char Char"/>
    <w:link w:val="500origTextodstavceChar"/>
    <w:rsid w:val="00A11DB8"/>
    <w:rPr>
      <w:sz w:val="24"/>
      <w:szCs w:val="24"/>
    </w:rPr>
  </w:style>
  <w:style w:type="paragraph" w:customStyle="1" w:styleId="500origplohanadpis">
    <w:name w:val="500_orig_příloha_nadpis"/>
    <w:basedOn w:val="Normln"/>
    <w:rsid w:val="00A11DB8"/>
    <w:pPr>
      <w:jc w:val="right"/>
    </w:pPr>
    <w:rPr>
      <w:bCs/>
      <w:szCs w:val="24"/>
    </w:rPr>
  </w:style>
  <w:style w:type="character" w:customStyle="1" w:styleId="ZkladntextChar">
    <w:name w:val="Základní text Char"/>
    <w:link w:val="Zkladntext"/>
    <w:rsid w:val="00A11DB8"/>
    <w:rPr>
      <w:sz w:val="24"/>
    </w:rPr>
  </w:style>
  <w:style w:type="character" w:customStyle="1" w:styleId="NzevChar">
    <w:name w:val="Název Char"/>
    <w:basedOn w:val="Standardnpsmoodstavce"/>
    <w:link w:val="Nzev"/>
    <w:uiPriority w:val="10"/>
    <w:rsid w:val="00107455"/>
    <w:rPr>
      <w:rFonts w:ascii="Arial" w:eastAsiaTheme="majorEastAsia" w:hAnsi="Arial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styleId="Zkladntextodsazen">
    <w:name w:val="Body Text Indent"/>
    <w:basedOn w:val="Normln"/>
    <w:link w:val="ZkladntextodsazenChar"/>
    <w:rsid w:val="00A11DB8"/>
    <w:pPr>
      <w:spacing w:after="120"/>
      <w:ind w:left="283"/>
    </w:pPr>
    <w:rPr>
      <w:szCs w:val="24"/>
    </w:rPr>
  </w:style>
  <w:style w:type="character" w:customStyle="1" w:styleId="ZkladntextodsazenChar">
    <w:name w:val="Základní text odsazený Char"/>
    <w:link w:val="Zkladntextodsazen"/>
    <w:rsid w:val="00A11DB8"/>
    <w:rPr>
      <w:sz w:val="24"/>
      <w:szCs w:val="24"/>
    </w:rPr>
  </w:style>
  <w:style w:type="paragraph" w:customStyle="1" w:styleId="nadpiszkona">
    <w:name w:val="nadpis zákona"/>
    <w:basedOn w:val="Normln"/>
    <w:next w:val="Normln"/>
    <w:rsid w:val="00A11DB8"/>
    <w:pPr>
      <w:keepNext/>
      <w:keepLines/>
      <w:spacing w:before="120"/>
      <w:jc w:val="center"/>
      <w:outlineLvl w:val="0"/>
    </w:pPr>
    <w:rPr>
      <w:b/>
      <w:szCs w:val="24"/>
    </w:rPr>
  </w:style>
  <w:style w:type="paragraph" w:customStyle="1" w:styleId="Styl2">
    <w:name w:val="Styl2"/>
    <w:basedOn w:val="Normln"/>
    <w:autoRedefine/>
    <w:rsid w:val="00A11DB8"/>
    <w:pPr>
      <w:tabs>
        <w:tab w:val="left" w:pos="426"/>
        <w:tab w:val="left" w:pos="2127"/>
      </w:tabs>
      <w:spacing w:before="120"/>
    </w:pPr>
    <w:rPr>
      <w:bCs/>
      <w:szCs w:val="24"/>
    </w:rPr>
  </w:style>
  <w:style w:type="table" w:styleId="Mkatabulky">
    <w:name w:val="Table Grid"/>
    <w:basedOn w:val="Normlntabulka"/>
    <w:uiPriority w:val="39"/>
    <w:rsid w:val="00A1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autoRedefine/>
    <w:rsid w:val="00A11DB8"/>
    <w:pPr>
      <w:tabs>
        <w:tab w:val="left" w:pos="-284"/>
      </w:tabs>
      <w:spacing w:before="240"/>
    </w:pPr>
    <w:rPr>
      <w:bCs/>
      <w:szCs w:val="24"/>
    </w:rPr>
  </w:style>
  <w:style w:type="paragraph" w:styleId="Normlnweb">
    <w:name w:val="Normal (Web)"/>
    <w:basedOn w:val="Normln"/>
    <w:rsid w:val="00A11DB8"/>
    <w:pPr>
      <w:spacing w:before="100" w:beforeAutospacing="1" w:after="100" w:afterAutospacing="1"/>
    </w:pPr>
    <w:rPr>
      <w:szCs w:val="24"/>
    </w:rPr>
  </w:style>
  <w:style w:type="paragraph" w:styleId="Textbubliny">
    <w:name w:val="Balloon Text"/>
    <w:basedOn w:val="Normln"/>
    <w:link w:val="TextbublinyChar"/>
    <w:semiHidden/>
    <w:rsid w:val="00A11DB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11DB8"/>
    <w:rPr>
      <w:rFonts w:ascii="Tahoma" w:hAnsi="Tahoma" w:cs="Tahoma"/>
      <w:sz w:val="16"/>
      <w:szCs w:val="16"/>
    </w:rPr>
  </w:style>
  <w:style w:type="paragraph" w:customStyle="1" w:styleId="500origtextodstavce">
    <w:name w:val="500_orig_text odstavce"/>
    <w:basedOn w:val="Normln"/>
    <w:rsid w:val="00A11DB8"/>
    <w:pPr>
      <w:tabs>
        <w:tab w:val="num" w:pos="785"/>
        <w:tab w:val="left" w:pos="851"/>
      </w:tabs>
      <w:spacing w:before="120" w:after="120"/>
      <w:ind w:firstLine="425"/>
      <w:outlineLvl w:val="6"/>
    </w:pPr>
    <w:rPr>
      <w:szCs w:val="24"/>
    </w:rPr>
  </w:style>
  <w:style w:type="paragraph" w:customStyle="1" w:styleId="CharChar">
    <w:name w:val="Char Char"/>
    <w:basedOn w:val="Normln"/>
    <w:rsid w:val="00A11DB8"/>
    <w:pPr>
      <w:spacing w:line="240" w:lineRule="exact"/>
    </w:pPr>
    <w:rPr>
      <w:rFonts w:ascii="Verdana" w:hAnsi="Verdana"/>
      <w:lang w:val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11DB8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11DB8"/>
  </w:style>
  <w:style w:type="character" w:styleId="Odkaznavysvtlivky">
    <w:name w:val="endnote reference"/>
    <w:uiPriority w:val="99"/>
    <w:semiHidden/>
    <w:unhideWhenUsed/>
    <w:rsid w:val="00A11DB8"/>
    <w:rPr>
      <w:vertAlign w:val="superscript"/>
    </w:rPr>
  </w:style>
  <w:style w:type="paragraph" w:customStyle="1" w:styleId="500zmnaodstavec">
    <w:name w:val="500_změna_odstavec"/>
    <w:basedOn w:val="500origTextpsmene"/>
    <w:qFormat/>
    <w:rsid w:val="00A11DB8"/>
    <w:pPr>
      <w:tabs>
        <w:tab w:val="clear" w:pos="567"/>
      </w:tabs>
      <w:ind w:left="0" w:firstLine="397"/>
    </w:pPr>
  </w:style>
  <w:style w:type="paragraph" w:customStyle="1" w:styleId="500zmnapsmeno">
    <w:name w:val="500_změna_písmeno"/>
    <w:basedOn w:val="500origTextpsmene"/>
    <w:qFormat/>
    <w:rsid w:val="00A11DB8"/>
    <w:pPr>
      <w:tabs>
        <w:tab w:val="clear" w:pos="567"/>
      </w:tabs>
      <w:ind w:left="908" w:hanging="284"/>
    </w:pPr>
  </w:style>
  <w:style w:type="paragraph" w:customStyle="1" w:styleId="VPRcisloplohy">
    <w:name w:val="VPR_cislo_přílohy"/>
    <w:basedOn w:val="Normln"/>
    <w:qFormat/>
    <w:rsid w:val="00A11DB8"/>
    <w:pPr>
      <w:widowControl w:val="0"/>
      <w:autoSpaceDE w:val="0"/>
      <w:autoSpaceDN w:val="0"/>
      <w:adjustRightInd w:val="0"/>
      <w:spacing w:before="120" w:after="240"/>
      <w:jc w:val="right"/>
      <w:outlineLvl w:val="0"/>
    </w:pPr>
    <w:rPr>
      <w:b/>
      <w:bCs/>
      <w:szCs w:val="24"/>
    </w:rPr>
  </w:style>
  <w:style w:type="paragraph" w:customStyle="1" w:styleId="500origplatnznn">
    <w:name w:val="500_orig_platné znění"/>
    <w:basedOn w:val="Normln"/>
    <w:qFormat/>
    <w:rsid w:val="00A11DB8"/>
    <w:pPr>
      <w:widowControl w:val="0"/>
      <w:autoSpaceDE w:val="0"/>
      <w:autoSpaceDN w:val="0"/>
      <w:adjustRightInd w:val="0"/>
      <w:spacing w:before="120" w:after="360"/>
      <w:jc w:val="center"/>
      <w:outlineLvl w:val="0"/>
    </w:pPr>
    <w:rPr>
      <w:rFonts w:ascii="Times New Roman tučné" w:hAnsi="Times New Roman tučné"/>
      <w:b/>
      <w:bCs/>
      <w:caps/>
      <w:spacing w:val="60"/>
      <w:szCs w:val="24"/>
    </w:rPr>
  </w:style>
  <w:style w:type="paragraph" w:customStyle="1" w:styleId="500zmnanadpis">
    <w:name w:val="500_změna_nadpis"/>
    <w:basedOn w:val="Normln"/>
    <w:qFormat/>
    <w:rsid w:val="00A11DB8"/>
    <w:pPr>
      <w:spacing w:before="120" w:after="240"/>
      <w:jc w:val="center"/>
    </w:pPr>
    <w:rPr>
      <w:szCs w:val="24"/>
    </w:rPr>
  </w:style>
  <w:style w:type="paragraph" w:customStyle="1" w:styleId="500origtextodstavcebezsla">
    <w:name w:val="500_orig_text odstavce bez čísla"/>
    <w:basedOn w:val="500origtextodstavce"/>
    <w:qFormat/>
    <w:rsid w:val="00A11DB8"/>
    <w:pPr>
      <w:tabs>
        <w:tab w:val="clear" w:pos="785"/>
      </w:tabs>
      <w:jc w:val="both"/>
    </w:pPr>
  </w:style>
  <w:style w:type="paragraph" w:customStyle="1" w:styleId="500orignzevplohy">
    <w:name w:val="500_orig_název přílohy"/>
    <w:basedOn w:val="Normln"/>
    <w:qFormat/>
    <w:rsid w:val="00A11DB8"/>
    <w:pPr>
      <w:pBdr>
        <w:bottom w:val="single" w:sz="4" w:space="1" w:color="auto"/>
      </w:pBdr>
      <w:spacing w:before="240" w:after="240"/>
      <w:jc w:val="center"/>
    </w:pPr>
    <w:rPr>
      <w:b/>
      <w:bCs/>
      <w:sz w:val="28"/>
      <w:szCs w:val="26"/>
    </w:rPr>
  </w:style>
  <w:style w:type="paragraph" w:customStyle="1" w:styleId="500zmnaplohanadpis">
    <w:name w:val="500_změna_příloha_nadpis"/>
    <w:basedOn w:val="Normln"/>
    <w:qFormat/>
    <w:rsid w:val="00A11DB8"/>
    <w:pPr>
      <w:spacing w:before="120" w:after="120"/>
      <w:jc w:val="center"/>
    </w:pPr>
    <w:rPr>
      <w:b/>
      <w:szCs w:val="24"/>
    </w:rPr>
  </w:style>
  <w:style w:type="paragraph" w:customStyle="1" w:styleId="500zmnaplohadkytun">
    <w:name w:val="500_změna_příloha_řádky_tučně"/>
    <w:basedOn w:val="Normln"/>
    <w:qFormat/>
    <w:rsid w:val="00A11DB8"/>
    <w:pPr>
      <w:spacing w:before="200"/>
    </w:pPr>
    <w:rPr>
      <w:b/>
      <w:szCs w:val="24"/>
    </w:rPr>
  </w:style>
  <w:style w:type="paragraph" w:customStyle="1" w:styleId="500zmnaplohanetun">
    <w:name w:val="500_změna_příloha_netučně"/>
    <w:basedOn w:val="500zmnaplohadkytun"/>
    <w:qFormat/>
    <w:rsid w:val="00A11DB8"/>
    <w:pPr>
      <w:spacing w:before="60" w:after="20"/>
      <w:jc w:val="both"/>
    </w:pPr>
    <w:rPr>
      <w:b w:val="0"/>
    </w:rPr>
  </w:style>
  <w:style w:type="paragraph" w:customStyle="1" w:styleId="500zmnabodovtext">
    <w:name w:val="500_změna_bodový_text"/>
    <w:basedOn w:val="500origtextodstavcebezsla"/>
    <w:qFormat/>
    <w:rsid w:val="00A11DB8"/>
    <w:pPr>
      <w:tabs>
        <w:tab w:val="clear" w:pos="851"/>
        <w:tab w:val="left" w:pos="567"/>
        <w:tab w:val="num" w:pos="2520"/>
      </w:tabs>
      <w:ind w:left="2520" w:hanging="360"/>
    </w:pPr>
  </w:style>
  <w:style w:type="paragraph" w:customStyle="1" w:styleId="500zmnabod">
    <w:name w:val="500_změna_bod"/>
    <w:basedOn w:val="500zmnapsmeno"/>
    <w:qFormat/>
    <w:rsid w:val="00A11DB8"/>
    <w:pPr>
      <w:spacing w:before="80" w:after="0"/>
      <w:ind w:left="1361"/>
    </w:pPr>
  </w:style>
  <w:style w:type="character" w:customStyle="1" w:styleId="PlohaChar">
    <w:name w:val="Příloha Char"/>
    <w:link w:val="Ploha"/>
    <w:rsid w:val="00A11DB8"/>
    <w:rPr>
      <w:b/>
      <w:bCs/>
      <w:sz w:val="24"/>
      <w:szCs w:val="24"/>
    </w:rPr>
  </w:style>
  <w:style w:type="paragraph" w:customStyle="1" w:styleId="PlohaNADPIS">
    <w:name w:val="Příloha_NADPIS"/>
    <w:basedOn w:val="Nadpisdlu"/>
    <w:link w:val="PlohaNADPISChar"/>
    <w:qFormat/>
    <w:rsid w:val="001F0501"/>
    <w:pPr>
      <w:spacing w:before="120"/>
    </w:pPr>
    <w:rPr>
      <w:bCs/>
      <w:sz w:val="28"/>
      <w:szCs w:val="28"/>
    </w:rPr>
  </w:style>
  <w:style w:type="character" w:customStyle="1" w:styleId="PlohaNADPISChar">
    <w:name w:val="Příloha_NADPIS Char"/>
    <w:link w:val="PlohaNADPIS"/>
    <w:rsid w:val="001F0501"/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paragrafspolennadpis">
    <w:name w:val="paragraf_společný nadpis"/>
    <w:basedOn w:val="paragrafnadpis"/>
    <w:qFormat/>
    <w:rsid w:val="00A11DB8"/>
    <w:pPr>
      <w:spacing w:after="0"/>
    </w:pPr>
    <w:rPr>
      <w:rFonts w:cs="Arial"/>
    </w:rPr>
  </w:style>
  <w:style w:type="paragraph" w:customStyle="1" w:styleId="provedenzkona">
    <w:name w:val="provedení zákona"/>
    <w:basedOn w:val="Normln"/>
    <w:link w:val="provedenzkonaChar"/>
    <w:qFormat/>
    <w:rsid w:val="00A11DB8"/>
    <w:pPr>
      <w:jc w:val="center"/>
    </w:pPr>
    <w:rPr>
      <w:rFonts w:ascii="Century" w:hAnsi="Century"/>
    </w:rPr>
  </w:style>
  <w:style w:type="character" w:customStyle="1" w:styleId="provedenzkonaChar">
    <w:name w:val="provedení zákona Char"/>
    <w:link w:val="provedenzkona"/>
    <w:rsid w:val="00A11DB8"/>
    <w:rPr>
      <w:rFonts w:ascii="Century" w:hAnsi="Century"/>
      <w:szCs w:val="2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074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107455"/>
    <w:rPr>
      <w:rFonts w:ascii="Arial" w:eastAsiaTheme="minorEastAsia" w:hAnsi="Arial" w:cstheme="minorBidi"/>
      <w:color w:val="5A5A5A" w:themeColor="text1" w:themeTint="A5"/>
      <w:spacing w:val="15"/>
      <w:kern w:val="2"/>
      <w:sz w:val="22"/>
      <w:szCs w:val="22"/>
      <w:lang w:eastAsia="en-US"/>
      <w14:ligatures w14:val="standardContextual"/>
    </w:rPr>
  </w:style>
  <w:style w:type="paragraph" w:customStyle="1" w:styleId="Default">
    <w:name w:val="Default"/>
    <w:rsid w:val="00A11D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A11DB8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A11DB8"/>
    <w:rPr>
      <w:color w:val="954F72"/>
      <w:u w:val="single"/>
    </w:rPr>
  </w:style>
  <w:style w:type="character" w:customStyle="1" w:styleId="OdstavecseseznamemChar">
    <w:name w:val="Odstavec se seznamem Char"/>
    <w:aliases w:val="(1) odstavec Char,3 Char,Dot pt Char,Indicator Text Char,LISTA Char,List Paragraph Char Char Char Char,List Paragraph à moi Char,List Paragraph1 Char,Listaszerű bekezdés1 Char,Listaszerű bekezdés2 Char,Nad Char,No Spacing1 Char"/>
    <w:link w:val="Odstavecseseznamem"/>
    <w:uiPriority w:val="34"/>
    <w:qFormat/>
    <w:locked/>
    <w:rsid w:val="00A11DB8"/>
    <w:rPr>
      <w:rFonts w:ascii="Arial" w:eastAsia="Arial" w:hAnsi="Arial"/>
      <w:szCs w:val="22"/>
      <w:lang w:eastAsia="en-US"/>
    </w:rPr>
  </w:style>
  <w:style w:type="paragraph" w:customStyle="1" w:styleId="novelizanbod0">
    <w:name w:val="novelizační bod"/>
    <w:basedOn w:val="Normln"/>
    <w:rsid w:val="00A11DB8"/>
    <w:pPr>
      <w:tabs>
        <w:tab w:val="left" w:pos="357"/>
      </w:tabs>
      <w:spacing w:before="120"/>
    </w:pPr>
    <w:rPr>
      <w:noProof/>
      <w:szCs w:val="24"/>
    </w:rPr>
  </w:style>
  <w:style w:type="paragraph" w:customStyle="1" w:styleId="Text-Normaln">
    <w:name w:val="Text - Normalní"/>
    <w:basedOn w:val="Normln"/>
    <w:link w:val="Text-NormalnChar"/>
    <w:qFormat/>
    <w:rsid w:val="00A11DB8"/>
    <w:pPr>
      <w:spacing w:before="120" w:after="120"/>
    </w:pPr>
    <w:rPr>
      <w:rFonts w:ascii="Garamond" w:hAnsi="Garamond"/>
    </w:rPr>
  </w:style>
  <w:style w:type="character" w:customStyle="1" w:styleId="Text-NormalnChar">
    <w:name w:val="Text - Normalní Char"/>
    <w:link w:val="Text-Normaln"/>
    <w:rsid w:val="00A11DB8"/>
    <w:rPr>
      <w:rFonts w:ascii="Garamond" w:eastAsia="Calibri" w:hAnsi="Garamond"/>
      <w:sz w:val="24"/>
      <w:szCs w:val="22"/>
      <w:lang w:eastAsia="en-US"/>
    </w:rPr>
  </w:style>
  <w:style w:type="paragraph" w:customStyle="1" w:styleId="l5">
    <w:name w:val="l5"/>
    <w:basedOn w:val="Normln"/>
    <w:rsid w:val="00DE0643"/>
    <w:pPr>
      <w:spacing w:before="100" w:beforeAutospacing="1" w:after="100" w:afterAutospacing="1"/>
    </w:pPr>
    <w:rPr>
      <w:szCs w:val="24"/>
    </w:rPr>
  </w:style>
  <w:style w:type="paragraph" w:customStyle="1" w:styleId="l6">
    <w:name w:val="l6"/>
    <w:basedOn w:val="Normln"/>
    <w:rsid w:val="00DE0643"/>
    <w:pPr>
      <w:spacing w:before="100" w:beforeAutospacing="1" w:after="100" w:afterAutospacing="1"/>
    </w:pPr>
    <w:rPr>
      <w:szCs w:val="24"/>
    </w:rPr>
  </w:style>
  <w:style w:type="character" w:customStyle="1" w:styleId="cf01">
    <w:name w:val="cf01"/>
    <w:rsid w:val="00B2314C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n"/>
    <w:rsid w:val="00577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107455"/>
    <w:rPr>
      <w:rFonts w:ascii="Arial" w:eastAsiaTheme="minorHAnsi" w:hAnsi="Arial" w:cstheme="minorBidi"/>
      <w:kern w:val="2"/>
      <w:szCs w:val="22"/>
      <w:lang w:eastAsia="en-US"/>
      <w14:ligatures w14:val="standardContextual"/>
    </w:rPr>
  </w:style>
  <w:style w:type="paragraph" w:customStyle="1" w:styleId="msonormal0">
    <w:name w:val="msonormal"/>
    <w:basedOn w:val="Normln"/>
    <w:rsid w:val="00E9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5">
    <w:name w:val="xl65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808080"/>
      <w:szCs w:val="20"/>
      <w:lang w:eastAsia="cs-CZ"/>
    </w:rPr>
  </w:style>
  <w:style w:type="paragraph" w:customStyle="1" w:styleId="xl66">
    <w:name w:val="xl66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0"/>
      <w:lang w:eastAsia="cs-CZ"/>
    </w:rPr>
  </w:style>
  <w:style w:type="paragraph" w:customStyle="1" w:styleId="xl67">
    <w:name w:val="xl67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7" w:color="auto"/>
      </w:pBd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color w:val="000000"/>
      <w:szCs w:val="20"/>
      <w:lang w:eastAsia="cs-CZ"/>
    </w:rPr>
  </w:style>
  <w:style w:type="paragraph" w:customStyle="1" w:styleId="xl68">
    <w:name w:val="xl68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xl69">
    <w:name w:val="xl69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7" w:color="auto"/>
      </w:pBd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xl70">
    <w:name w:val="xl70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Cs w:val="20"/>
      <w:lang w:eastAsia="cs-CZ"/>
    </w:rPr>
  </w:style>
  <w:style w:type="paragraph" w:customStyle="1" w:styleId="xl71">
    <w:name w:val="xl71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808080"/>
      <w:szCs w:val="20"/>
      <w:lang w:eastAsia="cs-CZ"/>
    </w:rPr>
  </w:style>
  <w:style w:type="paragraph" w:customStyle="1" w:styleId="xl72">
    <w:name w:val="xl72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xl73">
    <w:name w:val="xl73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Cs w:val="20"/>
      <w:lang w:eastAsia="cs-CZ"/>
    </w:rPr>
  </w:style>
  <w:style w:type="paragraph" w:customStyle="1" w:styleId="xl74">
    <w:name w:val="xl74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xl75">
    <w:name w:val="xl75"/>
    <w:basedOn w:val="Normln"/>
    <w:rsid w:val="00E944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Ploha-slo">
    <w:name w:val="Příloha - číslo"/>
    <w:basedOn w:val="NADPISSTI"/>
    <w:qFormat/>
    <w:rsid w:val="001F0501"/>
    <w:pPr>
      <w:pageBreakBefore/>
      <w:widowControl w:val="0"/>
      <w:jc w:val="right"/>
    </w:pPr>
    <w:rPr>
      <w:bCs/>
      <w:caps w:val="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025D"/>
    <w:rPr>
      <w:color w:val="605E5C"/>
      <w:shd w:val="clear" w:color="auto" w:fill="E1DFDD"/>
    </w:rPr>
  </w:style>
  <w:style w:type="paragraph" w:customStyle="1" w:styleId="font5">
    <w:name w:val="font5"/>
    <w:basedOn w:val="Normln"/>
    <w:rsid w:val="00B96A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cs-CZ"/>
    </w:rPr>
  </w:style>
  <w:style w:type="paragraph" w:customStyle="1" w:styleId="font6">
    <w:name w:val="font6"/>
    <w:basedOn w:val="Normln"/>
    <w:rsid w:val="00B96A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  <w:lang w:eastAsia="cs-CZ"/>
    </w:rPr>
  </w:style>
  <w:style w:type="paragraph" w:customStyle="1" w:styleId="font7">
    <w:name w:val="font7"/>
    <w:basedOn w:val="Normln"/>
    <w:rsid w:val="00B96A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cs-CZ"/>
    </w:rPr>
  </w:style>
  <w:style w:type="paragraph" w:customStyle="1" w:styleId="font8">
    <w:name w:val="font8"/>
    <w:basedOn w:val="Normln"/>
    <w:rsid w:val="00B96A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cs-CZ"/>
    </w:rPr>
  </w:style>
  <w:style w:type="paragraph" w:customStyle="1" w:styleId="xl76">
    <w:name w:val="xl76"/>
    <w:basedOn w:val="Normln"/>
    <w:rsid w:val="00B96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77">
    <w:name w:val="xl77"/>
    <w:basedOn w:val="Normln"/>
    <w:rsid w:val="00B96A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78">
    <w:name w:val="xl78"/>
    <w:basedOn w:val="Normln"/>
    <w:rsid w:val="00B96AE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79">
    <w:name w:val="xl79"/>
    <w:basedOn w:val="Normln"/>
    <w:rsid w:val="00B96AE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80">
    <w:name w:val="xl80"/>
    <w:basedOn w:val="Normln"/>
    <w:rsid w:val="00B96A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81">
    <w:name w:val="xl81"/>
    <w:basedOn w:val="Normln"/>
    <w:rsid w:val="00B96AE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82">
    <w:name w:val="xl82"/>
    <w:basedOn w:val="Normln"/>
    <w:rsid w:val="00B96A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83">
    <w:name w:val="xl83"/>
    <w:basedOn w:val="Normln"/>
    <w:rsid w:val="00B96A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cs-CZ"/>
    </w:rPr>
  </w:style>
  <w:style w:type="paragraph" w:customStyle="1" w:styleId="xl84">
    <w:name w:val="xl84"/>
    <w:basedOn w:val="Normln"/>
    <w:rsid w:val="00B96A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cs-CZ"/>
    </w:rPr>
  </w:style>
  <w:style w:type="paragraph" w:customStyle="1" w:styleId="xl85">
    <w:name w:val="xl85"/>
    <w:basedOn w:val="Normln"/>
    <w:rsid w:val="00B96A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cs-CZ"/>
    </w:rPr>
  </w:style>
  <w:style w:type="paragraph" w:customStyle="1" w:styleId="xl86">
    <w:name w:val="xl86"/>
    <w:basedOn w:val="Normln"/>
    <w:rsid w:val="00B96A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cs-CZ"/>
    </w:rPr>
  </w:style>
  <w:style w:type="character" w:customStyle="1" w:styleId="Zmnka1">
    <w:name w:val="Zmínka1"/>
    <w:basedOn w:val="Standardnpsmoodstavce"/>
    <w:uiPriority w:val="99"/>
    <w:unhideWhenUsed/>
    <w:rPr>
      <w:color w:val="2B579A"/>
      <w:shd w:val="clear" w:color="auto" w:fill="E6E6E6"/>
    </w:rPr>
  </w:style>
  <w:style w:type="paragraph" w:customStyle="1" w:styleId="font0">
    <w:name w:val="font0"/>
    <w:basedOn w:val="Normln"/>
    <w:rsid w:val="00434A90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cs-CZ"/>
    </w:rPr>
  </w:style>
  <w:style w:type="paragraph" w:customStyle="1" w:styleId="xl87">
    <w:name w:val="xl87"/>
    <w:basedOn w:val="Normln"/>
    <w:rsid w:val="00434A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8">
    <w:name w:val="xl88"/>
    <w:basedOn w:val="Normln"/>
    <w:rsid w:val="00434A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89">
    <w:name w:val="xl89"/>
    <w:basedOn w:val="Normln"/>
    <w:rsid w:val="00434A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rsid w:val="00A375D8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11605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DOPLNNO">
    <w:name w:val="DOPLNĚNO"/>
    <w:basedOn w:val="Standardnpsmoodstavce"/>
    <w:uiPriority w:val="1"/>
    <w:qFormat/>
    <w:rsid w:val="00B86E17"/>
    <w:rPr>
      <w:rFonts w:ascii="Times New Roman" w:hAnsi="Times New Roman" w:cs="Times New Roman"/>
      <w:b/>
      <w:bCs/>
      <w:color w:va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82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2.png"/><Relationship Id="rId324" Type="http://schemas.openxmlformats.org/officeDocument/2006/relationships/image" Target="media/image307.png"/><Relationship Id="rId366" Type="http://schemas.openxmlformats.org/officeDocument/2006/relationships/image" Target="media/image349.png"/><Relationship Id="rId170" Type="http://schemas.openxmlformats.org/officeDocument/2006/relationships/image" Target="media/image153.png"/><Relationship Id="rId226" Type="http://schemas.openxmlformats.org/officeDocument/2006/relationships/image" Target="media/image209.png"/><Relationship Id="rId268" Type="http://schemas.openxmlformats.org/officeDocument/2006/relationships/image" Target="media/image251.png"/><Relationship Id="rId32" Type="http://schemas.openxmlformats.org/officeDocument/2006/relationships/image" Target="media/image22.png"/><Relationship Id="rId74" Type="http://schemas.openxmlformats.org/officeDocument/2006/relationships/header" Target="header3.xml"/><Relationship Id="rId128" Type="http://schemas.openxmlformats.org/officeDocument/2006/relationships/image" Target="media/image111.png"/><Relationship Id="rId335" Type="http://schemas.openxmlformats.org/officeDocument/2006/relationships/image" Target="media/image318.png"/><Relationship Id="rId377" Type="http://schemas.openxmlformats.org/officeDocument/2006/relationships/image" Target="media/image360.png"/><Relationship Id="rId5" Type="http://schemas.openxmlformats.org/officeDocument/2006/relationships/numbering" Target="numbering.xml"/><Relationship Id="rId181" Type="http://schemas.openxmlformats.org/officeDocument/2006/relationships/image" Target="media/image164.png"/><Relationship Id="rId237" Type="http://schemas.openxmlformats.org/officeDocument/2006/relationships/image" Target="media/image220.png"/><Relationship Id="rId402" Type="http://schemas.openxmlformats.org/officeDocument/2006/relationships/image" Target="media/image385.png"/><Relationship Id="rId279" Type="http://schemas.openxmlformats.org/officeDocument/2006/relationships/image" Target="media/image262.png"/><Relationship Id="rId43" Type="http://schemas.openxmlformats.org/officeDocument/2006/relationships/image" Target="media/image33.png"/><Relationship Id="rId139" Type="http://schemas.openxmlformats.org/officeDocument/2006/relationships/image" Target="media/image122.pn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image" Target="media/image329.png"/><Relationship Id="rId388" Type="http://schemas.openxmlformats.org/officeDocument/2006/relationships/image" Target="media/image371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92" Type="http://schemas.openxmlformats.org/officeDocument/2006/relationships/image" Target="media/image175.png"/><Relationship Id="rId206" Type="http://schemas.openxmlformats.org/officeDocument/2006/relationships/image" Target="media/image189.png"/><Relationship Id="rId413" Type="http://schemas.openxmlformats.org/officeDocument/2006/relationships/image" Target="media/image396.png"/><Relationship Id="rId248" Type="http://schemas.openxmlformats.org/officeDocument/2006/relationships/image" Target="media/image231.png"/><Relationship Id="rId12" Type="http://schemas.openxmlformats.org/officeDocument/2006/relationships/image" Target="media/image2.png"/><Relationship Id="rId108" Type="http://schemas.openxmlformats.org/officeDocument/2006/relationships/image" Target="media/image91.png"/><Relationship Id="rId315" Type="http://schemas.openxmlformats.org/officeDocument/2006/relationships/image" Target="media/image298.png"/><Relationship Id="rId357" Type="http://schemas.openxmlformats.org/officeDocument/2006/relationships/image" Target="media/image340.png"/><Relationship Id="rId54" Type="http://schemas.openxmlformats.org/officeDocument/2006/relationships/image" Target="media/image44.png"/><Relationship Id="rId96" Type="http://schemas.openxmlformats.org/officeDocument/2006/relationships/image" Target="media/image79.png"/><Relationship Id="rId161" Type="http://schemas.openxmlformats.org/officeDocument/2006/relationships/image" Target="media/image144.png"/><Relationship Id="rId217" Type="http://schemas.openxmlformats.org/officeDocument/2006/relationships/image" Target="media/image200.png"/><Relationship Id="rId399" Type="http://schemas.openxmlformats.org/officeDocument/2006/relationships/image" Target="media/image382.png"/><Relationship Id="rId259" Type="http://schemas.openxmlformats.org/officeDocument/2006/relationships/image" Target="media/image242.png"/><Relationship Id="rId424" Type="http://schemas.openxmlformats.org/officeDocument/2006/relationships/header" Target="header7.xml"/><Relationship Id="rId23" Type="http://schemas.openxmlformats.org/officeDocument/2006/relationships/image" Target="media/image13.png"/><Relationship Id="rId119" Type="http://schemas.openxmlformats.org/officeDocument/2006/relationships/image" Target="media/image102.png"/><Relationship Id="rId270" Type="http://schemas.openxmlformats.org/officeDocument/2006/relationships/image" Target="media/image253.png"/><Relationship Id="rId326" Type="http://schemas.openxmlformats.org/officeDocument/2006/relationships/image" Target="media/image309.png"/><Relationship Id="rId65" Type="http://schemas.openxmlformats.org/officeDocument/2006/relationships/image" Target="media/image55.png"/><Relationship Id="rId130" Type="http://schemas.openxmlformats.org/officeDocument/2006/relationships/image" Target="media/image113.png"/><Relationship Id="rId368" Type="http://schemas.openxmlformats.org/officeDocument/2006/relationships/image" Target="media/image351.png"/><Relationship Id="rId172" Type="http://schemas.openxmlformats.org/officeDocument/2006/relationships/image" Target="media/image155.png"/><Relationship Id="rId228" Type="http://schemas.openxmlformats.org/officeDocument/2006/relationships/image" Target="media/image211.png"/><Relationship Id="rId281" Type="http://schemas.openxmlformats.org/officeDocument/2006/relationships/image" Target="media/image264.png"/><Relationship Id="rId337" Type="http://schemas.openxmlformats.org/officeDocument/2006/relationships/image" Target="media/image320.png"/><Relationship Id="rId34" Type="http://schemas.openxmlformats.org/officeDocument/2006/relationships/image" Target="media/image24.png"/><Relationship Id="rId76" Type="http://schemas.openxmlformats.org/officeDocument/2006/relationships/header" Target="header4.xml"/><Relationship Id="rId141" Type="http://schemas.openxmlformats.org/officeDocument/2006/relationships/image" Target="media/image124.png"/><Relationship Id="rId379" Type="http://schemas.openxmlformats.org/officeDocument/2006/relationships/image" Target="media/image362.png"/><Relationship Id="rId7" Type="http://schemas.openxmlformats.org/officeDocument/2006/relationships/settings" Target="settings.xml"/><Relationship Id="rId183" Type="http://schemas.openxmlformats.org/officeDocument/2006/relationships/image" Target="media/image166.png"/><Relationship Id="rId239" Type="http://schemas.openxmlformats.org/officeDocument/2006/relationships/image" Target="media/image222.png"/><Relationship Id="rId390" Type="http://schemas.openxmlformats.org/officeDocument/2006/relationships/image" Target="media/image373.png"/><Relationship Id="rId404" Type="http://schemas.openxmlformats.org/officeDocument/2006/relationships/image" Target="media/image387.png"/><Relationship Id="rId250" Type="http://schemas.openxmlformats.org/officeDocument/2006/relationships/image" Target="media/image233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45" Type="http://schemas.openxmlformats.org/officeDocument/2006/relationships/image" Target="media/image35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348" Type="http://schemas.openxmlformats.org/officeDocument/2006/relationships/image" Target="media/image331.png"/><Relationship Id="rId152" Type="http://schemas.openxmlformats.org/officeDocument/2006/relationships/image" Target="media/image135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415" Type="http://schemas.openxmlformats.org/officeDocument/2006/relationships/image" Target="media/image398.png"/><Relationship Id="rId261" Type="http://schemas.openxmlformats.org/officeDocument/2006/relationships/image" Target="media/image244.png"/><Relationship Id="rId14" Type="http://schemas.openxmlformats.org/officeDocument/2006/relationships/image" Target="media/image4.png"/><Relationship Id="rId56" Type="http://schemas.openxmlformats.org/officeDocument/2006/relationships/image" Target="media/image46.png"/><Relationship Id="rId317" Type="http://schemas.openxmlformats.org/officeDocument/2006/relationships/image" Target="media/image300.png"/><Relationship Id="rId359" Type="http://schemas.openxmlformats.org/officeDocument/2006/relationships/image" Target="media/image342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63" Type="http://schemas.openxmlformats.org/officeDocument/2006/relationships/image" Target="media/image146.png"/><Relationship Id="rId219" Type="http://schemas.openxmlformats.org/officeDocument/2006/relationships/image" Target="media/image202.png"/><Relationship Id="rId370" Type="http://schemas.openxmlformats.org/officeDocument/2006/relationships/image" Target="media/image353.png"/><Relationship Id="rId426" Type="http://schemas.openxmlformats.org/officeDocument/2006/relationships/header" Target="header8.xml"/><Relationship Id="rId230" Type="http://schemas.openxmlformats.org/officeDocument/2006/relationships/image" Target="media/image213.png"/><Relationship Id="rId25" Type="http://schemas.openxmlformats.org/officeDocument/2006/relationships/image" Target="media/image15.png"/><Relationship Id="rId67" Type="http://schemas.openxmlformats.org/officeDocument/2006/relationships/image" Target="media/image57.png"/><Relationship Id="rId272" Type="http://schemas.openxmlformats.org/officeDocument/2006/relationships/image" Target="media/image255.png"/><Relationship Id="rId328" Type="http://schemas.openxmlformats.org/officeDocument/2006/relationships/image" Target="media/image311.png"/><Relationship Id="rId132" Type="http://schemas.openxmlformats.org/officeDocument/2006/relationships/image" Target="media/image115.png"/><Relationship Id="rId174" Type="http://schemas.openxmlformats.org/officeDocument/2006/relationships/image" Target="media/image157.png"/><Relationship Id="rId381" Type="http://schemas.openxmlformats.org/officeDocument/2006/relationships/image" Target="media/image364.png"/><Relationship Id="rId241" Type="http://schemas.openxmlformats.org/officeDocument/2006/relationships/image" Target="media/image224.png"/><Relationship Id="rId36" Type="http://schemas.openxmlformats.org/officeDocument/2006/relationships/image" Target="media/image26.png"/><Relationship Id="rId283" Type="http://schemas.openxmlformats.org/officeDocument/2006/relationships/image" Target="media/image266.png"/><Relationship Id="rId339" Type="http://schemas.openxmlformats.org/officeDocument/2006/relationships/image" Target="media/image322.png"/><Relationship Id="rId78" Type="http://schemas.openxmlformats.org/officeDocument/2006/relationships/image" Target="media/image61.png"/><Relationship Id="rId101" Type="http://schemas.openxmlformats.org/officeDocument/2006/relationships/image" Target="media/image84.png"/><Relationship Id="rId143" Type="http://schemas.openxmlformats.org/officeDocument/2006/relationships/image" Target="media/image126.png"/><Relationship Id="rId185" Type="http://schemas.openxmlformats.org/officeDocument/2006/relationships/image" Target="media/image168.png"/><Relationship Id="rId350" Type="http://schemas.openxmlformats.org/officeDocument/2006/relationships/image" Target="media/image333.png"/><Relationship Id="rId406" Type="http://schemas.openxmlformats.org/officeDocument/2006/relationships/image" Target="media/image389.png"/><Relationship Id="rId9" Type="http://schemas.openxmlformats.org/officeDocument/2006/relationships/footnotes" Target="footnotes.xml"/><Relationship Id="rId210" Type="http://schemas.openxmlformats.org/officeDocument/2006/relationships/image" Target="media/image193.png"/><Relationship Id="rId392" Type="http://schemas.openxmlformats.org/officeDocument/2006/relationships/image" Target="media/image375.png"/><Relationship Id="rId252" Type="http://schemas.openxmlformats.org/officeDocument/2006/relationships/image" Target="media/image235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47" Type="http://schemas.openxmlformats.org/officeDocument/2006/relationships/image" Target="media/image37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54" Type="http://schemas.openxmlformats.org/officeDocument/2006/relationships/image" Target="media/image137.png"/><Relationship Id="rId361" Type="http://schemas.openxmlformats.org/officeDocument/2006/relationships/image" Target="media/image344.png"/><Relationship Id="rId196" Type="http://schemas.openxmlformats.org/officeDocument/2006/relationships/image" Target="media/image179.png"/><Relationship Id="rId417" Type="http://schemas.openxmlformats.org/officeDocument/2006/relationships/image" Target="media/image400.png"/><Relationship Id="rId16" Type="http://schemas.openxmlformats.org/officeDocument/2006/relationships/image" Target="media/image6.png"/><Relationship Id="rId221" Type="http://schemas.openxmlformats.org/officeDocument/2006/relationships/image" Target="media/image204.png"/><Relationship Id="rId263" Type="http://schemas.openxmlformats.org/officeDocument/2006/relationships/image" Target="media/image246.png"/><Relationship Id="rId319" Type="http://schemas.openxmlformats.org/officeDocument/2006/relationships/image" Target="media/image302.png"/><Relationship Id="rId58" Type="http://schemas.openxmlformats.org/officeDocument/2006/relationships/image" Target="media/image48.png"/><Relationship Id="rId123" Type="http://schemas.openxmlformats.org/officeDocument/2006/relationships/image" Target="media/image106.png"/><Relationship Id="rId330" Type="http://schemas.openxmlformats.org/officeDocument/2006/relationships/image" Target="media/image313.png"/><Relationship Id="rId165" Type="http://schemas.openxmlformats.org/officeDocument/2006/relationships/image" Target="media/image148.png"/><Relationship Id="rId372" Type="http://schemas.openxmlformats.org/officeDocument/2006/relationships/image" Target="media/image355.png"/><Relationship Id="rId428" Type="http://schemas.openxmlformats.org/officeDocument/2006/relationships/header" Target="header10.xml"/><Relationship Id="rId232" Type="http://schemas.openxmlformats.org/officeDocument/2006/relationships/image" Target="media/image215.png"/><Relationship Id="rId274" Type="http://schemas.openxmlformats.org/officeDocument/2006/relationships/image" Target="media/image257.png"/><Relationship Id="rId27" Type="http://schemas.openxmlformats.org/officeDocument/2006/relationships/image" Target="media/image17.png"/><Relationship Id="rId69" Type="http://schemas.openxmlformats.org/officeDocument/2006/relationships/image" Target="media/image59.png"/><Relationship Id="rId134" Type="http://schemas.openxmlformats.org/officeDocument/2006/relationships/image" Target="media/image117.png"/><Relationship Id="rId80" Type="http://schemas.openxmlformats.org/officeDocument/2006/relationships/image" Target="media/image63.png"/><Relationship Id="rId176" Type="http://schemas.openxmlformats.org/officeDocument/2006/relationships/image" Target="media/image159.png"/><Relationship Id="rId341" Type="http://schemas.openxmlformats.org/officeDocument/2006/relationships/image" Target="media/image324.png"/><Relationship Id="rId383" Type="http://schemas.openxmlformats.org/officeDocument/2006/relationships/image" Target="media/image366.png"/><Relationship Id="rId201" Type="http://schemas.openxmlformats.org/officeDocument/2006/relationships/image" Target="media/image184.png"/><Relationship Id="rId243" Type="http://schemas.openxmlformats.org/officeDocument/2006/relationships/image" Target="media/image226.png"/><Relationship Id="rId285" Type="http://schemas.openxmlformats.org/officeDocument/2006/relationships/image" Target="media/image268.png"/><Relationship Id="rId38" Type="http://schemas.openxmlformats.org/officeDocument/2006/relationships/image" Target="media/image28.png"/><Relationship Id="rId103" Type="http://schemas.openxmlformats.org/officeDocument/2006/relationships/image" Target="media/image86.png"/><Relationship Id="rId310" Type="http://schemas.openxmlformats.org/officeDocument/2006/relationships/image" Target="media/image293.png"/><Relationship Id="rId91" Type="http://schemas.openxmlformats.org/officeDocument/2006/relationships/image" Target="media/image74.png"/><Relationship Id="rId145" Type="http://schemas.openxmlformats.org/officeDocument/2006/relationships/image" Target="media/image128.png"/><Relationship Id="rId187" Type="http://schemas.openxmlformats.org/officeDocument/2006/relationships/image" Target="media/image170.png"/><Relationship Id="rId352" Type="http://schemas.openxmlformats.org/officeDocument/2006/relationships/image" Target="media/image335.png"/><Relationship Id="rId394" Type="http://schemas.openxmlformats.org/officeDocument/2006/relationships/image" Target="media/image377.png"/><Relationship Id="rId408" Type="http://schemas.openxmlformats.org/officeDocument/2006/relationships/image" Target="media/image391.png"/><Relationship Id="rId1" Type="http://schemas.openxmlformats.org/officeDocument/2006/relationships/customXml" Target="../customXml/item1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97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50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321" Type="http://schemas.openxmlformats.org/officeDocument/2006/relationships/image" Target="media/image304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7.png"/><Relationship Id="rId419" Type="http://schemas.openxmlformats.org/officeDocument/2006/relationships/image" Target="media/image402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430" Type="http://schemas.openxmlformats.org/officeDocument/2006/relationships/image" Target="media/image407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40.png"/><Relationship Id="rId104" Type="http://schemas.openxmlformats.org/officeDocument/2006/relationships/image" Target="media/image87.png"/><Relationship Id="rId125" Type="http://schemas.openxmlformats.org/officeDocument/2006/relationships/image" Target="media/image108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6.png"/><Relationship Id="rId374" Type="http://schemas.openxmlformats.org/officeDocument/2006/relationships/image" Target="media/image357.png"/><Relationship Id="rId395" Type="http://schemas.openxmlformats.org/officeDocument/2006/relationships/image" Target="media/image378.png"/><Relationship Id="rId409" Type="http://schemas.openxmlformats.org/officeDocument/2006/relationships/image" Target="media/image392.png"/><Relationship Id="rId71" Type="http://schemas.openxmlformats.org/officeDocument/2006/relationships/footer" Target="footer1.xml"/><Relationship Id="rId92" Type="http://schemas.openxmlformats.org/officeDocument/2006/relationships/image" Target="media/image75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420" Type="http://schemas.openxmlformats.org/officeDocument/2006/relationships/image" Target="media/image403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5" Type="http://schemas.openxmlformats.org/officeDocument/2006/relationships/image" Target="media/image238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Relationship Id="rId40" Type="http://schemas.openxmlformats.org/officeDocument/2006/relationships/image" Target="media/image30.png"/><Relationship Id="rId115" Type="http://schemas.openxmlformats.org/officeDocument/2006/relationships/image" Target="media/image98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301" Type="http://schemas.openxmlformats.org/officeDocument/2006/relationships/image" Target="media/image284.png"/><Relationship Id="rId322" Type="http://schemas.openxmlformats.org/officeDocument/2006/relationships/image" Target="media/image305.png"/><Relationship Id="rId343" Type="http://schemas.openxmlformats.org/officeDocument/2006/relationships/image" Target="media/image326.png"/><Relationship Id="rId364" Type="http://schemas.openxmlformats.org/officeDocument/2006/relationships/image" Target="media/image347.png"/><Relationship Id="rId61" Type="http://schemas.openxmlformats.org/officeDocument/2006/relationships/image" Target="media/image51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385" Type="http://schemas.openxmlformats.org/officeDocument/2006/relationships/image" Target="media/image368.png"/><Relationship Id="rId19" Type="http://schemas.openxmlformats.org/officeDocument/2006/relationships/image" Target="media/image9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410" Type="http://schemas.openxmlformats.org/officeDocument/2006/relationships/image" Target="media/image393.png"/><Relationship Id="rId431" Type="http://schemas.openxmlformats.org/officeDocument/2006/relationships/fontTable" Target="fontTable.xml"/><Relationship Id="rId30" Type="http://schemas.openxmlformats.org/officeDocument/2006/relationships/image" Target="media/image20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95.png"/><Relationship Id="rId333" Type="http://schemas.openxmlformats.org/officeDocument/2006/relationships/image" Target="media/image316.png"/><Relationship Id="rId354" Type="http://schemas.openxmlformats.org/officeDocument/2006/relationships/image" Target="media/image337.png"/><Relationship Id="rId51" Type="http://schemas.openxmlformats.org/officeDocument/2006/relationships/image" Target="media/image41.png"/><Relationship Id="rId72" Type="http://schemas.openxmlformats.org/officeDocument/2006/relationships/footer" Target="footer2.xml"/><Relationship Id="rId93" Type="http://schemas.openxmlformats.org/officeDocument/2006/relationships/image" Target="media/image76.png"/><Relationship Id="rId189" Type="http://schemas.openxmlformats.org/officeDocument/2006/relationships/image" Target="media/image172.png"/><Relationship Id="rId375" Type="http://schemas.openxmlformats.org/officeDocument/2006/relationships/image" Target="media/image358.png"/><Relationship Id="rId396" Type="http://schemas.openxmlformats.org/officeDocument/2006/relationships/image" Target="media/image379.png"/><Relationship Id="rId3" Type="http://schemas.openxmlformats.org/officeDocument/2006/relationships/customXml" Target="../customXml/item3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256" Type="http://schemas.openxmlformats.org/officeDocument/2006/relationships/image" Target="media/image239.png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400" Type="http://schemas.openxmlformats.org/officeDocument/2006/relationships/image" Target="media/image383.png"/><Relationship Id="rId421" Type="http://schemas.openxmlformats.org/officeDocument/2006/relationships/image" Target="media/image404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365" Type="http://schemas.openxmlformats.org/officeDocument/2006/relationships/image" Target="media/image348.png"/><Relationship Id="rId386" Type="http://schemas.openxmlformats.org/officeDocument/2006/relationships/image" Target="media/image369.png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411" Type="http://schemas.openxmlformats.org/officeDocument/2006/relationships/image" Target="media/image394.png"/><Relationship Id="rId432" Type="http://schemas.openxmlformats.org/officeDocument/2006/relationships/theme" Target="theme/theme1.xml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313" Type="http://schemas.openxmlformats.org/officeDocument/2006/relationships/image" Target="media/image2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header" Target="header2.xml"/><Relationship Id="rId94" Type="http://schemas.openxmlformats.org/officeDocument/2006/relationships/image" Target="media/image77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334" Type="http://schemas.openxmlformats.org/officeDocument/2006/relationships/image" Target="media/image317.png"/><Relationship Id="rId355" Type="http://schemas.openxmlformats.org/officeDocument/2006/relationships/image" Target="media/image338.png"/><Relationship Id="rId376" Type="http://schemas.openxmlformats.org/officeDocument/2006/relationships/image" Target="media/image359.png"/><Relationship Id="rId397" Type="http://schemas.openxmlformats.org/officeDocument/2006/relationships/image" Target="media/image380.png"/><Relationship Id="rId4" Type="http://schemas.openxmlformats.org/officeDocument/2006/relationships/customXml" Target="../customXml/item4.xml"/><Relationship Id="rId180" Type="http://schemas.openxmlformats.org/officeDocument/2006/relationships/image" Target="media/image163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png"/><Relationship Id="rId278" Type="http://schemas.openxmlformats.org/officeDocument/2006/relationships/image" Target="media/image261.png"/><Relationship Id="rId401" Type="http://schemas.openxmlformats.org/officeDocument/2006/relationships/image" Target="media/image384.png"/><Relationship Id="rId422" Type="http://schemas.openxmlformats.org/officeDocument/2006/relationships/header" Target="header5.xml"/><Relationship Id="rId303" Type="http://schemas.openxmlformats.org/officeDocument/2006/relationships/image" Target="media/image286.png"/><Relationship Id="rId42" Type="http://schemas.openxmlformats.org/officeDocument/2006/relationships/image" Target="media/image32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345" Type="http://schemas.openxmlformats.org/officeDocument/2006/relationships/image" Target="media/image328.png"/><Relationship Id="rId387" Type="http://schemas.openxmlformats.org/officeDocument/2006/relationships/image" Target="media/image370.pn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247" Type="http://schemas.openxmlformats.org/officeDocument/2006/relationships/image" Target="media/image230.png"/><Relationship Id="rId412" Type="http://schemas.openxmlformats.org/officeDocument/2006/relationships/image" Target="media/image395.png"/><Relationship Id="rId107" Type="http://schemas.openxmlformats.org/officeDocument/2006/relationships/image" Target="media/image90.png"/><Relationship Id="rId289" Type="http://schemas.openxmlformats.org/officeDocument/2006/relationships/image" Target="media/image272.png"/><Relationship Id="rId11" Type="http://schemas.openxmlformats.org/officeDocument/2006/relationships/image" Target="media/image1.png"/><Relationship Id="rId53" Type="http://schemas.openxmlformats.org/officeDocument/2006/relationships/image" Target="media/image43.png"/><Relationship Id="rId149" Type="http://schemas.openxmlformats.org/officeDocument/2006/relationships/image" Target="media/image132.png"/><Relationship Id="rId314" Type="http://schemas.openxmlformats.org/officeDocument/2006/relationships/image" Target="media/image297.png"/><Relationship Id="rId356" Type="http://schemas.openxmlformats.org/officeDocument/2006/relationships/image" Target="media/image339.png"/><Relationship Id="rId398" Type="http://schemas.openxmlformats.org/officeDocument/2006/relationships/image" Target="media/image381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216" Type="http://schemas.openxmlformats.org/officeDocument/2006/relationships/image" Target="media/image199.png"/><Relationship Id="rId423" Type="http://schemas.openxmlformats.org/officeDocument/2006/relationships/header" Target="header6.xml"/><Relationship Id="rId258" Type="http://schemas.openxmlformats.org/officeDocument/2006/relationships/image" Target="media/image241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1.png"/><Relationship Id="rId325" Type="http://schemas.openxmlformats.org/officeDocument/2006/relationships/image" Target="media/image308.png"/><Relationship Id="rId367" Type="http://schemas.openxmlformats.org/officeDocument/2006/relationships/image" Target="media/image350.png"/><Relationship Id="rId171" Type="http://schemas.openxmlformats.org/officeDocument/2006/relationships/image" Target="media/image154.png"/><Relationship Id="rId227" Type="http://schemas.openxmlformats.org/officeDocument/2006/relationships/image" Target="media/image210.png"/><Relationship Id="rId269" Type="http://schemas.openxmlformats.org/officeDocument/2006/relationships/image" Target="media/image252.png"/><Relationship Id="rId33" Type="http://schemas.openxmlformats.org/officeDocument/2006/relationships/image" Target="media/image23.png"/><Relationship Id="rId129" Type="http://schemas.openxmlformats.org/officeDocument/2006/relationships/image" Target="media/image112.png"/><Relationship Id="rId280" Type="http://schemas.openxmlformats.org/officeDocument/2006/relationships/image" Target="media/image263.png"/><Relationship Id="rId336" Type="http://schemas.openxmlformats.org/officeDocument/2006/relationships/image" Target="media/image319.png"/><Relationship Id="rId75" Type="http://schemas.openxmlformats.org/officeDocument/2006/relationships/footer" Target="footer3.xml"/><Relationship Id="rId140" Type="http://schemas.openxmlformats.org/officeDocument/2006/relationships/image" Target="media/image123.png"/><Relationship Id="rId182" Type="http://schemas.openxmlformats.org/officeDocument/2006/relationships/image" Target="media/image165.png"/><Relationship Id="rId378" Type="http://schemas.openxmlformats.org/officeDocument/2006/relationships/image" Target="media/image361.png"/><Relationship Id="rId403" Type="http://schemas.openxmlformats.org/officeDocument/2006/relationships/image" Target="media/image386.png"/><Relationship Id="rId6" Type="http://schemas.openxmlformats.org/officeDocument/2006/relationships/styles" Target="styles.xml"/><Relationship Id="rId238" Type="http://schemas.openxmlformats.org/officeDocument/2006/relationships/image" Target="media/image221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47" Type="http://schemas.openxmlformats.org/officeDocument/2006/relationships/image" Target="media/image330.png"/><Relationship Id="rId44" Type="http://schemas.openxmlformats.org/officeDocument/2006/relationships/image" Target="media/image34.png"/><Relationship Id="rId86" Type="http://schemas.openxmlformats.org/officeDocument/2006/relationships/image" Target="media/image69.png"/><Relationship Id="rId151" Type="http://schemas.openxmlformats.org/officeDocument/2006/relationships/image" Target="media/image134.png"/><Relationship Id="rId389" Type="http://schemas.openxmlformats.org/officeDocument/2006/relationships/image" Target="media/image372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249" Type="http://schemas.openxmlformats.org/officeDocument/2006/relationships/image" Target="media/image232.png"/><Relationship Id="rId414" Type="http://schemas.openxmlformats.org/officeDocument/2006/relationships/image" Target="media/image397.png"/><Relationship Id="rId13" Type="http://schemas.openxmlformats.org/officeDocument/2006/relationships/image" Target="media/image3.png"/><Relationship Id="rId109" Type="http://schemas.openxmlformats.org/officeDocument/2006/relationships/image" Target="media/image92.png"/><Relationship Id="rId260" Type="http://schemas.openxmlformats.org/officeDocument/2006/relationships/image" Target="media/image243.png"/><Relationship Id="rId316" Type="http://schemas.openxmlformats.org/officeDocument/2006/relationships/image" Target="media/image299.png"/><Relationship Id="rId55" Type="http://schemas.openxmlformats.org/officeDocument/2006/relationships/image" Target="media/image45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358" Type="http://schemas.openxmlformats.org/officeDocument/2006/relationships/image" Target="media/image341.png"/><Relationship Id="rId162" Type="http://schemas.openxmlformats.org/officeDocument/2006/relationships/image" Target="media/image145.png"/><Relationship Id="rId218" Type="http://schemas.openxmlformats.org/officeDocument/2006/relationships/image" Target="media/image201.png"/><Relationship Id="rId425" Type="http://schemas.openxmlformats.org/officeDocument/2006/relationships/image" Target="media/image405.png"/><Relationship Id="rId271" Type="http://schemas.openxmlformats.org/officeDocument/2006/relationships/image" Target="media/image254.png"/><Relationship Id="rId24" Type="http://schemas.openxmlformats.org/officeDocument/2006/relationships/image" Target="media/image14.png"/><Relationship Id="rId66" Type="http://schemas.openxmlformats.org/officeDocument/2006/relationships/image" Target="media/image56.png"/><Relationship Id="rId131" Type="http://schemas.openxmlformats.org/officeDocument/2006/relationships/image" Target="media/image114.png"/><Relationship Id="rId327" Type="http://schemas.openxmlformats.org/officeDocument/2006/relationships/image" Target="media/image310.png"/><Relationship Id="rId369" Type="http://schemas.openxmlformats.org/officeDocument/2006/relationships/image" Target="media/image352.png"/><Relationship Id="rId173" Type="http://schemas.openxmlformats.org/officeDocument/2006/relationships/image" Target="media/image156.png"/><Relationship Id="rId229" Type="http://schemas.openxmlformats.org/officeDocument/2006/relationships/image" Target="media/image212.png"/><Relationship Id="rId380" Type="http://schemas.openxmlformats.org/officeDocument/2006/relationships/image" Target="media/image363.png"/><Relationship Id="rId240" Type="http://schemas.openxmlformats.org/officeDocument/2006/relationships/image" Target="media/image223.png"/><Relationship Id="rId35" Type="http://schemas.openxmlformats.org/officeDocument/2006/relationships/image" Target="media/image25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282" Type="http://schemas.openxmlformats.org/officeDocument/2006/relationships/image" Target="media/image265.png"/><Relationship Id="rId338" Type="http://schemas.openxmlformats.org/officeDocument/2006/relationships/image" Target="media/image321.png"/><Relationship Id="rId8" Type="http://schemas.openxmlformats.org/officeDocument/2006/relationships/webSettings" Target="webSettings.xml"/><Relationship Id="rId142" Type="http://schemas.openxmlformats.org/officeDocument/2006/relationships/image" Target="media/image125.png"/><Relationship Id="rId184" Type="http://schemas.openxmlformats.org/officeDocument/2006/relationships/image" Target="media/image167.png"/><Relationship Id="rId391" Type="http://schemas.openxmlformats.org/officeDocument/2006/relationships/image" Target="media/image374.png"/><Relationship Id="rId405" Type="http://schemas.openxmlformats.org/officeDocument/2006/relationships/image" Target="media/image388.png"/><Relationship Id="rId251" Type="http://schemas.openxmlformats.org/officeDocument/2006/relationships/image" Target="media/image234.png"/><Relationship Id="rId46" Type="http://schemas.openxmlformats.org/officeDocument/2006/relationships/image" Target="media/image36.png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49" Type="http://schemas.openxmlformats.org/officeDocument/2006/relationships/image" Target="media/image332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3" Type="http://schemas.openxmlformats.org/officeDocument/2006/relationships/image" Target="media/image136.png"/><Relationship Id="rId195" Type="http://schemas.openxmlformats.org/officeDocument/2006/relationships/image" Target="media/image178.png"/><Relationship Id="rId209" Type="http://schemas.openxmlformats.org/officeDocument/2006/relationships/image" Target="media/image192.png"/><Relationship Id="rId360" Type="http://schemas.openxmlformats.org/officeDocument/2006/relationships/image" Target="media/image343.png"/><Relationship Id="rId416" Type="http://schemas.openxmlformats.org/officeDocument/2006/relationships/image" Target="media/image399.png"/><Relationship Id="rId220" Type="http://schemas.openxmlformats.org/officeDocument/2006/relationships/image" Target="media/image203.png"/><Relationship Id="rId15" Type="http://schemas.openxmlformats.org/officeDocument/2006/relationships/image" Target="media/image5.png"/><Relationship Id="rId57" Type="http://schemas.openxmlformats.org/officeDocument/2006/relationships/image" Target="media/image47.png"/><Relationship Id="rId262" Type="http://schemas.openxmlformats.org/officeDocument/2006/relationships/image" Target="media/image245.png"/><Relationship Id="rId318" Type="http://schemas.openxmlformats.org/officeDocument/2006/relationships/image" Target="media/image301.png"/><Relationship Id="rId99" Type="http://schemas.openxmlformats.org/officeDocument/2006/relationships/image" Target="media/image82.png"/><Relationship Id="rId122" Type="http://schemas.openxmlformats.org/officeDocument/2006/relationships/image" Target="media/image105.png"/><Relationship Id="rId164" Type="http://schemas.openxmlformats.org/officeDocument/2006/relationships/image" Target="media/image147.png"/><Relationship Id="rId371" Type="http://schemas.openxmlformats.org/officeDocument/2006/relationships/image" Target="media/image354.png"/><Relationship Id="rId427" Type="http://schemas.openxmlformats.org/officeDocument/2006/relationships/header" Target="header9.xml"/><Relationship Id="rId26" Type="http://schemas.openxmlformats.org/officeDocument/2006/relationships/image" Target="media/image16.png"/><Relationship Id="rId231" Type="http://schemas.openxmlformats.org/officeDocument/2006/relationships/image" Target="media/image214.png"/><Relationship Id="rId273" Type="http://schemas.openxmlformats.org/officeDocument/2006/relationships/image" Target="media/image256.png"/><Relationship Id="rId329" Type="http://schemas.openxmlformats.org/officeDocument/2006/relationships/image" Target="media/image312.png"/><Relationship Id="rId68" Type="http://schemas.openxmlformats.org/officeDocument/2006/relationships/image" Target="media/image58.png"/><Relationship Id="rId133" Type="http://schemas.openxmlformats.org/officeDocument/2006/relationships/image" Target="media/image116.png"/><Relationship Id="rId175" Type="http://schemas.openxmlformats.org/officeDocument/2006/relationships/image" Target="media/image158.png"/><Relationship Id="rId340" Type="http://schemas.openxmlformats.org/officeDocument/2006/relationships/image" Target="media/image323.png"/><Relationship Id="rId200" Type="http://schemas.openxmlformats.org/officeDocument/2006/relationships/image" Target="media/image183.png"/><Relationship Id="rId382" Type="http://schemas.openxmlformats.org/officeDocument/2006/relationships/image" Target="media/image365.png"/><Relationship Id="rId242" Type="http://schemas.openxmlformats.org/officeDocument/2006/relationships/image" Target="media/image225.png"/><Relationship Id="rId284" Type="http://schemas.openxmlformats.org/officeDocument/2006/relationships/image" Target="media/image267.png"/><Relationship Id="rId37" Type="http://schemas.openxmlformats.org/officeDocument/2006/relationships/image" Target="media/image2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44" Type="http://schemas.openxmlformats.org/officeDocument/2006/relationships/image" Target="media/image127.png"/><Relationship Id="rId90" Type="http://schemas.openxmlformats.org/officeDocument/2006/relationships/image" Target="media/image73.png"/><Relationship Id="rId186" Type="http://schemas.openxmlformats.org/officeDocument/2006/relationships/image" Target="media/image169.png"/><Relationship Id="rId351" Type="http://schemas.openxmlformats.org/officeDocument/2006/relationships/image" Target="media/image334.png"/><Relationship Id="rId393" Type="http://schemas.openxmlformats.org/officeDocument/2006/relationships/image" Target="media/image376.png"/><Relationship Id="rId407" Type="http://schemas.openxmlformats.org/officeDocument/2006/relationships/image" Target="media/image390.png"/><Relationship Id="rId211" Type="http://schemas.openxmlformats.org/officeDocument/2006/relationships/image" Target="media/image194.png"/><Relationship Id="rId253" Type="http://schemas.openxmlformats.org/officeDocument/2006/relationships/image" Target="media/image236.png"/><Relationship Id="rId295" Type="http://schemas.openxmlformats.org/officeDocument/2006/relationships/image" Target="media/image278.png"/><Relationship Id="rId309" Type="http://schemas.openxmlformats.org/officeDocument/2006/relationships/image" Target="media/image292.png"/><Relationship Id="rId48" Type="http://schemas.openxmlformats.org/officeDocument/2006/relationships/image" Target="media/image38.png"/><Relationship Id="rId113" Type="http://schemas.openxmlformats.org/officeDocument/2006/relationships/image" Target="media/image96.png"/><Relationship Id="rId320" Type="http://schemas.openxmlformats.org/officeDocument/2006/relationships/image" Target="media/image303.png"/><Relationship Id="rId155" Type="http://schemas.openxmlformats.org/officeDocument/2006/relationships/image" Target="media/image138.png"/><Relationship Id="rId197" Type="http://schemas.openxmlformats.org/officeDocument/2006/relationships/image" Target="media/image180.png"/><Relationship Id="rId362" Type="http://schemas.openxmlformats.org/officeDocument/2006/relationships/image" Target="media/image345.png"/><Relationship Id="rId418" Type="http://schemas.openxmlformats.org/officeDocument/2006/relationships/image" Target="media/image401.png"/><Relationship Id="rId222" Type="http://schemas.openxmlformats.org/officeDocument/2006/relationships/image" Target="media/image205.png"/><Relationship Id="rId264" Type="http://schemas.openxmlformats.org/officeDocument/2006/relationships/image" Target="media/image247.png"/><Relationship Id="rId17" Type="http://schemas.openxmlformats.org/officeDocument/2006/relationships/image" Target="media/image7.png"/><Relationship Id="rId59" Type="http://schemas.openxmlformats.org/officeDocument/2006/relationships/image" Target="media/image49.png"/><Relationship Id="rId124" Type="http://schemas.openxmlformats.org/officeDocument/2006/relationships/image" Target="media/image107.png"/><Relationship Id="rId70" Type="http://schemas.openxmlformats.org/officeDocument/2006/relationships/header" Target="header1.xml"/><Relationship Id="rId166" Type="http://schemas.openxmlformats.org/officeDocument/2006/relationships/image" Target="media/image149.png"/><Relationship Id="rId331" Type="http://schemas.openxmlformats.org/officeDocument/2006/relationships/image" Target="media/image314.png"/><Relationship Id="rId373" Type="http://schemas.openxmlformats.org/officeDocument/2006/relationships/image" Target="media/image356.png"/><Relationship Id="rId429" Type="http://schemas.openxmlformats.org/officeDocument/2006/relationships/image" Target="media/image40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8BCD8AC5A3A74D8749CAD40A02BB64" ma:contentTypeVersion="7" ma:contentTypeDescription="Vytvoří nový dokument" ma:contentTypeScope="" ma:versionID="b1864a8555aa14b60cb23c2f319c7487">
  <xsd:schema xmlns:xsd="http://www.w3.org/2001/XMLSchema" xmlns:xs="http://www.w3.org/2001/XMLSchema" xmlns:p="http://schemas.microsoft.com/office/2006/metadata/properties" xmlns:ns2="e961b2f9-9f44-4caf-a54a-94f9393919bb" xmlns:ns3="120bbf7c-2b6b-468b-906a-2027cffdd36d" targetNamespace="http://schemas.microsoft.com/office/2006/metadata/properties" ma:root="true" ma:fieldsID="c0e76d63bae5da6f0a1a86fc0702a589" ns2:_="" ns3:_="">
    <xsd:import namespace="e961b2f9-9f44-4caf-a54a-94f9393919bb"/>
    <xsd:import namespace="120bbf7c-2b6b-468b-906a-2027cffdd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Transportov_x00e1_nodoNGUPt_x00fd_m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1b2f9-9f44-4caf-a54a-94f939391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ransportov_x00e1_nodoNGUPt_x00fd_mu" ma:index="14" nillable="true" ma:displayName="Transportováno do NGUP týmu" ma:format="Dropdown" ma:internalName="Transportov_x00e1_nodoNGUPt_x00fd_mu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bbf7c-2b6b-468b-906a-2027cffdd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20bbf7c-2b6b-468b-906a-2027cffdd36d">
      <UserInfo>
        <DisplayName>Fišer Vojtěch</DisplayName>
        <AccountId>64</AccountId>
        <AccountType/>
      </UserInfo>
    </SharedWithUsers>
    <Transportov_x00e1_nodoNGUPt_x00fd_mu xmlns="e961b2f9-9f44-4caf-a54a-94f9393919bb" xsi:nil="true"/>
  </documentManagement>
</p:properties>
</file>

<file path=customXml/itemProps1.xml><?xml version="1.0" encoding="utf-8"?>
<ds:datastoreItem xmlns:ds="http://schemas.openxmlformats.org/officeDocument/2006/customXml" ds:itemID="{327291CC-E462-4DF6-A3EE-27B95F8E23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5B71E0-7A3D-4E04-8298-30316D9103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CD785E-9A88-4A4B-8AED-42364C751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61b2f9-9f44-4caf-a54a-94f9393919bb"/>
    <ds:schemaRef ds:uri="120bbf7c-2b6b-468b-906a-2027cffdd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BD0AC2-B242-4325-A596-2C10DE1FDD3D}">
  <ds:schemaRefs>
    <ds:schemaRef ds:uri="http://schemas.microsoft.com/office/2006/metadata/properties"/>
    <ds:schemaRef ds:uri="http://schemas.microsoft.com/office/infopath/2007/PartnerControls"/>
    <ds:schemaRef ds:uri="120bbf7c-2b6b-468b-906a-2027cffdd36d"/>
    <ds:schemaRef ds:uri="e961b2f9-9f44-4caf-a54a-94f939391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83</Pages>
  <Words>15518</Words>
  <Characters>91562</Characters>
  <Application>Microsoft Office Word</Application>
  <DocSecurity>0</DocSecurity>
  <Lines>763</Lines>
  <Paragraphs>213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Vyhláška o ÚAP, ÚPD a jednotném standardu</vt:lpstr>
    </vt:vector>
  </TitlesOfParts>
  <Company>MMR</Company>
  <LinksUpToDate>false</LinksUpToDate>
  <CharactersWithSpaces>106867</CharactersWithSpaces>
  <SharedDoc>false</SharedDoc>
  <HyperlinkBase>mmr.gov.cz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Vyhláška o ÚAP, ÚPD a jednotném standardu</dc:title>
  <dc:subject/>
  <dc:creator>uzivatel</dc:creator>
  <cp:keywords/>
  <cp:lastModifiedBy>Helena Dalešická</cp:lastModifiedBy>
  <cp:revision>2</cp:revision>
  <cp:lastPrinted>2024-03-08T10:26:00Z</cp:lastPrinted>
  <dcterms:created xsi:type="dcterms:W3CDTF">2024-05-13T07:06:00Z</dcterms:created>
  <dcterms:modified xsi:type="dcterms:W3CDTF">2024-05-13T07:06:00Z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MMR-9557/2024-81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CJ/SPIS/ROK</vt:lpwstr>
  </property>
  <property fmtid="{D5CDD505-2E9C-101B-9397-08002B2CF9AE}" pid="7" name="Contact_PostaOdes">
    <vt:lpwstr>{NameAddress_Contact_PostaOdes}
{FullAddress_Contact_PostaOdes}</vt:lpwstr>
  </property>
  <property fmtid="{D5CDD505-2E9C-101B-9397-08002B2CF9AE}" pid="8" name="Contact_PostaOdes_All">
    <vt:lpwstr>ROZDĚLOVNÍK...</vt:lpwstr>
  </property>
  <property fmtid="{D5CDD505-2E9C-101B-9397-08002B2CF9AE}" pid="9" name="ContentTypeId">
    <vt:lpwstr>0x010100B08BCD8AC5A3A74D8749CAD40A02BB64</vt:lpwstr>
  </property>
  <property fmtid="{D5CDD505-2E9C-101B-9397-08002B2CF9AE}" pid="10" name="DatumNaroz">
    <vt:lpwstr/>
  </property>
  <property fmtid="{D5CDD505-2E9C-101B-9397-08002B2CF9AE}" pid="11" name="DatumPlatnosti_PisemnostTypZpristupneniInformaciZOSZ_Pisemnost">
    <vt:lpwstr>ZOSZ_DatumPlatnosti</vt:lpwstr>
  </property>
  <property fmtid="{D5CDD505-2E9C-101B-9397-08002B2CF9AE}" pid="12" name="DatumPoriz_Pisemnost">
    <vt:lpwstr>1.2.2024</vt:lpwstr>
  </property>
  <property fmtid="{D5CDD505-2E9C-101B-9397-08002B2CF9AE}" pid="13" name="DisplayName_CisloObalky_PostaOdes">
    <vt:lpwstr>ČÍSLO OBÁLKY</vt:lpwstr>
  </property>
  <property fmtid="{D5CDD505-2E9C-101B-9397-08002B2CF9AE}" pid="14" name="DisplayName_CJCol">
    <vt:lpwstr>&lt;TABLE&gt;&lt;TR&gt;&lt;TD&gt;Č.j.:&lt;/TD&gt;&lt;TD&gt;MMR-9557/2024-81&lt;/TD&gt;&lt;/TR&gt;&lt;TR&gt;&lt;TD&gt;&lt;/TD&gt;&lt;TD&gt;&lt;/TD&gt;&lt;/TR&gt;&lt;/TABLE&gt;</vt:lpwstr>
  </property>
  <property fmtid="{D5CDD505-2E9C-101B-9397-08002B2CF9AE}" pid="15" name="DisplayName_SlozkaStupenUtajeniCollection_Slozka_Pisemnost">
    <vt:lpwstr/>
  </property>
  <property fmtid="{D5CDD505-2E9C-101B-9397-08002B2CF9AE}" pid="16" name="DisplayName_SpisovyUzel_PoziceZodpo_Pisemnost">
    <vt:lpwstr>Odbor územního plánování</vt:lpwstr>
  </property>
  <property fmtid="{D5CDD505-2E9C-101B-9397-08002B2CF9AE}" pid="17" name="DisplayName_UserPoriz_Pisemnost">
    <vt:lpwstr>Ing. arch. Josef Morkus, Ph.D.</vt:lpwstr>
  </property>
  <property fmtid="{D5CDD505-2E9C-101B-9397-08002B2CF9AE}" pid="18" name="DuvodZmeny_SlozkaStupenUtajeniCollection_Slozka_Pisemnost">
    <vt:lpwstr/>
  </property>
  <property fmtid="{D5CDD505-2E9C-101B-9397-08002B2CF9AE}" pid="19" name="EC_Pisemnost">
    <vt:lpwstr>E9784/24/MMR</vt:lpwstr>
  </property>
  <property fmtid="{D5CDD505-2E9C-101B-9397-08002B2CF9AE}" pid="20" name="Key_BarCode_Pisemnost">
    <vt:lpwstr>*B003455792*</vt:lpwstr>
  </property>
  <property fmtid="{D5CDD505-2E9C-101B-9397-08002B2CF9AE}" pid="21" name="Key_BarCode_PostaOdes">
    <vt:lpwstr>11101001011</vt:lpwstr>
  </property>
  <property fmtid="{D5CDD505-2E9C-101B-9397-08002B2CF9AE}" pid="22" name="KRukam">
    <vt:lpwstr>{KRukam}</vt:lpwstr>
  </property>
  <property fmtid="{D5CDD505-2E9C-101B-9397-08002B2CF9AE}" pid="23" name="MediaServiceImageTags">
    <vt:lpwstr/>
  </property>
  <property fmtid="{D5CDD505-2E9C-101B-9397-08002B2CF9AE}" pid="24" name="MSIP_Label_dbf187fd-d85e-420a-8fad-14e7c67cb9ea_ActionId">
    <vt:lpwstr>26dd0b82-3f47-4aa8-95f1-4363239048c6</vt:lpwstr>
  </property>
  <property fmtid="{D5CDD505-2E9C-101B-9397-08002B2CF9AE}" pid="25" name="MSIP_Label_dbf187fd-d85e-420a-8fad-14e7c67cb9ea_ContentBits">
    <vt:lpwstr>0</vt:lpwstr>
  </property>
  <property fmtid="{D5CDD505-2E9C-101B-9397-08002B2CF9AE}" pid="26" name="MSIP_Label_dbf187fd-d85e-420a-8fad-14e7c67cb9ea_Enabled">
    <vt:lpwstr>true</vt:lpwstr>
  </property>
  <property fmtid="{D5CDD505-2E9C-101B-9397-08002B2CF9AE}" pid="27" name="MSIP_Label_dbf187fd-d85e-420a-8fad-14e7c67cb9ea_Method">
    <vt:lpwstr>Privileged</vt:lpwstr>
  </property>
  <property fmtid="{D5CDD505-2E9C-101B-9397-08002B2CF9AE}" pid="28" name="MSIP_Label_dbf187fd-d85e-420a-8fad-14e7c67cb9ea_Name">
    <vt:lpwstr>dbf187fd-d85e-420a-8fad-14e7c67cb9ea</vt:lpwstr>
  </property>
  <property fmtid="{D5CDD505-2E9C-101B-9397-08002B2CF9AE}" pid="29" name="MSIP_Label_dbf187fd-d85e-420a-8fad-14e7c67cb9ea_SetDate">
    <vt:lpwstr>2023-11-23T15:35:21Z</vt:lpwstr>
  </property>
  <property fmtid="{D5CDD505-2E9C-101B-9397-08002B2CF9AE}" pid="30" name="MSIP_Label_dbf187fd-d85e-420a-8fad-14e7c67cb9ea_SiteId">
    <vt:lpwstr>8227f2a5-4238-4dd2-baa9-cb8d4f57a2e8</vt:lpwstr>
  </property>
  <property fmtid="{D5CDD505-2E9C-101B-9397-08002B2CF9AE}" pid="31" name="NameAddress_Contact_SpisovyUzel_PoziceZodpo_Pisemnost">
    <vt:lpwstr>ADRESÁT SU...</vt:lpwstr>
  </property>
  <property fmtid="{D5CDD505-2E9C-101B-9397-08002B2CF9AE}" pid="32" name="NamePostalAddress_Contact_PostaOdes">
    <vt:lpwstr>{NameAddress_Contact_PostaOdes}
{PostalAddress_Contact_PostaOdes}</vt:lpwstr>
  </property>
  <property fmtid="{D5CDD505-2E9C-101B-9397-08002B2CF9AE}" pid="33" name="Odkaz">
    <vt:lpwstr>ODKAZ</vt:lpwstr>
  </property>
  <property fmtid="{D5CDD505-2E9C-101B-9397-08002B2CF9AE}" pid="34" name="Password_PisemnostTypZpristupneniInformaciZOSZ_Pisemnost">
    <vt:lpwstr>ZOSZ_Password</vt:lpwstr>
  </property>
  <property fmtid="{D5CDD505-2E9C-101B-9397-08002B2CF9AE}" pid="35" name="PocetListuDokumentu_Pisemnost">
    <vt:lpwstr>1</vt:lpwstr>
  </property>
  <property fmtid="{D5CDD505-2E9C-101B-9397-08002B2CF9AE}" pid="36" name="PocetListu_Pisemnost">
    <vt:lpwstr>1</vt:lpwstr>
  </property>
  <property fmtid="{D5CDD505-2E9C-101B-9397-08002B2CF9AE}" pid="37" name="PocetPriloh_Pisemnost">
    <vt:lpwstr>POČET PŘÍLOH</vt:lpwstr>
  </property>
  <property fmtid="{D5CDD505-2E9C-101B-9397-08002B2CF9AE}" pid="38" name="Podpis">
    <vt:lpwstr/>
  </property>
  <property fmtid="{D5CDD505-2E9C-101B-9397-08002B2CF9AE}" pid="39" name="PoleVlastnost">
    <vt:lpwstr/>
  </property>
  <property fmtid="{D5CDD505-2E9C-101B-9397-08002B2CF9AE}" pid="40" name="PostalAddress_Contact_SpisovyUzel_PoziceZodpo_Pisemnost">
    <vt:lpwstr>ADRESA SU...</vt:lpwstr>
  </property>
  <property fmtid="{D5CDD505-2E9C-101B-9397-08002B2CF9AE}" pid="41" name="QREC_Pisemnost">
    <vt:lpwstr>E9784/24/MMR</vt:lpwstr>
  </property>
  <property fmtid="{D5CDD505-2E9C-101B-9397-08002B2CF9AE}" pid="42" name="RC">
    <vt:lpwstr/>
  </property>
  <property fmtid="{D5CDD505-2E9C-101B-9397-08002B2CF9AE}" pid="43" name="SkartacniZnakLhuta_PisemnostZnak">
    <vt:lpwstr>?/?</vt:lpwstr>
  </property>
  <property fmtid="{D5CDD505-2E9C-101B-9397-08002B2CF9AE}" pid="44" name="SmlouvaCislo">
    <vt:lpwstr>ČÍSLO SMLOUVY</vt:lpwstr>
  </property>
  <property fmtid="{D5CDD505-2E9C-101B-9397-08002B2CF9AE}" pid="45" name="SZ_Spis_Pisemnost">
    <vt:lpwstr>ZZZ-ZZZ-ZZZ</vt:lpwstr>
  </property>
  <property fmtid="{D5CDD505-2E9C-101B-9397-08002B2CF9AE}" pid="46" name="TEST">
    <vt:lpwstr>testovací pole</vt:lpwstr>
  </property>
  <property fmtid="{D5CDD505-2E9C-101B-9397-08002B2CF9AE}" pid="47" name="TypPrilohy_Pisemnost">
    <vt:lpwstr>TYP PŘÍLOHY</vt:lpwstr>
  </property>
  <property fmtid="{D5CDD505-2E9C-101B-9397-08002B2CF9AE}" pid="48" name="UserName_PisemnostTypZpristupneniInformaciZOSZ_Pisemnost">
    <vt:lpwstr>ZOSZ_UserName</vt:lpwstr>
  </property>
  <property fmtid="{D5CDD505-2E9C-101B-9397-08002B2CF9AE}" pid="49" name="Vec_Pisemnost">
    <vt:lpwstr>IS návrh vyhlášky UAP UPD a jednotný standard</vt:lpwstr>
  </property>
  <property fmtid="{D5CDD505-2E9C-101B-9397-08002B2CF9AE}" pid="50" name="Zkratka_SpisovyUzel_PoziceZodpo_Pisemnost">
    <vt:lpwstr>81</vt:lpwstr>
  </property>
</Properties>
</file>